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49126" w14:textId="3D55BDFB" w:rsidR="002E3B11" w:rsidRPr="00356C58" w:rsidRDefault="002E3B11" w:rsidP="002E3B11">
      <w:pPr>
        <w:rPr>
          <w:rFonts w:ascii="Arial" w:hAnsi="Arial" w:cs="Arial"/>
          <w:b/>
          <w:bCs/>
          <w:sz w:val="24"/>
          <w:szCs w:val="20"/>
          <w:lang w:val="en-GB"/>
        </w:rPr>
      </w:pPr>
      <w:bookmarkStart w:id="0" w:name="_Hlk145670493"/>
      <w:bookmarkStart w:id="1" w:name="OLE_LINK3"/>
      <w:r w:rsidRPr="00356C58">
        <w:rPr>
          <w:rFonts w:ascii="Arial" w:hAnsi="Arial" w:cs="Arial"/>
          <w:b/>
          <w:bCs/>
          <w:sz w:val="24"/>
          <w:szCs w:val="20"/>
          <w:lang w:val="en-GB"/>
        </w:rPr>
        <w:t>3GPP TSG RAN WG1 #119</w:t>
      </w:r>
      <w:r w:rsidRPr="00356C58">
        <w:rPr>
          <w:rFonts w:ascii="Arial" w:hAnsi="Arial" w:cs="Arial"/>
          <w:b/>
          <w:bCs/>
          <w:sz w:val="24"/>
          <w:szCs w:val="20"/>
          <w:lang w:val="en-GB"/>
        </w:rPr>
        <w:tab/>
      </w:r>
      <w:r w:rsidRPr="00356C58">
        <w:rPr>
          <w:rFonts w:ascii="Arial" w:hAnsi="Arial" w:cs="Arial"/>
          <w:b/>
          <w:bCs/>
          <w:sz w:val="24"/>
          <w:szCs w:val="20"/>
          <w:lang w:val="en-GB"/>
        </w:rPr>
        <w:tab/>
      </w:r>
      <w:r w:rsidRPr="00356C58">
        <w:rPr>
          <w:rFonts w:ascii="Arial" w:hAnsi="Arial" w:cs="Arial"/>
          <w:b/>
          <w:bCs/>
          <w:sz w:val="24"/>
          <w:szCs w:val="20"/>
          <w:lang w:val="en-GB"/>
        </w:rPr>
        <w:tab/>
      </w:r>
      <w:r>
        <w:rPr>
          <w:rFonts w:ascii="Arial" w:hAnsi="Arial" w:cs="Arial"/>
          <w:b/>
          <w:bCs/>
          <w:sz w:val="24"/>
          <w:szCs w:val="20"/>
          <w:lang w:val="en-GB"/>
        </w:rPr>
        <w:tab/>
      </w:r>
      <w:r>
        <w:rPr>
          <w:rFonts w:ascii="Arial" w:hAnsi="Arial" w:cs="Arial"/>
          <w:b/>
          <w:bCs/>
          <w:sz w:val="24"/>
          <w:szCs w:val="20"/>
          <w:lang w:val="en-GB"/>
        </w:rPr>
        <w:tab/>
      </w:r>
      <w:r>
        <w:rPr>
          <w:rFonts w:ascii="Arial" w:hAnsi="Arial" w:cs="Arial"/>
          <w:b/>
          <w:bCs/>
          <w:sz w:val="24"/>
          <w:szCs w:val="20"/>
          <w:lang w:val="en-GB"/>
        </w:rPr>
        <w:tab/>
      </w:r>
      <w:r w:rsidR="004B2BFA" w:rsidRPr="004B2BFA">
        <w:rPr>
          <w:rFonts w:ascii="Arial" w:hAnsi="Arial" w:cs="Arial"/>
          <w:b/>
          <w:bCs/>
          <w:sz w:val="24"/>
          <w:szCs w:val="20"/>
          <w:lang w:val="en-GB"/>
        </w:rPr>
        <w:t>R1-2410477</w:t>
      </w:r>
    </w:p>
    <w:p w14:paraId="4801247D" w14:textId="77777777" w:rsidR="002E3B11" w:rsidRPr="00356C58" w:rsidRDefault="002E3B11" w:rsidP="002E3B11">
      <w:pPr>
        <w:rPr>
          <w:rFonts w:ascii="Arial" w:hAnsi="Arial" w:cs="Arial"/>
          <w:b/>
          <w:bCs/>
          <w:sz w:val="24"/>
          <w:szCs w:val="20"/>
          <w:lang w:val="en-GB"/>
        </w:rPr>
      </w:pPr>
      <w:r w:rsidRPr="00356C58">
        <w:rPr>
          <w:rFonts w:ascii="Arial" w:hAnsi="Arial" w:cs="Arial"/>
          <w:b/>
          <w:bCs/>
          <w:sz w:val="24"/>
          <w:szCs w:val="20"/>
          <w:lang w:val="en-GB"/>
        </w:rPr>
        <w:t xml:space="preserve">Orlando, US, </w:t>
      </w:r>
      <w:r w:rsidRPr="00356C58">
        <w:rPr>
          <w:rFonts w:ascii="Arial" w:hAnsi="Arial" w:cs="Arial" w:hint="eastAsia"/>
          <w:b/>
          <w:bCs/>
          <w:sz w:val="24"/>
          <w:szCs w:val="20"/>
          <w:lang w:val="en-GB"/>
        </w:rPr>
        <w:t xml:space="preserve">November </w:t>
      </w:r>
      <w:r w:rsidRPr="00356C58">
        <w:rPr>
          <w:rFonts w:ascii="Arial" w:hAnsi="Arial" w:cs="Arial"/>
          <w:b/>
          <w:bCs/>
          <w:sz w:val="24"/>
          <w:szCs w:val="20"/>
          <w:lang w:val="en-GB"/>
        </w:rPr>
        <w:t>18</w:t>
      </w:r>
      <w:r w:rsidRPr="00356C58">
        <w:rPr>
          <w:rFonts w:ascii="Arial" w:hAnsi="Arial" w:cs="Arial" w:hint="eastAsia"/>
          <w:b/>
          <w:bCs/>
          <w:sz w:val="24"/>
          <w:szCs w:val="20"/>
          <w:vertAlign w:val="superscript"/>
          <w:lang w:val="en-GB"/>
        </w:rPr>
        <w:t>th</w:t>
      </w:r>
      <w:r w:rsidRPr="00356C58">
        <w:rPr>
          <w:rFonts w:ascii="Arial" w:hAnsi="Arial" w:cs="Arial"/>
          <w:b/>
          <w:bCs/>
          <w:sz w:val="24"/>
          <w:szCs w:val="20"/>
          <w:lang w:val="en-GB"/>
        </w:rPr>
        <w:t xml:space="preserve"> – 22</w:t>
      </w:r>
      <w:r w:rsidRPr="00356C58">
        <w:rPr>
          <w:rFonts w:ascii="Arial" w:hAnsi="Arial" w:cs="Arial"/>
          <w:b/>
          <w:bCs/>
          <w:sz w:val="24"/>
          <w:szCs w:val="20"/>
          <w:vertAlign w:val="superscript"/>
          <w:lang w:val="en-GB"/>
        </w:rPr>
        <w:t>nd</w:t>
      </w:r>
      <w:r w:rsidRPr="00356C58">
        <w:rPr>
          <w:rFonts w:ascii="Arial" w:hAnsi="Arial" w:cs="Arial"/>
          <w:b/>
          <w:bCs/>
          <w:sz w:val="24"/>
          <w:szCs w:val="20"/>
          <w:lang w:val="en-GB"/>
        </w:rPr>
        <w:t>, 2024</w:t>
      </w:r>
    </w:p>
    <w:bookmarkEnd w:id="0"/>
    <w:p w14:paraId="570DA046" w14:textId="77777777" w:rsidR="00BE1DF6" w:rsidRPr="00991EDA" w:rsidRDefault="00BE1DF6" w:rsidP="00343D12">
      <w:pPr>
        <w:rPr>
          <w:highlight w:val="yellow"/>
          <w:lang w:val="en-GB"/>
        </w:rPr>
      </w:pPr>
    </w:p>
    <w:p w14:paraId="3DB90862" w14:textId="0A787A85" w:rsidR="00DB7303" w:rsidRPr="00F82010" w:rsidRDefault="00DB7303" w:rsidP="00343D12">
      <w:pPr>
        <w:rPr>
          <w:b/>
          <w:bCs/>
          <w:noProof/>
        </w:rPr>
      </w:pPr>
      <w:r w:rsidRPr="00F82010">
        <w:rPr>
          <w:b/>
          <w:bCs/>
          <w:noProof/>
        </w:rPr>
        <w:t>Source:</w:t>
      </w:r>
      <w:r w:rsidR="00850C05" w:rsidRPr="00F82010">
        <w:rPr>
          <w:b/>
          <w:bCs/>
          <w:noProof/>
        </w:rPr>
        <w:t xml:space="preserve"> </w:t>
      </w:r>
      <w:r w:rsidR="00E371F1" w:rsidRPr="00F82010">
        <w:rPr>
          <w:b/>
          <w:bCs/>
          <w:noProof/>
        </w:rPr>
        <w:t>Qualcomm Incorporated</w:t>
      </w:r>
    </w:p>
    <w:bookmarkEnd w:id="1"/>
    <w:p w14:paraId="7E836047" w14:textId="55110EFA" w:rsidR="00DB7303" w:rsidRPr="00F82010" w:rsidRDefault="00DB7303" w:rsidP="00343D12">
      <w:pPr>
        <w:rPr>
          <w:b/>
          <w:bCs/>
          <w:noProof/>
        </w:rPr>
      </w:pPr>
      <w:r w:rsidRPr="00F82010">
        <w:rPr>
          <w:b/>
          <w:bCs/>
          <w:noProof/>
        </w:rPr>
        <w:t>Title:</w:t>
      </w:r>
      <w:bookmarkStart w:id="2" w:name="OLE_LINK22"/>
      <w:bookmarkStart w:id="3" w:name="OLE_LINK21"/>
      <w:bookmarkStart w:id="4" w:name="OLE_LINK9"/>
      <w:bookmarkStart w:id="5" w:name="OLE_LINK8"/>
      <w:r w:rsidR="00850C05" w:rsidRPr="00F82010">
        <w:rPr>
          <w:b/>
          <w:bCs/>
          <w:noProof/>
        </w:rPr>
        <w:t xml:space="preserve"> </w:t>
      </w:r>
      <w:r w:rsidR="0014135E" w:rsidRPr="00F82010">
        <w:rPr>
          <w:b/>
          <w:bCs/>
          <w:noProof/>
        </w:rPr>
        <w:t>Evaluation Assumptions</w:t>
      </w:r>
      <w:r w:rsidR="0054790F" w:rsidRPr="00F82010">
        <w:rPr>
          <w:b/>
          <w:bCs/>
          <w:noProof/>
        </w:rPr>
        <w:t xml:space="preserve"> and Results</w:t>
      </w:r>
    </w:p>
    <w:bookmarkEnd w:id="2"/>
    <w:bookmarkEnd w:id="3"/>
    <w:bookmarkEnd w:id="4"/>
    <w:bookmarkEnd w:id="5"/>
    <w:p w14:paraId="11118B57" w14:textId="7E228996" w:rsidR="00DB7303" w:rsidRPr="00F82010" w:rsidRDefault="00DB7303" w:rsidP="00343D12">
      <w:pPr>
        <w:rPr>
          <w:b/>
          <w:bCs/>
          <w:noProof/>
        </w:rPr>
      </w:pPr>
      <w:r w:rsidRPr="00F82010">
        <w:rPr>
          <w:b/>
          <w:bCs/>
          <w:noProof/>
        </w:rPr>
        <w:t>Agenda Item:</w:t>
      </w:r>
      <w:bookmarkStart w:id="6" w:name="Source"/>
      <w:bookmarkEnd w:id="6"/>
      <w:r w:rsidR="00850C05" w:rsidRPr="00F82010">
        <w:rPr>
          <w:b/>
          <w:bCs/>
          <w:noProof/>
        </w:rPr>
        <w:t xml:space="preserve"> </w:t>
      </w:r>
      <w:r w:rsidR="0057472C" w:rsidRPr="00F82010">
        <w:rPr>
          <w:b/>
          <w:bCs/>
          <w:noProof/>
        </w:rPr>
        <w:t>9.4.</w:t>
      </w:r>
      <w:r w:rsidR="00422166" w:rsidRPr="00F82010">
        <w:rPr>
          <w:b/>
          <w:bCs/>
          <w:noProof/>
        </w:rPr>
        <w:t>1.1</w:t>
      </w:r>
    </w:p>
    <w:p w14:paraId="691B52B5" w14:textId="5C826C95" w:rsidR="00DB7303" w:rsidRPr="00F82010" w:rsidRDefault="00DB7303" w:rsidP="00343D12">
      <w:pPr>
        <w:rPr>
          <w:b/>
          <w:bCs/>
        </w:rPr>
      </w:pPr>
      <w:r w:rsidRPr="00F82010">
        <w:rPr>
          <w:b/>
          <w:bCs/>
        </w:rPr>
        <w:t>Document for:</w:t>
      </w:r>
      <w:bookmarkStart w:id="7" w:name="DocumentFor"/>
      <w:bookmarkEnd w:id="7"/>
      <w:r w:rsidRPr="00F82010">
        <w:rPr>
          <w:b/>
          <w:bCs/>
        </w:rPr>
        <w:t xml:space="preserve"> Discussion and Decision</w:t>
      </w:r>
    </w:p>
    <w:p w14:paraId="47F6FF13" w14:textId="77777777" w:rsidR="004D264D" w:rsidRDefault="004D264D" w:rsidP="00F82010">
      <w:pPr>
        <w:pBdr>
          <w:bottom w:val="single" w:sz="12" w:space="1" w:color="auto"/>
        </w:pBdr>
      </w:pPr>
    </w:p>
    <w:p w14:paraId="037C9493" w14:textId="77777777" w:rsidR="00CC64AA" w:rsidRPr="0002390F" w:rsidRDefault="008E361D" w:rsidP="00343D12">
      <w:pPr>
        <w:pStyle w:val="Heading1"/>
      </w:pPr>
      <w:bookmarkStart w:id="8" w:name="_Ref166148199"/>
      <w:r w:rsidRPr="0002390F">
        <w:t>Introduction</w:t>
      </w:r>
      <w:bookmarkEnd w:id="8"/>
    </w:p>
    <w:p w14:paraId="1D79FB2D" w14:textId="46DF16A0" w:rsidR="00BA2AF3" w:rsidRPr="006336B3" w:rsidRDefault="00FE180F" w:rsidP="00343D12">
      <w:r w:rsidRPr="006336B3">
        <w:t xml:space="preserve">In this document, we </w:t>
      </w:r>
      <w:r w:rsidR="00BA2AF3" w:rsidRPr="006336B3">
        <w:t xml:space="preserve">provide </w:t>
      </w:r>
      <w:r w:rsidR="004E67F4" w:rsidRPr="006336B3">
        <w:t>discussion on following aspects</w:t>
      </w:r>
      <w:r w:rsidR="005570DB" w:rsidRPr="006336B3">
        <w:t xml:space="preserve"> of evaluation of Ambient IoT.</w:t>
      </w:r>
    </w:p>
    <w:p w14:paraId="685119C4" w14:textId="59DCDECC" w:rsidR="003D2CB2" w:rsidRDefault="00A93EAE" w:rsidP="00A93EAE">
      <w:pPr>
        <w:pStyle w:val="ListParagraph"/>
        <w:numPr>
          <w:ilvl w:val="0"/>
          <w:numId w:val="8"/>
        </w:numPr>
        <w:ind w:leftChars="0"/>
      </w:pPr>
      <w:r>
        <w:t xml:space="preserve">Updated </w:t>
      </w:r>
      <w:r w:rsidR="003D2CB2" w:rsidRPr="006336B3">
        <w:t>Link budget analysis</w:t>
      </w:r>
    </w:p>
    <w:p w14:paraId="01D91898" w14:textId="76E62A3E" w:rsidR="004278E3" w:rsidRDefault="00A93EAE" w:rsidP="00A93EAE">
      <w:pPr>
        <w:pStyle w:val="ListParagraph"/>
        <w:numPr>
          <w:ilvl w:val="0"/>
          <w:numId w:val="8"/>
        </w:numPr>
        <w:ind w:leftChars="0"/>
      </w:pPr>
      <w:r>
        <w:t>Target</w:t>
      </w:r>
      <w:r w:rsidR="004278E3">
        <w:t xml:space="preserve"> Distance</w:t>
      </w:r>
    </w:p>
    <w:p w14:paraId="30CF7369" w14:textId="74C01B7A" w:rsidR="00A93EAE" w:rsidRPr="006336B3" w:rsidRDefault="00A93EAE" w:rsidP="00A93EAE">
      <w:pPr>
        <w:pStyle w:val="ListParagraph"/>
        <w:numPr>
          <w:ilvl w:val="0"/>
          <w:numId w:val="8"/>
        </w:numPr>
        <w:ind w:leftChars="0"/>
      </w:pPr>
      <w:r>
        <w:t>New Data and Observations</w:t>
      </w:r>
    </w:p>
    <w:p w14:paraId="1BC8943B" w14:textId="4775C572" w:rsidR="00732364" w:rsidRDefault="00732364" w:rsidP="00A93EAE">
      <w:pPr>
        <w:pStyle w:val="ListParagraph"/>
        <w:numPr>
          <w:ilvl w:val="0"/>
          <w:numId w:val="8"/>
        </w:numPr>
        <w:ind w:leftChars="0"/>
      </w:pPr>
      <w:r>
        <w:t>Inventory Evaluation</w:t>
      </w:r>
    </w:p>
    <w:p w14:paraId="1907CDDA" w14:textId="1647EB62" w:rsidR="006A5F1A" w:rsidRPr="006336B3" w:rsidRDefault="006A5F1A" w:rsidP="00A93EAE">
      <w:pPr>
        <w:pStyle w:val="ListParagraph"/>
        <w:numPr>
          <w:ilvl w:val="0"/>
          <w:numId w:val="8"/>
        </w:numPr>
        <w:ind w:leftChars="0"/>
      </w:pPr>
      <w:r w:rsidRPr="006336B3">
        <w:t>Link</w:t>
      </w:r>
      <w:r w:rsidR="00D14624" w:rsidRPr="006336B3">
        <w:t xml:space="preserve"> level </w:t>
      </w:r>
      <w:r w:rsidR="00A85C3D">
        <w:t>Evalu</w:t>
      </w:r>
      <w:r w:rsidR="00D14624" w:rsidRPr="006336B3">
        <w:t>ation</w:t>
      </w:r>
    </w:p>
    <w:p w14:paraId="08118DFF" w14:textId="095AAA7B" w:rsidR="00651BDA" w:rsidRPr="006336B3" w:rsidRDefault="005F77CA" w:rsidP="005F77CA">
      <w:pPr>
        <w:pStyle w:val="ListParagraph"/>
        <w:numPr>
          <w:ilvl w:val="0"/>
          <w:numId w:val="8"/>
        </w:numPr>
        <w:ind w:leftChars="0"/>
      </w:pPr>
      <w:r w:rsidRPr="005F77CA">
        <w:t xml:space="preserve">Results for R2D </w:t>
      </w:r>
      <w:r w:rsidR="00552005">
        <w:t>and D2R link performance</w:t>
      </w:r>
    </w:p>
    <w:p w14:paraId="55EB5910" w14:textId="7D1774EB" w:rsidR="00C21352" w:rsidRPr="0002390F" w:rsidRDefault="00C21352" w:rsidP="006A6BF5">
      <w:pPr>
        <w:pBdr>
          <w:bottom w:val="single" w:sz="12" w:space="1" w:color="auto"/>
        </w:pBdr>
      </w:pPr>
    </w:p>
    <w:p w14:paraId="2901FFA0" w14:textId="5D13E878" w:rsidR="006146FD" w:rsidRDefault="0094414F" w:rsidP="00343D12">
      <w:pPr>
        <w:pStyle w:val="Heading1"/>
      </w:pPr>
      <w:r>
        <w:t>Updated Link Budget Results</w:t>
      </w:r>
    </w:p>
    <w:p w14:paraId="6DD6F4BC" w14:textId="2129B191" w:rsidR="0094414F" w:rsidRDefault="007C1F8A" w:rsidP="0094414F">
      <w:r>
        <w:t>In this section, we provide updated link budget analysis based on lower data rate and BLER targets.</w:t>
      </w:r>
    </w:p>
    <w:p w14:paraId="12359268" w14:textId="77777777" w:rsidR="007C1F8A" w:rsidRPr="0094414F" w:rsidRDefault="007C1F8A" w:rsidP="0094414F"/>
    <w:p w14:paraId="2FEAAA81" w14:textId="7120C338" w:rsidR="0094414F" w:rsidRPr="00545E76" w:rsidRDefault="0094414F" w:rsidP="0094414F">
      <w:pPr>
        <w:rPr>
          <w:rFonts w:eastAsia="Malgun Gothic"/>
          <w:b/>
          <w:bCs/>
          <w:u w:val="single"/>
        </w:rPr>
      </w:pPr>
      <w:r w:rsidRPr="00545E76">
        <w:rPr>
          <w:rFonts w:eastAsia="Malgun Gothic" w:hint="eastAsia"/>
          <w:b/>
          <w:bCs/>
          <w:u w:val="single"/>
        </w:rPr>
        <w:t>Summary of updated link budget results</w:t>
      </w:r>
    </w:p>
    <w:p w14:paraId="589BEE14" w14:textId="7D63226E" w:rsidR="0094414F" w:rsidRPr="00B8578A" w:rsidRDefault="0094414F" w:rsidP="0094414F">
      <w:pPr>
        <w:pStyle w:val="ListParagraph"/>
        <w:numPr>
          <w:ilvl w:val="0"/>
          <w:numId w:val="27"/>
        </w:numPr>
        <w:ind w:leftChars="0"/>
        <w:rPr>
          <w:rFonts w:eastAsia="Malgun Gothic"/>
        </w:rPr>
      </w:pPr>
      <w:r w:rsidRPr="00B8578A">
        <w:rPr>
          <w:rFonts w:eastAsia="Malgun Gothic" w:hint="eastAsia"/>
        </w:rPr>
        <w:t xml:space="preserve">D2R data rate: 1kbps, 7kbps results were collected and </w:t>
      </w:r>
      <w:r w:rsidRPr="00B8578A">
        <w:rPr>
          <w:rFonts w:eastAsia="Malgun Gothic"/>
        </w:rPr>
        <w:t>average</w:t>
      </w:r>
      <w:r w:rsidRPr="00B8578A">
        <w:rPr>
          <w:rFonts w:eastAsia="Malgun Gothic" w:hint="eastAsia"/>
        </w:rPr>
        <w:t xml:space="preserve">d. </w:t>
      </w:r>
    </w:p>
    <w:p w14:paraId="71095F96" w14:textId="77777777" w:rsidR="0094414F" w:rsidRPr="00B8578A" w:rsidRDefault="0094414F" w:rsidP="0094414F">
      <w:pPr>
        <w:pStyle w:val="ListParagraph"/>
        <w:numPr>
          <w:ilvl w:val="0"/>
          <w:numId w:val="27"/>
        </w:numPr>
        <w:ind w:leftChars="0"/>
        <w:rPr>
          <w:rFonts w:eastAsia="Malgun Gothic"/>
        </w:rPr>
      </w:pPr>
      <w:r w:rsidRPr="00B8578A">
        <w:rPr>
          <w:rFonts w:eastAsia="Malgun Gothic" w:hint="eastAsia"/>
        </w:rPr>
        <w:t>BLER: 1% and 10% results were collected and averaged.</w:t>
      </w:r>
    </w:p>
    <w:p w14:paraId="0FA4F408" w14:textId="7B16C2AB" w:rsidR="0094414F" w:rsidRPr="00B8578A" w:rsidRDefault="0094414F" w:rsidP="0094414F">
      <w:pPr>
        <w:pStyle w:val="ListParagraph"/>
        <w:numPr>
          <w:ilvl w:val="0"/>
          <w:numId w:val="27"/>
        </w:numPr>
        <w:ind w:leftChars="0"/>
        <w:rPr>
          <w:rFonts w:eastAsia="Malgun Gothic"/>
        </w:rPr>
      </w:pPr>
      <w:r w:rsidRPr="00B8578A">
        <w:rPr>
          <w:rFonts w:eastAsia="Malgun Gothic" w:hint="eastAsia"/>
        </w:rPr>
        <w:t>Topologies:</w:t>
      </w:r>
    </w:p>
    <w:p w14:paraId="4632982B" w14:textId="77777777" w:rsidR="0094414F" w:rsidRPr="00B8578A" w:rsidRDefault="0094414F" w:rsidP="0094414F">
      <w:pPr>
        <w:pStyle w:val="ListParagraph"/>
        <w:numPr>
          <w:ilvl w:val="1"/>
          <w:numId w:val="27"/>
        </w:numPr>
        <w:ind w:leftChars="0"/>
        <w:rPr>
          <w:rFonts w:eastAsia="Malgun Gothic"/>
        </w:rPr>
      </w:pPr>
      <w:r w:rsidRPr="00B8578A">
        <w:rPr>
          <w:rFonts w:eastAsia="Malgun Gothic" w:hint="eastAsia"/>
        </w:rPr>
        <w:t xml:space="preserve">Results for scenarios A1, A2, and B are collected and averaged for device 1 and 2a. </w:t>
      </w:r>
    </w:p>
    <w:p w14:paraId="2F67A9B4" w14:textId="2C3B25A1" w:rsidR="0094414F" w:rsidRPr="00B46652" w:rsidRDefault="0094414F" w:rsidP="0094414F">
      <w:pPr>
        <w:pStyle w:val="ListParagraph"/>
        <w:numPr>
          <w:ilvl w:val="1"/>
          <w:numId w:val="27"/>
        </w:numPr>
        <w:ind w:leftChars="0"/>
        <w:rPr>
          <w:rFonts w:eastAsia="Malgun Gothic"/>
        </w:rPr>
      </w:pPr>
      <w:r w:rsidRPr="00B8578A">
        <w:rPr>
          <w:rFonts w:eastAsia="Malgun Gothic" w:hint="eastAsia"/>
        </w:rPr>
        <w:t>Results for scenario C was collected and averaged for 2b.</w:t>
      </w:r>
    </w:p>
    <w:p w14:paraId="32977AB9" w14:textId="77777777" w:rsidR="00B8578A" w:rsidRDefault="00B8578A" w:rsidP="0094414F">
      <w:pPr>
        <w:rPr>
          <w:rFonts w:eastAsia="Malgun Gothic"/>
          <w:highlight w:val="cyan"/>
        </w:rPr>
      </w:pPr>
    </w:p>
    <w:p w14:paraId="7E2CA44A" w14:textId="0F5C7AD9" w:rsidR="00B8578A" w:rsidRDefault="00B8578A" w:rsidP="00B8578A">
      <w:pPr>
        <w:pStyle w:val="Caption"/>
        <w:keepNext/>
      </w:pPr>
      <w:r>
        <w:t xml:space="preserve">Table </w:t>
      </w:r>
      <w:r>
        <w:fldChar w:fldCharType="begin"/>
      </w:r>
      <w:r>
        <w:instrText xml:space="preserve"> SEQ Table \* ARABIC </w:instrText>
      </w:r>
      <w:r>
        <w:fldChar w:fldCharType="separate"/>
      </w:r>
      <w:r w:rsidR="00AC588F">
        <w:rPr>
          <w:noProof/>
        </w:rPr>
        <w:t>1</w:t>
      </w:r>
      <w:r>
        <w:fldChar w:fldCharType="end"/>
      </w:r>
      <w:r>
        <w:t xml:space="preserve"> Summary of updated link budget analysis results</w:t>
      </w:r>
    </w:p>
    <w:tbl>
      <w:tblPr>
        <w:tblStyle w:val="TableGrid"/>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35"/>
        <w:gridCol w:w="2335"/>
        <w:gridCol w:w="2335"/>
        <w:gridCol w:w="2335"/>
      </w:tblGrid>
      <w:tr w:rsidR="0094414F" w:rsidRPr="00272AF3" w14:paraId="0B0E0F60" w14:textId="77777777" w:rsidTr="000D3E16">
        <w:trPr>
          <w:jc w:val="center"/>
        </w:trPr>
        <w:tc>
          <w:tcPr>
            <w:tcW w:w="1250" w:type="pct"/>
            <w:shd w:val="clear" w:color="auto" w:fill="0070C0"/>
          </w:tcPr>
          <w:p w14:paraId="36E624D3" w14:textId="77777777" w:rsidR="0094414F" w:rsidRPr="008B4F32" w:rsidRDefault="0094414F" w:rsidP="000D3E16">
            <w:pPr>
              <w:rPr>
                <w:b/>
                <w:bCs/>
                <w:color w:val="FFFFFF" w:themeColor="background1"/>
                <w:sz w:val="20"/>
                <w:szCs w:val="20"/>
              </w:rPr>
            </w:pPr>
            <w:r>
              <w:rPr>
                <w:b/>
                <w:bCs/>
                <w:color w:val="FFFFFF" w:themeColor="background1"/>
                <w:sz w:val="20"/>
                <w:szCs w:val="20"/>
              </w:rPr>
              <w:t>(meter)</w:t>
            </w:r>
          </w:p>
        </w:tc>
        <w:tc>
          <w:tcPr>
            <w:tcW w:w="1250" w:type="pct"/>
            <w:shd w:val="clear" w:color="auto" w:fill="0070C0"/>
          </w:tcPr>
          <w:p w14:paraId="361F829A" w14:textId="77777777" w:rsidR="0094414F" w:rsidRPr="008B4F32" w:rsidRDefault="0094414F" w:rsidP="000D3E16">
            <w:pPr>
              <w:jc w:val="center"/>
              <w:rPr>
                <w:b/>
                <w:bCs/>
                <w:color w:val="FFFFFF" w:themeColor="background1"/>
                <w:sz w:val="20"/>
                <w:szCs w:val="20"/>
              </w:rPr>
            </w:pPr>
            <w:r w:rsidRPr="008B4F32">
              <w:rPr>
                <w:b/>
                <w:bCs/>
                <w:color w:val="FFFFFF" w:themeColor="background1"/>
                <w:sz w:val="20"/>
                <w:szCs w:val="20"/>
              </w:rPr>
              <w:t>Device 1</w:t>
            </w:r>
          </w:p>
        </w:tc>
        <w:tc>
          <w:tcPr>
            <w:tcW w:w="1250" w:type="pct"/>
            <w:shd w:val="clear" w:color="auto" w:fill="0070C0"/>
          </w:tcPr>
          <w:p w14:paraId="71E22083" w14:textId="77777777" w:rsidR="0094414F" w:rsidRPr="008B4F32" w:rsidRDefault="0094414F" w:rsidP="000D3E16">
            <w:pPr>
              <w:jc w:val="center"/>
              <w:rPr>
                <w:b/>
                <w:bCs/>
                <w:color w:val="FFFFFF" w:themeColor="background1"/>
                <w:sz w:val="20"/>
                <w:szCs w:val="20"/>
              </w:rPr>
            </w:pPr>
            <w:r w:rsidRPr="008B4F32">
              <w:rPr>
                <w:b/>
                <w:bCs/>
                <w:color w:val="FFFFFF" w:themeColor="background1"/>
                <w:sz w:val="20"/>
                <w:szCs w:val="20"/>
              </w:rPr>
              <w:t>Device 2a</w:t>
            </w:r>
          </w:p>
        </w:tc>
        <w:tc>
          <w:tcPr>
            <w:tcW w:w="1250" w:type="pct"/>
            <w:shd w:val="clear" w:color="auto" w:fill="0070C0"/>
          </w:tcPr>
          <w:p w14:paraId="0B06483D" w14:textId="77777777" w:rsidR="0094414F" w:rsidRPr="00272AF3" w:rsidRDefault="0094414F" w:rsidP="000D3E16">
            <w:pPr>
              <w:jc w:val="center"/>
              <w:rPr>
                <w:b/>
                <w:bCs/>
                <w:color w:val="FFFFFF" w:themeColor="background1"/>
                <w:sz w:val="20"/>
                <w:szCs w:val="20"/>
              </w:rPr>
            </w:pPr>
            <w:r w:rsidRPr="008B4F32">
              <w:rPr>
                <w:b/>
                <w:bCs/>
                <w:color w:val="FFFFFF" w:themeColor="background1"/>
                <w:sz w:val="20"/>
                <w:szCs w:val="20"/>
              </w:rPr>
              <w:t>Device 2b</w:t>
            </w:r>
          </w:p>
        </w:tc>
      </w:tr>
      <w:tr w:rsidR="0094414F" w:rsidRPr="008B4F32" w14:paraId="4A69937B" w14:textId="77777777" w:rsidTr="000D3E16">
        <w:trPr>
          <w:jc w:val="center"/>
        </w:trPr>
        <w:tc>
          <w:tcPr>
            <w:tcW w:w="1250" w:type="pct"/>
            <w:shd w:val="clear" w:color="auto" w:fill="0070C0"/>
          </w:tcPr>
          <w:p w14:paraId="357086BB" w14:textId="77777777" w:rsidR="0094414F" w:rsidRPr="00272AF3" w:rsidRDefault="0094414F" w:rsidP="000D3E16">
            <w:pPr>
              <w:rPr>
                <w:b/>
                <w:bCs/>
                <w:color w:val="FFFFFF" w:themeColor="background1"/>
                <w:sz w:val="20"/>
                <w:szCs w:val="20"/>
              </w:rPr>
            </w:pPr>
            <w:r w:rsidRPr="00272AF3">
              <w:rPr>
                <w:b/>
                <w:bCs/>
                <w:color w:val="FFFFFF" w:themeColor="background1"/>
                <w:sz w:val="20"/>
                <w:szCs w:val="20"/>
              </w:rPr>
              <w:t>D1T1 (InF-DH NLOS)</w:t>
            </w:r>
          </w:p>
        </w:tc>
        <w:tc>
          <w:tcPr>
            <w:tcW w:w="1250" w:type="pct"/>
          </w:tcPr>
          <w:p w14:paraId="38ED77E5" w14:textId="77777777" w:rsidR="0094414F" w:rsidRDefault="0094414F" w:rsidP="000D3E16">
            <w:pPr>
              <w:jc w:val="center"/>
              <w:rPr>
                <w:rFonts w:eastAsia="Malgun Gothic"/>
                <w:sz w:val="20"/>
                <w:szCs w:val="20"/>
              </w:rPr>
            </w:pPr>
            <w:r>
              <w:rPr>
                <w:rFonts w:eastAsia="Malgun Gothic"/>
                <w:sz w:val="20"/>
                <w:szCs w:val="20"/>
              </w:rPr>
              <w:t>R</w:t>
            </w:r>
            <w:r>
              <w:rPr>
                <w:rFonts w:eastAsia="Malgun Gothic" w:hint="eastAsia"/>
                <w:sz w:val="20"/>
                <w:szCs w:val="20"/>
              </w:rPr>
              <w:t>ange = [1, 27]m</w:t>
            </w:r>
          </w:p>
          <w:p w14:paraId="091D5C5E" w14:textId="77777777" w:rsidR="0094414F" w:rsidRPr="003E3446" w:rsidRDefault="0094414F" w:rsidP="000D3E16">
            <w:pPr>
              <w:jc w:val="center"/>
              <w:rPr>
                <w:rFonts w:eastAsia="Malgun Gothic"/>
                <w:sz w:val="20"/>
                <w:szCs w:val="20"/>
              </w:rPr>
            </w:pPr>
            <w:r>
              <w:rPr>
                <w:rFonts w:eastAsia="Malgun Gothic"/>
                <w:sz w:val="20"/>
                <w:szCs w:val="20"/>
              </w:rPr>
              <w:t>A</w:t>
            </w:r>
            <w:r>
              <w:rPr>
                <w:rFonts w:eastAsia="Malgun Gothic" w:hint="eastAsia"/>
                <w:sz w:val="20"/>
                <w:szCs w:val="20"/>
              </w:rPr>
              <w:t>vg = 10m</w:t>
            </w:r>
          </w:p>
        </w:tc>
        <w:tc>
          <w:tcPr>
            <w:tcW w:w="1250" w:type="pct"/>
          </w:tcPr>
          <w:p w14:paraId="466D4343" w14:textId="77777777" w:rsidR="0094414F" w:rsidRDefault="0094414F" w:rsidP="000D3E16">
            <w:pPr>
              <w:jc w:val="center"/>
              <w:rPr>
                <w:rFonts w:eastAsia="Malgun Gothic"/>
                <w:sz w:val="20"/>
                <w:szCs w:val="20"/>
              </w:rPr>
            </w:pPr>
            <w:r>
              <w:rPr>
                <w:rFonts w:eastAsia="Malgun Gothic"/>
                <w:sz w:val="20"/>
                <w:szCs w:val="20"/>
              </w:rPr>
              <w:t>R</w:t>
            </w:r>
            <w:r>
              <w:rPr>
                <w:rFonts w:eastAsia="Malgun Gothic" w:hint="eastAsia"/>
                <w:sz w:val="20"/>
                <w:szCs w:val="20"/>
              </w:rPr>
              <w:t>ange = [2, 70]m</w:t>
            </w:r>
          </w:p>
          <w:p w14:paraId="68BA3542" w14:textId="77777777" w:rsidR="0094414F" w:rsidRPr="003E3446" w:rsidRDefault="0094414F" w:rsidP="000D3E16">
            <w:pPr>
              <w:jc w:val="center"/>
              <w:rPr>
                <w:rFonts w:eastAsia="Malgun Gothic"/>
                <w:sz w:val="20"/>
                <w:szCs w:val="20"/>
              </w:rPr>
            </w:pPr>
            <w:r>
              <w:rPr>
                <w:rFonts w:eastAsia="Malgun Gothic"/>
                <w:sz w:val="20"/>
                <w:szCs w:val="20"/>
              </w:rPr>
              <w:t>A</w:t>
            </w:r>
            <w:r>
              <w:rPr>
                <w:rFonts w:eastAsia="Malgun Gothic" w:hint="eastAsia"/>
                <w:sz w:val="20"/>
                <w:szCs w:val="20"/>
              </w:rPr>
              <w:t>vg = 25m</w:t>
            </w:r>
          </w:p>
        </w:tc>
        <w:tc>
          <w:tcPr>
            <w:tcW w:w="1250" w:type="pct"/>
          </w:tcPr>
          <w:p w14:paraId="4A9A0F99" w14:textId="77777777" w:rsidR="0094414F" w:rsidRDefault="0094414F" w:rsidP="000D3E16">
            <w:pPr>
              <w:jc w:val="center"/>
              <w:rPr>
                <w:rFonts w:eastAsia="Malgun Gothic"/>
                <w:sz w:val="20"/>
                <w:szCs w:val="20"/>
              </w:rPr>
            </w:pPr>
            <w:r>
              <w:rPr>
                <w:rFonts w:eastAsia="Malgun Gothic"/>
                <w:sz w:val="20"/>
                <w:szCs w:val="20"/>
              </w:rPr>
              <w:t>R</w:t>
            </w:r>
            <w:r>
              <w:rPr>
                <w:rFonts w:eastAsia="Malgun Gothic" w:hint="eastAsia"/>
                <w:sz w:val="20"/>
                <w:szCs w:val="20"/>
              </w:rPr>
              <w:t>ange = [16, 70]m</w:t>
            </w:r>
          </w:p>
          <w:p w14:paraId="13554CA2" w14:textId="77777777" w:rsidR="0094414F" w:rsidRPr="003E3446" w:rsidRDefault="0094414F" w:rsidP="000D3E16">
            <w:pPr>
              <w:jc w:val="center"/>
              <w:rPr>
                <w:rFonts w:eastAsia="Malgun Gothic"/>
                <w:sz w:val="20"/>
                <w:szCs w:val="20"/>
              </w:rPr>
            </w:pPr>
            <w:r>
              <w:rPr>
                <w:rFonts w:eastAsia="Malgun Gothic"/>
                <w:sz w:val="20"/>
                <w:szCs w:val="20"/>
              </w:rPr>
              <w:t>A</w:t>
            </w:r>
            <w:r>
              <w:rPr>
                <w:rFonts w:eastAsia="Malgun Gothic" w:hint="eastAsia"/>
                <w:sz w:val="20"/>
                <w:szCs w:val="20"/>
              </w:rPr>
              <w:t>vg = 43m</w:t>
            </w:r>
          </w:p>
        </w:tc>
      </w:tr>
      <w:tr w:rsidR="0094414F" w:rsidRPr="008B4F32" w14:paraId="22B31316" w14:textId="77777777" w:rsidTr="000D3E16">
        <w:trPr>
          <w:jc w:val="center"/>
        </w:trPr>
        <w:tc>
          <w:tcPr>
            <w:tcW w:w="1250" w:type="pct"/>
            <w:shd w:val="clear" w:color="auto" w:fill="0070C0"/>
          </w:tcPr>
          <w:p w14:paraId="4F4BAB1A" w14:textId="77777777" w:rsidR="0094414F" w:rsidRPr="00272AF3" w:rsidRDefault="0094414F" w:rsidP="000D3E16">
            <w:pPr>
              <w:rPr>
                <w:b/>
                <w:bCs/>
                <w:color w:val="FFFFFF" w:themeColor="background1"/>
                <w:sz w:val="20"/>
                <w:szCs w:val="20"/>
              </w:rPr>
            </w:pPr>
            <w:r w:rsidRPr="00272AF3">
              <w:rPr>
                <w:b/>
                <w:bCs/>
                <w:color w:val="FFFFFF" w:themeColor="background1"/>
                <w:sz w:val="20"/>
                <w:szCs w:val="20"/>
              </w:rPr>
              <w:t>D2T2 (InH-Office LOS)</w:t>
            </w:r>
          </w:p>
        </w:tc>
        <w:tc>
          <w:tcPr>
            <w:tcW w:w="1250" w:type="pct"/>
          </w:tcPr>
          <w:p w14:paraId="24EFE0FC" w14:textId="77777777" w:rsidR="0094414F" w:rsidRDefault="0094414F" w:rsidP="000D3E16">
            <w:pPr>
              <w:jc w:val="center"/>
              <w:rPr>
                <w:rFonts w:eastAsia="Malgun Gothic"/>
                <w:sz w:val="20"/>
                <w:szCs w:val="20"/>
              </w:rPr>
            </w:pPr>
            <w:r>
              <w:rPr>
                <w:rFonts w:eastAsia="Malgun Gothic"/>
                <w:sz w:val="20"/>
                <w:szCs w:val="20"/>
              </w:rPr>
              <w:t>R</w:t>
            </w:r>
            <w:r>
              <w:rPr>
                <w:rFonts w:eastAsia="Malgun Gothic" w:hint="eastAsia"/>
                <w:sz w:val="20"/>
                <w:szCs w:val="20"/>
              </w:rPr>
              <w:t>ange = [0.6, 13]m</w:t>
            </w:r>
          </w:p>
          <w:p w14:paraId="2196E38A" w14:textId="77777777" w:rsidR="0094414F" w:rsidRPr="003E3446" w:rsidRDefault="0094414F" w:rsidP="000D3E16">
            <w:pPr>
              <w:jc w:val="center"/>
              <w:rPr>
                <w:rFonts w:eastAsia="Malgun Gothic"/>
                <w:sz w:val="20"/>
                <w:szCs w:val="20"/>
              </w:rPr>
            </w:pPr>
            <w:r>
              <w:rPr>
                <w:rFonts w:eastAsia="Malgun Gothic"/>
                <w:sz w:val="20"/>
                <w:szCs w:val="20"/>
              </w:rPr>
              <w:t>A</w:t>
            </w:r>
            <w:r>
              <w:rPr>
                <w:rFonts w:eastAsia="Malgun Gothic" w:hint="eastAsia"/>
                <w:sz w:val="20"/>
                <w:szCs w:val="20"/>
              </w:rPr>
              <w:t xml:space="preserve">vg = </w:t>
            </w:r>
            <w:r w:rsidRPr="004928E9">
              <w:rPr>
                <w:rFonts w:eastAsia="Malgun Gothic" w:hint="eastAsia"/>
                <w:sz w:val="20"/>
                <w:szCs w:val="20"/>
              </w:rPr>
              <w:t>5m</w:t>
            </w:r>
          </w:p>
        </w:tc>
        <w:tc>
          <w:tcPr>
            <w:tcW w:w="1250" w:type="pct"/>
          </w:tcPr>
          <w:p w14:paraId="34A3DD41" w14:textId="77777777" w:rsidR="0094414F" w:rsidRDefault="0094414F" w:rsidP="000D3E16">
            <w:pPr>
              <w:jc w:val="center"/>
              <w:rPr>
                <w:rFonts w:eastAsia="Malgun Gothic"/>
                <w:sz w:val="20"/>
                <w:szCs w:val="20"/>
              </w:rPr>
            </w:pPr>
            <w:r>
              <w:rPr>
                <w:rFonts w:eastAsia="Malgun Gothic"/>
                <w:sz w:val="20"/>
                <w:szCs w:val="20"/>
              </w:rPr>
              <w:t>R</w:t>
            </w:r>
            <w:r>
              <w:rPr>
                <w:rFonts w:eastAsia="Malgun Gothic" w:hint="eastAsia"/>
                <w:sz w:val="20"/>
                <w:szCs w:val="20"/>
              </w:rPr>
              <w:t>ange = [1.3, 45]m</w:t>
            </w:r>
          </w:p>
          <w:p w14:paraId="0D6BE254" w14:textId="77777777" w:rsidR="0094414F" w:rsidRPr="003E3446" w:rsidRDefault="0094414F" w:rsidP="000D3E16">
            <w:pPr>
              <w:jc w:val="center"/>
              <w:rPr>
                <w:rFonts w:eastAsia="Malgun Gothic"/>
                <w:sz w:val="20"/>
                <w:szCs w:val="20"/>
              </w:rPr>
            </w:pPr>
            <w:r>
              <w:rPr>
                <w:rFonts w:eastAsia="Malgun Gothic"/>
                <w:sz w:val="20"/>
                <w:szCs w:val="20"/>
              </w:rPr>
              <w:t>A</w:t>
            </w:r>
            <w:r>
              <w:rPr>
                <w:rFonts w:eastAsia="Malgun Gothic" w:hint="eastAsia"/>
                <w:sz w:val="20"/>
                <w:szCs w:val="20"/>
              </w:rPr>
              <w:t>vg = 20m</w:t>
            </w:r>
          </w:p>
        </w:tc>
        <w:tc>
          <w:tcPr>
            <w:tcW w:w="1250" w:type="pct"/>
          </w:tcPr>
          <w:p w14:paraId="7ED67093" w14:textId="77777777" w:rsidR="0094414F" w:rsidRDefault="0094414F" w:rsidP="000D3E16">
            <w:pPr>
              <w:jc w:val="center"/>
              <w:rPr>
                <w:rFonts w:eastAsia="Malgun Gothic"/>
                <w:sz w:val="20"/>
                <w:szCs w:val="20"/>
              </w:rPr>
            </w:pPr>
            <w:r>
              <w:rPr>
                <w:rFonts w:eastAsia="Malgun Gothic"/>
                <w:sz w:val="20"/>
                <w:szCs w:val="20"/>
              </w:rPr>
              <w:t>R</w:t>
            </w:r>
            <w:r>
              <w:rPr>
                <w:rFonts w:eastAsia="Malgun Gothic" w:hint="eastAsia"/>
                <w:sz w:val="20"/>
                <w:szCs w:val="20"/>
              </w:rPr>
              <w:t>ange = [14, 45]m</w:t>
            </w:r>
          </w:p>
          <w:p w14:paraId="03A9C339" w14:textId="77777777" w:rsidR="0094414F" w:rsidRPr="003E3446" w:rsidRDefault="0094414F" w:rsidP="000D3E16">
            <w:pPr>
              <w:jc w:val="center"/>
              <w:rPr>
                <w:rFonts w:eastAsia="Malgun Gothic"/>
                <w:sz w:val="20"/>
                <w:szCs w:val="20"/>
              </w:rPr>
            </w:pPr>
            <w:r>
              <w:rPr>
                <w:rFonts w:eastAsia="Malgun Gothic"/>
                <w:sz w:val="20"/>
                <w:szCs w:val="20"/>
              </w:rPr>
              <w:t>A</w:t>
            </w:r>
            <w:r>
              <w:rPr>
                <w:rFonts w:eastAsia="Malgun Gothic" w:hint="eastAsia"/>
                <w:sz w:val="20"/>
                <w:szCs w:val="20"/>
              </w:rPr>
              <w:t>vg = 26m</w:t>
            </w:r>
          </w:p>
        </w:tc>
      </w:tr>
    </w:tbl>
    <w:p w14:paraId="4AF0015E" w14:textId="77777777" w:rsidR="0094414F" w:rsidRDefault="0094414F" w:rsidP="0094414F">
      <w:pPr>
        <w:rPr>
          <w:rFonts w:eastAsia="Malgun Gothic"/>
          <w:highlight w:val="cyan"/>
        </w:rPr>
      </w:pPr>
    </w:p>
    <w:p w14:paraId="0B26CC53" w14:textId="736B77AC" w:rsidR="0003316F" w:rsidRPr="001743EE" w:rsidRDefault="00B46652" w:rsidP="0094414F">
      <w:pPr>
        <w:rPr>
          <w:rFonts w:eastAsia="Malgun Gothic"/>
          <w:b/>
          <w:bCs/>
        </w:rPr>
      </w:pPr>
      <w:r w:rsidRPr="001743EE">
        <w:rPr>
          <w:rFonts w:eastAsia="Malgun Gothic"/>
          <w:b/>
          <w:bCs/>
        </w:rPr>
        <w:t>Observation</w:t>
      </w:r>
      <w:r w:rsidR="0003316F" w:rsidRPr="001743EE">
        <w:rPr>
          <w:rFonts w:eastAsia="Malgun Gothic"/>
          <w:b/>
          <w:bCs/>
        </w:rPr>
        <w:t xml:space="preserve"> </w:t>
      </w:r>
      <w:r w:rsidR="00545E76" w:rsidRPr="001743EE">
        <w:rPr>
          <w:rFonts w:eastAsia="Malgun Gothic"/>
          <w:b/>
          <w:bCs/>
        </w:rPr>
        <w:t>1</w:t>
      </w:r>
      <w:r w:rsidR="0003316F" w:rsidRPr="001743EE">
        <w:rPr>
          <w:rFonts w:eastAsia="Malgun Gothic"/>
          <w:b/>
          <w:bCs/>
        </w:rPr>
        <w:t>:</w:t>
      </w:r>
    </w:p>
    <w:p w14:paraId="2177108E" w14:textId="18929CEA" w:rsidR="00B46652" w:rsidRPr="00CA1901" w:rsidRDefault="00A47B6E" w:rsidP="0003316F">
      <w:pPr>
        <w:pStyle w:val="ListParagraph"/>
        <w:numPr>
          <w:ilvl w:val="0"/>
          <w:numId w:val="28"/>
        </w:numPr>
        <w:ind w:leftChars="0"/>
        <w:rPr>
          <w:rFonts w:eastAsia="Malgun Gothic"/>
          <w:b/>
          <w:bCs/>
        </w:rPr>
      </w:pPr>
      <w:r>
        <w:rPr>
          <w:rFonts w:eastAsia="Malgun Gothic"/>
          <w:b/>
          <w:bCs/>
        </w:rPr>
        <w:t xml:space="preserve">In </w:t>
      </w:r>
      <w:r w:rsidR="00545E76" w:rsidRPr="00CA1901">
        <w:rPr>
          <w:rFonts w:eastAsia="Malgun Gothic"/>
          <w:b/>
          <w:bCs/>
        </w:rPr>
        <w:t>D1T1</w:t>
      </w:r>
      <w:r w:rsidR="00E362BB" w:rsidRPr="00CA1901">
        <w:rPr>
          <w:rFonts w:eastAsia="Malgun Gothic"/>
          <w:b/>
          <w:bCs/>
        </w:rPr>
        <w:t>, Device 1, 2a, and 2b can support average coverage of 10m, 25m, and 43m, respectively.</w:t>
      </w:r>
    </w:p>
    <w:p w14:paraId="4831E00B" w14:textId="054A2A2B" w:rsidR="00E362BB" w:rsidRPr="00CA1901" w:rsidRDefault="00A47B6E" w:rsidP="00E362BB">
      <w:pPr>
        <w:pStyle w:val="ListParagraph"/>
        <w:numPr>
          <w:ilvl w:val="0"/>
          <w:numId w:val="28"/>
        </w:numPr>
        <w:ind w:leftChars="0"/>
        <w:rPr>
          <w:rFonts w:eastAsia="Malgun Gothic"/>
          <w:b/>
          <w:bCs/>
        </w:rPr>
      </w:pPr>
      <w:r>
        <w:rPr>
          <w:rFonts w:eastAsia="Malgun Gothic"/>
          <w:b/>
          <w:bCs/>
        </w:rPr>
        <w:t>In</w:t>
      </w:r>
      <w:r w:rsidR="00E362BB" w:rsidRPr="00CA1901">
        <w:rPr>
          <w:rFonts w:eastAsia="Malgun Gothic"/>
          <w:b/>
          <w:bCs/>
        </w:rPr>
        <w:t xml:space="preserve"> D2T2, Device 1, 2a, and 2b can support average coverage of 5m, 20m, and 26m, respectively.</w:t>
      </w:r>
    </w:p>
    <w:p w14:paraId="52AB54CD" w14:textId="77777777" w:rsidR="00635330" w:rsidRDefault="00635330" w:rsidP="00343D12"/>
    <w:p w14:paraId="206E5AE4" w14:textId="77777777" w:rsidR="00614BE1" w:rsidRDefault="00614BE1" w:rsidP="0094414F">
      <w:pPr>
        <w:pStyle w:val="Heading1"/>
      </w:pPr>
      <w:bookmarkStart w:id="9" w:name="_Ref166148181"/>
      <w:r>
        <w:t>Target Distance</w:t>
      </w:r>
    </w:p>
    <w:p w14:paraId="44A19912" w14:textId="62E02433" w:rsidR="00614BE1" w:rsidRDefault="00614BE1" w:rsidP="00614BE1">
      <w:r>
        <w:t>In RAN1#11</w:t>
      </w:r>
      <w:r w:rsidR="00FC0616">
        <w:t>8bis</w:t>
      </w:r>
      <w:r>
        <w:t>, we made a following agreement.</w:t>
      </w:r>
    </w:p>
    <w:tbl>
      <w:tblPr>
        <w:tblStyle w:val="TableGrid"/>
        <w:tblW w:w="0" w:type="auto"/>
        <w:tblLook w:val="04A0" w:firstRow="1" w:lastRow="0" w:firstColumn="1" w:lastColumn="0" w:noHBand="0" w:noVBand="1"/>
      </w:tblPr>
      <w:tblGrid>
        <w:gridCol w:w="9350"/>
      </w:tblGrid>
      <w:tr w:rsidR="00614BE1" w14:paraId="05DB6053" w14:textId="77777777" w:rsidTr="002C3260">
        <w:tc>
          <w:tcPr>
            <w:tcW w:w="9350" w:type="dxa"/>
          </w:tcPr>
          <w:p w14:paraId="11CBD7CA" w14:textId="77777777" w:rsidR="00565189" w:rsidRPr="00BA5A81" w:rsidRDefault="00565189" w:rsidP="00565189">
            <w:pPr>
              <w:pStyle w:val="0Maintext"/>
            </w:pPr>
            <w:r w:rsidRPr="00FB2EB9">
              <w:rPr>
                <w:highlight w:val="green"/>
              </w:rPr>
              <w:t>Agreement</w:t>
            </w:r>
          </w:p>
          <w:p w14:paraId="54222132" w14:textId="77777777" w:rsidR="00565189" w:rsidRPr="00ED4935" w:rsidRDefault="00565189" w:rsidP="00565189">
            <w:pPr>
              <w:rPr>
                <w:rFonts w:ascii="Times New Roman" w:eastAsia="SimSun" w:hAnsi="Times New Roman"/>
                <w:lang w:eastAsia="zh-CN"/>
              </w:rPr>
            </w:pPr>
            <w:r w:rsidRPr="00ED4935">
              <w:rPr>
                <w:rFonts w:ascii="Times New Roman" w:eastAsia="DengXian" w:hAnsi="Times New Roman"/>
                <w:szCs w:val="20"/>
                <w:lang w:eastAsia="zh-CN"/>
              </w:rPr>
              <w:t>For Rel-19 Ambient IoT, t</w:t>
            </w:r>
            <w:r w:rsidRPr="00ED4935">
              <w:rPr>
                <w:rFonts w:ascii="Times New Roman" w:eastAsia="DengXian" w:hAnsi="Times New Roman"/>
                <w:szCs w:val="20"/>
              </w:rPr>
              <w:t xml:space="preserve">he </w:t>
            </w:r>
            <w:r w:rsidRPr="00565189">
              <w:rPr>
                <w:rFonts w:ascii="Times New Roman" w:eastAsia="SimSun" w:hAnsi="Times New Roman"/>
                <w:lang w:eastAsia="ja-JP"/>
              </w:rPr>
              <w:t>target value(s)</w:t>
            </w:r>
            <w:r w:rsidRPr="00ED4935">
              <w:rPr>
                <w:rFonts w:ascii="Times New Roman" w:eastAsia="SimSun" w:hAnsi="Times New Roman"/>
                <w:lang w:eastAsia="zh-CN"/>
              </w:rPr>
              <w:t xml:space="preserve"> for a</w:t>
            </w:r>
            <w:r w:rsidRPr="00ED4935">
              <w:rPr>
                <w:rFonts w:ascii="Times New Roman" w:eastAsia="SimSun" w:hAnsi="Times New Roman"/>
                <w:lang w:eastAsia="ja-JP"/>
              </w:rPr>
              <w:t>pplicable maximum distance</w:t>
            </w:r>
            <w:r w:rsidRPr="00ED4935">
              <w:rPr>
                <w:rFonts w:ascii="Times New Roman" w:eastAsia="SimSun" w:hAnsi="Times New Roman"/>
                <w:lang w:eastAsia="zh-CN"/>
              </w:rPr>
              <w:t xml:space="preserve"> are refined as follows, </w:t>
            </w:r>
          </w:p>
          <w:p w14:paraId="3C605993" w14:textId="77777777" w:rsidR="00565189" w:rsidRPr="00ED4935" w:rsidRDefault="00565189" w:rsidP="00356B66">
            <w:pPr>
              <w:pStyle w:val="a"/>
              <w:numPr>
                <w:ilvl w:val="0"/>
                <w:numId w:val="23"/>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1 in D1T1: </w:t>
            </w:r>
          </w:p>
          <w:p w14:paraId="57593125" w14:textId="77777777" w:rsidR="00565189" w:rsidRPr="00ED4935" w:rsidRDefault="00565189" w:rsidP="00356B66">
            <w:pPr>
              <w:pStyle w:val="a"/>
              <w:numPr>
                <w:ilvl w:val="1"/>
                <w:numId w:val="23"/>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w:t>
            </w:r>
            <w:r w:rsidRPr="00ED4935">
              <w:rPr>
                <w:rFonts w:ascii="Times New Roman" w:hAnsi="Times New Roman" w:cs="Times New Roman"/>
                <w:bCs/>
                <w:sz w:val="20"/>
              </w:rPr>
              <w:t>10 - 20]m</w:t>
            </w:r>
          </w:p>
          <w:p w14:paraId="13BF42FE" w14:textId="77777777" w:rsidR="00565189" w:rsidRPr="00ED4935" w:rsidRDefault="00565189" w:rsidP="00356B66">
            <w:pPr>
              <w:pStyle w:val="a"/>
              <w:numPr>
                <w:ilvl w:val="0"/>
                <w:numId w:val="23"/>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2a in D1T1: </w:t>
            </w:r>
          </w:p>
          <w:p w14:paraId="2B79C8FD" w14:textId="77777777" w:rsidR="00565189" w:rsidRPr="00ED4935" w:rsidRDefault="00565189" w:rsidP="00356B66">
            <w:pPr>
              <w:pStyle w:val="a"/>
              <w:numPr>
                <w:ilvl w:val="1"/>
                <w:numId w:val="23"/>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lastRenderedPageBreak/>
              <w:t>a value within [20 - 30]m</w:t>
            </w:r>
          </w:p>
          <w:p w14:paraId="7A206D05" w14:textId="77777777" w:rsidR="00565189" w:rsidRPr="00ED4935" w:rsidRDefault="00565189" w:rsidP="00356B66">
            <w:pPr>
              <w:pStyle w:val="a"/>
              <w:numPr>
                <w:ilvl w:val="0"/>
                <w:numId w:val="23"/>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2b in D1T1: </w:t>
            </w:r>
          </w:p>
          <w:p w14:paraId="49035439" w14:textId="77777777" w:rsidR="00565189" w:rsidRPr="00ED4935" w:rsidRDefault="00565189" w:rsidP="00356B66">
            <w:pPr>
              <w:pStyle w:val="a"/>
              <w:numPr>
                <w:ilvl w:val="1"/>
                <w:numId w:val="23"/>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w:t>
            </w:r>
            <w:r w:rsidRPr="00ED4935">
              <w:rPr>
                <w:rFonts w:ascii="Times New Roman" w:hAnsi="Times New Roman" w:cs="Times New Roman"/>
                <w:bCs/>
                <w:sz w:val="20"/>
              </w:rPr>
              <w:t>30 - 50]m</w:t>
            </w:r>
          </w:p>
          <w:p w14:paraId="1FC2EED8" w14:textId="77777777" w:rsidR="00565189" w:rsidRPr="00ED4935" w:rsidRDefault="00565189" w:rsidP="00356B66">
            <w:pPr>
              <w:pStyle w:val="a"/>
              <w:numPr>
                <w:ilvl w:val="0"/>
                <w:numId w:val="23"/>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1 in D2T2: </w:t>
            </w:r>
          </w:p>
          <w:p w14:paraId="145189AC" w14:textId="77777777" w:rsidR="00565189" w:rsidRPr="00ED4935" w:rsidRDefault="00565189" w:rsidP="00356B66">
            <w:pPr>
              <w:pStyle w:val="a"/>
              <w:numPr>
                <w:ilvl w:val="1"/>
                <w:numId w:val="23"/>
              </w:numPr>
              <w:rPr>
                <w:rFonts w:ascii="Times New Roman" w:eastAsia="DengXian" w:hAnsi="Times New Roman" w:cs="Times New Roman"/>
                <w:sz w:val="20"/>
                <w:szCs w:val="20"/>
              </w:rPr>
            </w:pPr>
            <w:r w:rsidRPr="00ED4935">
              <w:rPr>
                <w:rFonts w:ascii="Times New Roman" w:hAnsi="Times New Roman" w:cs="Times New Roman"/>
                <w:bCs/>
                <w:sz w:val="20"/>
              </w:rPr>
              <w:t xml:space="preserve">10 m </w:t>
            </w:r>
          </w:p>
          <w:p w14:paraId="171B3D9D" w14:textId="77777777" w:rsidR="00565189" w:rsidRPr="00ED4935" w:rsidRDefault="00565189" w:rsidP="00356B66">
            <w:pPr>
              <w:pStyle w:val="a"/>
              <w:numPr>
                <w:ilvl w:val="0"/>
                <w:numId w:val="23"/>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2a in D2T2: </w:t>
            </w:r>
          </w:p>
          <w:p w14:paraId="0B17775F" w14:textId="77777777" w:rsidR="00565189" w:rsidRPr="00ED4935" w:rsidRDefault="00565189" w:rsidP="00356B66">
            <w:pPr>
              <w:pStyle w:val="a"/>
              <w:numPr>
                <w:ilvl w:val="1"/>
                <w:numId w:val="23"/>
              </w:numPr>
              <w:rPr>
                <w:rFonts w:ascii="Times New Roman" w:hAnsi="Times New Roman" w:cs="Times New Roman"/>
                <w:bCs/>
                <w:sz w:val="20"/>
              </w:rPr>
            </w:pPr>
            <w:r w:rsidRPr="00ED4935">
              <w:rPr>
                <w:rFonts w:ascii="Times New Roman" w:hAnsi="Times New Roman" w:cs="Times New Roman"/>
                <w:bCs/>
                <w:sz w:val="20"/>
              </w:rPr>
              <w:t xml:space="preserve">a value within [10 - </w:t>
            </w:r>
            <w:r w:rsidRPr="00ED4935">
              <w:rPr>
                <w:rFonts w:ascii="Times New Roman" w:hAnsi="Times New Roman" w:cs="Times New Roman"/>
                <w:sz w:val="20"/>
              </w:rPr>
              <w:t>20]m</w:t>
            </w:r>
          </w:p>
          <w:p w14:paraId="1E4B27FE" w14:textId="77777777" w:rsidR="00565189" w:rsidRPr="00ED4935" w:rsidRDefault="00565189" w:rsidP="00356B66">
            <w:pPr>
              <w:pStyle w:val="a"/>
              <w:numPr>
                <w:ilvl w:val="0"/>
                <w:numId w:val="23"/>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2b in D2T2: </w:t>
            </w:r>
          </w:p>
          <w:p w14:paraId="444A02C1" w14:textId="77777777" w:rsidR="00565189" w:rsidRPr="00ED4935" w:rsidRDefault="00565189" w:rsidP="00356B66">
            <w:pPr>
              <w:pStyle w:val="a"/>
              <w:numPr>
                <w:ilvl w:val="1"/>
                <w:numId w:val="23"/>
              </w:numPr>
              <w:rPr>
                <w:rFonts w:ascii="Times New Roman" w:hAnsi="Times New Roman" w:cs="Times New Roman"/>
                <w:bCs/>
                <w:sz w:val="20"/>
              </w:rPr>
            </w:pPr>
            <w:r w:rsidRPr="00ED4935">
              <w:rPr>
                <w:rFonts w:ascii="Times New Roman" w:hAnsi="Times New Roman" w:cs="Times New Roman"/>
                <w:bCs/>
                <w:sz w:val="20"/>
              </w:rPr>
              <w:t>a value within [</w:t>
            </w:r>
            <w:r w:rsidRPr="00ED4935">
              <w:rPr>
                <w:rFonts w:ascii="Times New Roman" w:hAnsi="Times New Roman" w:cs="Times New Roman"/>
                <w:sz w:val="20"/>
              </w:rPr>
              <w:t>30 - 50]m</w:t>
            </w:r>
          </w:p>
          <w:p w14:paraId="66588AE4" w14:textId="77777777" w:rsidR="00565189" w:rsidRPr="00ED4935" w:rsidRDefault="00565189" w:rsidP="00565189">
            <w:pPr>
              <w:rPr>
                <w:rFonts w:ascii="Times New Roman" w:eastAsia="DengXian" w:hAnsi="Times New Roman"/>
                <w:lang w:eastAsia="zh-CN"/>
              </w:rPr>
            </w:pPr>
            <w:r w:rsidRPr="00ED4935">
              <w:rPr>
                <w:rFonts w:ascii="Times New Roman" w:eastAsia="DengXian" w:hAnsi="Times New Roman"/>
                <w:lang w:eastAsia="zh-CN"/>
              </w:rPr>
              <w:t xml:space="preserve">The </w:t>
            </w:r>
            <w:r w:rsidRPr="00ED4935">
              <w:rPr>
                <w:rFonts w:ascii="Times New Roman" w:eastAsia="SimSun" w:hAnsi="Times New Roman"/>
                <w:lang w:eastAsia="ja-JP"/>
              </w:rPr>
              <w:t>distance</w:t>
            </w:r>
            <w:r w:rsidRPr="00ED4935">
              <w:rPr>
                <w:rFonts w:ascii="Times New Roman" w:eastAsia="SimSun" w:hAnsi="Times New Roman"/>
                <w:lang w:eastAsia="zh-CN"/>
              </w:rPr>
              <w:t xml:space="preserve"> </w:t>
            </w:r>
            <w:r w:rsidRPr="00ED4935">
              <w:rPr>
                <w:rFonts w:ascii="Times New Roman" w:eastAsia="DengXian" w:hAnsi="Times New Roman"/>
                <w:lang w:eastAsia="zh-CN"/>
              </w:rPr>
              <w:t>target is compared to the results which assumes mandatory assumptions (as agreed).</w:t>
            </w:r>
          </w:p>
          <w:p w14:paraId="06A86946" w14:textId="77777777" w:rsidR="00FC0616" w:rsidRPr="00FC0616" w:rsidRDefault="00FC0616" w:rsidP="00FC0616">
            <w:pPr>
              <w:jc w:val="left"/>
              <w:rPr>
                <w:b/>
                <w:bCs/>
              </w:rPr>
            </w:pPr>
          </w:p>
        </w:tc>
      </w:tr>
    </w:tbl>
    <w:p w14:paraId="1AE511B2" w14:textId="77777777" w:rsidR="005E0015" w:rsidRPr="005E0015" w:rsidRDefault="005E0015" w:rsidP="00614BE1">
      <w:pPr>
        <w:rPr>
          <w:rFonts w:eastAsia="Malgun Gothic"/>
          <w:highlight w:val="cyan"/>
        </w:rPr>
      </w:pPr>
    </w:p>
    <w:p w14:paraId="192882F3" w14:textId="5D61E93F" w:rsidR="00D33288" w:rsidRPr="006402C9" w:rsidRDefault="00D33288" w:rsidP="00614BE1">
      <w:pPr>
        <w:rPr>
          <w:b/>
          <w:bCs/>
          <w:u w:val="single"/>
        </w:rPr>
      </w:pPr>
      <w:r w:rsidRPr="006402C9">
        <w:rPr>
          <w:b/>
          <w:bCs/>
          <w:u w:val="single"/>
        </w:rPr>
        <w:t xml:space="preserve">Review of </w:t>
      </w:r>
      <w:r w:rsidR="00E7485A" w:rsidRPr="006402C9">
        <w:rPr>
          <w:b/>
          <w:bCs/>
          <w:u w:val="single"/>
        </w:rPr>
        <w:t>Collected evaluation results from RAN1#118</w:t>
      </w:r>
    </w:p>
    <w:p w14:paraId="08607B10" w14:textId="734F6320" w:rsidR="004E6F38" w:rsidRPr="006402C9" w:rsidRDefault="004E6F38" w:rsidP="00614BE1">
      <w:r w:rsidRPr="006402C9">
        <w:t>We made following observations from previously submitted data from companies.</w:t>
      </w:r>
    </w:p>
    <w:p w14:paraId="57998A5B" w14:textId="77777777" w:rsidR="0030472D" w:rsidRDefault="0030472D" w:rsidP="00614BE1">
      <w:pPr>
        <w:rPr>
          <w:b/>
          <w:bCs/>
          <w:highlight w:val="cyan"/>
        </w:rPr>
      </w:pPr>
    </w:p>
    <w:p w14:paraId="728BC569" w14:textId="653EF221" w:rsidR="0030472D" w:rsidRPr="008B4F32" w:rsidRDefault="0030472D" w:rsidP="00614BE1">
      <w:pPr>
        <w:rPr>
          <w:b/>
          <w:bCs/>
        </w:rPr>
      </w:pPr>
      <w:r w:rsidRPr="008B4F32">
        <w:rPr>
          <w:b/>
          <w:bCs/>
        </w:rPr>
        <w:t>Observations</w:t>
      </w:r>
      <w:r w:rsidR="006402C9" w:rsidRPr="008B4F32">
        <w:rPr>
          <w:b/>
          <w:bCs/>
        </w:rPr>
        <w:t xml:space="preserve"> </w:t>
      </w:r>
      <w:r w:rsidR="003969D2">
        <w:rPr>
          <w:b/>
          <w:bCs/>
        </w:rPr>
        <w:t>2</w:t>
      </w:r>
      <w:r w:rsidR="002F0F38">
        <w:rPr>
          <w:b/>
          <w:bCs/>
        </w:rPr>
        <w:t>:</w:t>
      </w:r>
    </w:p>
    <w:p w14:paraId="5523D7AC" w14:textId="4FB82FB6" w:rsidR="001D1117" w:rsidRPr="008B4F32" w:rsidRDefault="00F43A5E" w:rsidP="00356B66">
      <w:pPr>
        <w:pStyle w:val="ListParagraph"/>
        <w:numPr>
          <w:ilvl w:val="0"/>
          <w:numId w:val="13"/>
        </w:numPr>
        <w:ind w:leftChars="0"/>
        <w:rPr>
          <w:b/>
          <w:bCs/>
        </w:rPr>
      </w:pPr>
      <w:r w:rsidRPr="008B4F32">
        <w:rPr>
          <w:b/>
          <w:bCs/>
        </w:rPr>
        <w:t>D1T1</w:t>
      </w:r>
    </w:p>
    <w:p w14:paraId="333377BC" w14:textId="617809FB" w:rsidR="00F43A5E" w:rsidRPr="008B4F32" w:rsidRDefault="00FB3940" w:rsidP="00356B66">
      <w:pPr>
        <w:pStyle w:val="ListParagraph"/>
        <w:numPr>
          <w:ilvl w:val="1"/>
          <w:numId w:val="13"/>
        </w:numPr>
        <w:ind w:leftChars="0"/>
        <w:rPr>
          <w:b/>
          <w:bCs/>
        </w:rPr>
      </w:pPr>
      <w:r w:rsidRPr="008B4F32">
        <w:rPr>
          <w:b/>
          <w:bCs/>
        </w:rPr>
        <w:t>D</w:t>
      </w:r>
      <w:r w:rsidR="007047A8" w:rsidRPr="008B4F32">
        <w:rPr>
          <w:b/>
          <w:bCs/>
        </w:rPr>
        <w:t>evice 1</w:t>
      </w:r>
    </w:p>
    <w:p w14:paraId="41B01092" w14:textId="38235151" w:rsidR="00DB1921" w:rsidRPr="008B4F32" w:rsidRDefault="000C5EF6" w:rsidP="00356B66">
      <w:pPr>
        <w:pStyle w:val="ListParagraph"/>
        <w:numPr>
          <w:ilvl w:val="2"/>
          <w:numId w:val="13"/>
        </w:numPr>
        <w:ind w:leftChars="0"/>
      </w:pPr>
      <w:r w:rsidRPr="008B4F32">
        <w:t>T</w:t>
      </w:r>
      <w:r w:rsidR="00415574" w:rsidRPr="008B4F32">
        <w:t>he results for 1kbps and 5-7kbps do not provide much differen</w:t>
      </w:r>
      <w:r w:rsidR="002738DC" w:rsidRPr="008B4F32">
        <w:t>ce.</w:t>
      </w:r>
      <w:r w:rsidR="00856505" w:rsidRPr="008B4F32">
        <w:t xml:space="preserve"> The device 1’s R2D is mostly limited by </w:t>
      </w:r>
      <w:r w:rsidR="001C0529" w:rsidRPr="008B4F32">
        <w:t xml:space="preserve">sensitivity assumed. Thus, change of data rate does have no impact in that case. Capture </w:t>
      </w:r>
      <w:r w:rsidR="00DB1921" w:rsidRPr="008B4F32">
        <w:t>one results among the two.</w:t>
      </w:r>
    </w:p>
    <w:p w14:paraId="768E5B6F" w14:textId="24DAC1DD" w:rsidR="00340B39" w:rsidRPr="001D4C9E" w:rsidRDefault="003B7428" w:rsidP="00356B66">
      <w:pPr>
        <w:pStyle w:val="ListParagraph"/>
        <w:numPr>
          <w:ilvl w:val="2"/>
          <w:numId w:val="13"/>
        </w:numPr>
        <w:ind w:leftChars="0"/>
      </w:pPr>
      <w:r w:rsidRPr="008B4F32">
        <w:t xml:space="preserve">For </w:t>
      </w:r>
      <w:r>
        <w:t>1</w:t>
      </w:r>
      <w:r w:rsidRPr="008B4F32">
        <w:t>-7kbps,</w:t>
      </w:r>
      <w:r>
        <w:t xml:space="preserve"> m</w:t>
      </w:r>
      <w:r w:rsidR="00340B39" w:rsidRPr="008B4F32">
        <w:t>in and max of distance average</w:t>
      </w:r>
      <w:r w:rsidR="00FD5DD7" w:rsidRPr="008B4F32">
        <w:t>d</w:t>
      </w:r>
      <w:r w:rsidR="00340B39" w:rsidRPr="008B4F32">
        <w:t xml:space="preserve"> </w:t>
      </w:r>
      <w:r w:rsidR="00FD5DD7" w:rsidRPr="008B4F32">
        <w:t>(</w:t>
      </w:r>
      <w:r w:rsidR="00340B39" w:rsidRPr="008B4F32">
        <w:t xml:space="preserve">across scenarios </w:t>
      </w:r>
      <w:r w:rsidR="00FD5DD7" w:rsidRPr="008B4F32">
        <w:t xml:space="preserve">and </w:t>
      </w:r>
      <w:r w:rsidR="00340B39" w:rsidRPr="008B4F32">
        <w:t>BLER</w:t>
      </w:r>
      <w:r w:rsidR="00FD5DD7" w:rsidRPr="008B4F32">
        <w:t>)</w:t>
      </w:r>
      <w:r w:rsidR="00340B39" w:rsidRPr="008B4F32">
        <w:t xml:space="preserve"> is </w:t>
      </w:r>
      <w:r w:rsidR="0076141B">
        <w:t>1</w:t>
      </w:r>
      <w:r w:rsidR="00FD5DD7" w:rsidRPr="008B4F32">
        <w:t xml:space="preserve"> and </w:t>
      </w:r>
      <w:r w:rsidR="0076141B">
        <w:t>37</w:t>
      </w:r>
      <w:r w:rsidR="00FD5DD7" w:rsidRPr="008B4F32">
        <w:t>m respec</w:t>
      </w:r>
      <w:r w:rsidR="00FD5DD7" w:rsidRPr="001D4C9E">
        <w:t>tively.</w:t>
      </w:r>
      <w:r w:rsidR="0076141B" w:rsidRPr="001D4C9E">
        <w:t xml:space="preserve"> Average distance is 14.4m</w:t>
      </w:r>
      <w:r w:rsidR="00314AB9" w:rsidRPr="001D4C9E">
        <w:t>.</w:t>
      </w:r>
    </w:p>
    <w:p w14:paraId="362E4A84" w14:textId="774C30A7" w:rsidR="003226E6" w:rsidRPr="001D4C9E" w:rsidRDefault="001D4D77" w:rsidP="00356B66">
      <w:pPr>
        <w:pStyle w:val="ListParagraph"/>
        <w:numPr>
          <w:ilvl w:val="2"/>
          <w:numId w:val="13"/>
        </w:numPr>
        <w:ind w:leftChars="0"/>
        <w:rPr>
          <w:b/>
          <w:bCs/>
        </w:rPr>
      </w:pPr>
      <w:r w:rsidRPr="001D4C9E">
        <w:rPr>
          <w:b/>
          <w:bCs/>
        </w:rPr>
        <w:t>T</w:t>
      </w:r>
      <w:r w:rsidR="003226E6" w:rsidRPr="001D4C9E">
        <w:rPr>
          <w:b/>
          <w:bCs/>
        </w:rPr>
        <w:t xml:space="preserve">arget </w:t>
      </w:r>
      <w:r w:rsidRPr="001D4C9E">
        <w:rPr>
          <w:b/>
          <w:bCs/>
        </w:rPr>
        <w:t xml:space="preserve">distance </w:t>
      </w:r>
      <w:r w:rsidR="003226E6" w:rsidRPr="001D4C9E">
        <w:rPr>
          <w:b/>
          <w:bCs/>
        </w:rPr>
        <w:t xml:space="preserve">could be </w:t>
      </w:r>
      <w:r w:rsidR="00E72ECA" w:rsidRPr="001D4C9E">
        <w:rPr>
          <w:b/>
          <w:bCs/>
        </w:rPr>
        <w:t>[</w:t>
      </w:r>
      <w:r w:rsidR="00B0092A" w:rsidRPr="001D4C9E">
        <w:rPr>
          <w:b/>
          <w:bCs/>
        </w:rPr>
        <w:t>15</w:t>
      </w:r>
      <w:r w:rsidR="00E72ECA" w:rsidRPr="001D4C9E">
        <w:rPr>
          <w:b/>
          <w:bCs/>
        </w:rPr>
        <w:t>]</w:t>
      </w:r>
      <w:r w:rsidR="003226E6" w:rsidRPr="001D4C9E">
        <w:rPr>
          <w:b/>
          <w:bCs/>
        </w:rPr>
        <w:t>m.</w:t>
      </w:r>
    </w:p>
    <w:p w14:paraId="00B98A76" w14:textId="0EA849DA" w:rsidR="00C2476B" w:rsidRPr="001D4C9E" w:rsidRDefault="000C5EF6" w:rsidP="00356B66">
      <w:pPr>
        <w:pStyle w:val="ListParagraph"/>
        <w:numPr>
          <w:ilvl w:val="1"/>
          <w:numId w:val="13"/>
        </w:numPr>
        <w:ind w:leftChars="0"/>
        <w:rPr>
          <w:b/>
          <w:bCs/>
        </w:rPr>
      </w:pPr>
      <w:r w:rsidRPr="001D4C9E">
        <w:rPr>
          <w:b/>
          <w:bCs/>
        </w:rPr>
        <w:t>Device 2a</w:t>
      </w:r>
      <w:r w:rsidR="00C2476B" w:rsidRPr="001D4C9E">
        <w:rPr>
          <w:b/>
          <w:bCs/>
        </w:rPr>
        <w:t xml:space="preserve"> </w:t>
      </w:r>
    </w:p>
    <w:p w14:paraId="346448F8" w14:textId="5939F061" w:rsidR="000C5EF6" w:rsidRPr="001D4C9E" w:rsidRDefault="00B76967" w:rsidP="00356B66">
      <w:pPr>
        <w:pStyle w:val="ListParagraph"/>
        <w:numPr>
          <w:ilvl w:val="2"/>
          <w:numId w:val="13"/>
        </w:numPr>
        <w:ind w:leftChars="0"/>
      </w:pPr>
      <w:r w:rsidRPr="001D4C9E">
        <w:t xml:space="preserve">Device 2a’s distance is </w:t>
      </w:r>
      <w:r w:rsidR="0015720F" w:rsidRPr="001D4C9E">
        <w:t xml:space="preserve">longer than </w:t>
      </w:r>
      <w:r w:rsidR="00AD3D39" w:rsidRPr="001D4C9E">
        <w:t>that of device 1.</w:t>
      </w:r>
    </w:p>
    <w:p w14:paraId="2C227417" w14:textId="253680D9" w:rsidR="00294D62" w:rsidRPr="001D4C9E" w:rsidRDefault="0082474E" w:rsidP="00356B66">
      <w:pPr>
        <w:pStyle w:val="ListParagraph"/>
        <w:numPr>
          <w:ilvl w:val="2"/>
          <w:numId w:val="13"/>
        </w:numPr>
        <w:ind w:leftChars="0"/>
      </w:pPr>
      <w:r w:rsidRPr="001D4C9E">
        <w:t xml:space="preserve">For </w:t>
      </w:r>
      <w:r w:rsidR="002234C2" w:rsidRPr="001D4C9E">
        <w:t>1</w:t>
      </w:r>
      <w:r w:rsidRPr="001D4C9E">
        <w:t>-7kbps,</w:t>
      </w:r>
      <w:r w:rsidRPr="001D4C9E">
        <w:rPr>
          <w:b/>
          <w:bCs/>
        </w:rPr>
        <w:t xml:space="preserve"> </w:t>
      </w:r>
      <w:r w:rsidR="00294D62" w:rsidRPr="001D4C9E">
        <w:t xml:space="preserve">Min and max of distance </w:t>
      </w:r>
      <w:r w:rsidR="002234C2" w:rsidRPr="001D4C9E">
        <w:t>are</w:t>
      </w:r>
      <w:r w:rsidR="00294D62" w:rsidRPr="001D4C9E">
        <w:t xml:space="preserve"> </w:t>
      </w:r>
      <w:r w:rsidR="00651C4C" w:rsidRPr="001D4C9E">
        <w:t>1</w:t>
      </w:r>
      <w:r w:rsidR="002234C2" w:rsidRPr="001D4C9E">
        <w:t>.</w:t>
      </w:r>
      <w:r w:rsidR="00E966D5" w:rsidRPr="001D4C9E">
        <w:t>8</w:t>
      </w:r>
      <w:r w:rsidR="00294D62" w:rsidRPr="001D4C9E">
        <w:t xml:space="preserve"> and </w:t>
      </w:r>
      <w:r w:rsidR="00E966D5" w:rsidRPr="001D4C9E">
        <w:t>105</w:t>
      </w:r>
      <w:r w:rsidR="00294D62" w:rsidRPr="001D4C9E">
        <w:t>m respectively</w:t>
      </w:r>
      <w:r w:rsidR="00E966D5" w:rsidRPr="001D4C9E">
        <w:t>. Average is 31m.</w:t>
      </w:r>
    </w:p>
    <w:p w14:paraId="1B65D17D" w14:textId="5545D7A7" w:rsidR="00294D62" w:rsidRPr="001D4C9E" w:rsidRDefault="001D4D77" w:rsidP="00356B66">
      <w:pPr>
        <w:pStyle w:val="ListParagraph"/>
        <w:numPr>
          <w:ilvl w:val="2"/>
          <w:numId w:val="13"/>
        </w:numPr>
        <w:ind w:leftChars="0"/>
        <w:rPr>
          <w:b/>
          <w:bCs/>
        </w:rPr>
      </w:pPr>
      <w:r w:rsidRPr="001D4C9E">
        <w:rPr>
          <w:b/>
          <w:bCs/>
        </w:rPr>
        <w:t xml:space="preserve">Target distance could </w:t>
      </w:r>
      <w:r w:rsidR="00FE4F83" w:rsidRPr="001D4C9E">
        <w:rPr>
          <w:b/>
          <w:bCs/>
        </w:rPr>
        <w:t>be</w:t>
      </w:r>
      <w:r w:rsidRPr="001D4C9E">
        <w:rPr>
          <w:b/>
          <w:bCs/>
        </w:rPr>
        <w:t xml:space="preserve"> </w:t>
      </w:r>
      <w:r w:rsidR="00E72ECA" w:rsidRPr="001D4C9E">
        <w:rPr>
          <w:b/>
          <w:bCs/>
        </w:rPr>
        <w:t>[</w:t>
      </w:r>
      <w:r w:rsidR="00B5411A" w:rsidRPr="001D4C9E">
        <w:rPr>
          <w:b/>
          <w:bCs/>
        </w:rPr>
        <w:t>3</w:t>
      </w:r>
      <w:r w:rsidR="00791C06" w:rsidRPr="001D4C9E">
        <w:rPr>
          <w:b/>
          <w:bCs/>
        </w:rPr>
        <w:t>0</w:t>
      </w:r>
      <w:r w:rsidR="00E72ECA" w:rsidRPr="001D4C9E">
        <w:rPr>
          <w:b/>
          <w:bCs/>
        </w:rPr>
        <w:t>]</w:t>
      </w:r>
      <w:r w:rsidRPr="001D4C9E">
        <w:rPr>
          <w:b/>
          <w:bCs/>
        </w:rPr>
        <w:t>m.</w:t>
      </w:r>
    </w:p>
    <w:p w14:paraId="4CFE3829" w14:textId="6925DA87" w:rsidR="000C6A76" w:rsidRPr="001D4C9E" w:rsidRDefault="000C6A76" w:rsidP="00356B66">
      <w:pPr>
        <w:pStyle w:val="ListParagraph"/>
        <w:numPr>
          <w:ilvl w:val="1"/>
          <w:numId w:val="13"/>
        </w:numPr>
        <w:ind w:leftChars="0"/>
        <w:rPr>
          <w:b/>
          <w:bCs/>
        </w:rPr>
      </w:pPr>
      <w:r w:rsidRPr="001D4C9E">
        <w:rPr>
          <w:b/>
          <w:bCs/>
        </w:rPr>
        <w:t>Device 2b</w:t>
      </w:r>
    </w:p>
    <w:p w14:paraId="24BA5F16" w14:textId="3B747A5D" w:rsidR="00893CBE" w:rsidRPr="001D4C9E" w:rsidRDefault="00893CBE" w:rsidP="00356B66">
      <w:pPr>
        <w:pStyle w:val="ListParagraph"/>
        <w:numPr>
          <w:ilvl w:val="2"/>
          <w:numId w:val="13"/>
        </w:numPr>
        <w:ind w:leftChars="0"/>
      </w:pPr>
      <w:r w:rsidRPr="001D4C9E">
        <w:t>Device 2b’s distance is longer than that of device 1 and 2a.</w:t>
      </w:r>
    </w:p>
    <w:p w14:paraId="7DC5928B" w14:textId="2AF606C0" w:rsidR="00F159FC" w:rsidRPr="001D4C9E" w:rsidRDefault="00F159FC" w:rsidP="00356B66">
      <w:pPr>
        <w:pStyle w:val="ListParagraph"/>
        <w:numPr>
          <w:ilvl w:val="2"/>
          <w:numId w:val="13"/>
        </w:numPr>
        <w:ind w:leftChars="0"/>
      </w:pPr>
      <w:r w:rsidRPr="001D4C9E">
        <w:t xml:space="preserve">For </w:t>
      </w:r>
      <w:r w:rsidR="006710A9" w:rsidRPr="001D4C9E">
        <w:t>1</w:t>
      </w:r>
      <w:r w:rsidRPr="001D4C9E">
        <w:t>-7kbps,</w:t>
      </w:r>
      <w:r w:rsidRPr="001D4C9E">
        <w:rPr>
          <w:b/>
          <w:bCs/>
        </w:rPr>
        <w:t xml:space="preserve"> </w:t>
      </w:r>
      <w:r w:rsidR="00DA25C9" w:rsidRPr="001D4C9E">
        <w:t>the</w:t>
      </w:r>
      <w:r w:rsidR="00DA25C9" w:rsidRPr="001D4C9E">
        <w:rPr>
          <w:b/>
          <w:bCs/>
        </w:rPr>
        <w:t xml:space="preserve"> </w:t>
      </w:r>
      <w:r w:rsidR="00DA25C9" w:rsidRPr="001D4C9E">
        <w:t>m</w:t>
      </w:r>
      <w:r w:rsidRPr="001D4C9E">
        <w:t xml:space="preserve">in and max of distance averaged (across scenarios and BLER) is </w:t>
      </w:r>
      <w:r w:rsidR="006710A9" w:rsidRPr="001D4C9E">
        <w:t>2.5</w:t>
      </w:r>
      <w:r w:rsidRPr="001D4C9E">
        <w:t xml:space="preserve"> and </w:t>
      </w:r>
      <w:r w:rsidR="0019034C" w:rsidRPr="001D4C9E">
        <w:rPr>
          <w:rFonts w:eastAsia="Malgun Gothic" w:hint="eastAsia"/>
        </w:rPr>
        <w:t>~</w:t>
      </w:r>
      <w:r w:rsidR="00F13E54" w:rsidRPr="001D4C9E">
        <w:t>2k</w:t>
      </w:r>
      <w:r w:rsidRPr="001D4C9E">
        <w:t>m respectively</w:t>
      </w:r>
      <w:r w:rsidR="00DC2A7F" w:rsidRPr="001D4C9E">
        <w:t xml:space="preserve"> (large number is due to ZIF/IF receivers)</w:t>
      </w:r>
      <w:r w:rsidRPr="001D4C9E">
        <w:t>.</w:t>
      </w:r>
      <w:r w:rsidR="000E7722" w:rsidRPr="001D4C9E">
        <w:t xml:space="preserve"> Average</w:t>
      </w:r>
      <w:r w:rsidR="00AF52CA" w:rsidRPr="001D4C9E">
        <w:t xml:space="preserve"> distance</w:t>
      </w:r>
      <w:r w:rsidR="000E7722" w:rsidRPr="001D4C9E">
        <w:t xml:space="preserve"> is 23</w:t>
      </w:r>
      <w:r w:rsidR="00CB63AD" w:rsidRPr="001D4C9E">
        <w:rPr>
          <w:rFonts w:eastAsia="Malgun Gothic" w:hint="eastAsia"/>
        </w:rPr>
        <w:t>5</w:t>
      </w:r>
      <w:r w:rsidR="000E7722" w:rsidRPr="001D4C9E">
        <w:t>m.</w:t>
      </w:r>
    </w:p>
    <w:p w14:paraId="0CE603D6" w14:textId="25B25D17" w:rsidR="000C6A76" w:rsidRPr="001D4C9E" w:rsidRDefault="004051F0" w:rsidP="00356B66">
      <w:pPr>
        <w:pStyle w:val="ListParagraph"/>
        <w:numPr>
          <w:ilvl w:val="2"/>
          <w:numId w:val="13"/>
        </w:numPr>
        <w:ind w:leftChars="0"/>
        <w:rPr>
          <w:b/>
          <w:bCs/>
        </w:rPr>
      </w:pPr>
      <w:r w:rsidRPr="001D4C9E">
        <w:rPr>
          <w:b/>
          <w:bCs/>
        </w:rPr>
        <w:t xml:space="preserve">Target distance could be </w:t>
      </w:r>
      <w:r w:rsidR="00D9445A" w:rsidRPr="001D4C9E">
        <w:rPr>
          <w:b/>
          <w:bCs/>
        </w:rPr>
        <w:t>[</w:t>
      </w:r>
      <w:r w:rsidR="004D575B" w:rsidRPr="001D4C9E">
        <w:rPr>
          <w:b/>
          <w:bCs/>
        </w:rPr>
        <w:t>5</w:t>
      </w:r>
      <w:r w:rsidR="004D45F6" w:rsidRPr="001D4C9E">
        <w:rPr>
          <w:b/>
          <w:bCs/>
        </w:rPr>
        <w:t>0</w:t>
      </w:r>
      <w:r w:rsidR="00D9445A" w:rsidRPr="001D4C9E">
        <w:rPr>
          <w:b/>
          <w:bCs/>
        </w:rPr>
        <w:t>]</w:t>
      </w:r>
      <w:r w:rsidRPr="001D4C9E">
        <w:rPr>
          <w:b/>
          <w:bCs/>
        </w:rPr>
        <w:t>m.</w:t>
      </w:r>
    </w:p>
    <w:p w14:paraId="615F54FE" w14:textId="77777777" w:rsidR="00723D10" w:rsidRPr="001D4C9E" w:rsidRDefault="00723D10" w:rsidP="00723D10">
      <w:pPr>
        <w:rPr>
          <w:b/>
          <w:bCs/>
        </w:rPr>
      </w:pPr>
    </w:p>
    <w:p w14:paraId="4E793D23" w14:textId="1C2B3D10" w:rsidR="00B86113" w:rsidRPr="001D4C9E" w:rsidRDefault="00584F5B" w:rsidP="00356B66">
      <w:pPr>
        <w:pStyle w:val="ListParagraph"/>
        <w:numPr>
          <w:ilvl w:val="0"/>
          <w:numId w:val="13"/>
        </w:numPr>
        <w:ind w:leftChars="0"/>
        <w:rPr>
          <w:b/>
          <w:bCs/>
        </w:rPr>
      </w:pPr>
      <w:r w:rsidRPr="001D4C9E">
        <w:rPr>
          <w:b/>
          <w:bCs/>
        </w:rPr>
        <w:t>D2T2</w:t>
      </w:r>
    </w:p>
    <w:p w14:paraId="45FA6E4F" w14:textId="6D46C179" w:rsidR="00584F5B" w:rsidRPr="001D4C9E" w:rsidRDefault="00584F5B" w:rsidP="00356B66">
      <w:pPr>
        <w:pStyle w:val="ListParagraph"/>
        <w:numPr>
          <w:ilvl w:val="1"/>
          <w:numId w:val="13"/>
        </w:numPr>
        <w:ind w:leftChars="0"/>
        <w:rPr>
          <w:b/>
          <w:bCs/>
        </w:rPr>
      </w:pPr>
      <w:r w:rsidRPr="001D4C9E">
        <w:rPr>
          <w:b/>
          <w:bCs/>
        </w:rPr>
        <w:t>Device 1</w:t>
      </w:r>
    </w:p>
    <w:p w14:paraId="6D918C14" w14:textId="21FF9028" w:rsidR="00AD3D39" w:rsidRPr="001D4C9E" w:rsidRDefault="00DA25C9" w:rsidP="00356B66">
      <w:pPr>
        <w:pStyle w:val="ListParagraph"/>
        <w:numPr>
          <w:ilvl w:val="2"/>
          <w:numId w:val="13"/>
        </w:numPr>
        <w:ind w:leftChars="0"/>
      </w:pPr>
      <w:r w:rsidRPr="001D4C9E">
        <w:t xml:space="preserve">For </w:t>
      </w:r>
      <w:r w:rsidR="00EB398F" w:rsidRPr="001D4C9E">
        <w:t>1</w:t>
      </w:r>
      <w:r w:rsidRPr="001D4C9E">
        <w:t>-7kbps, InH-Office, the</w:t>
      </w:r>
      <w:r w:rsidRPr="001D4C9E">
        <w:rPr>
          <w:b/>
          <w:bCs/>
        </w:rPr>
        <w:t xml:space="preserve"> </w:t>
      </w:r>
      <w:r w:rsidRPr="001D4C9E">
        <w:t xml:space="preserve">min and max of distance </w:t>
      </w:r>
      <w:r w:rsidR="005D522F" w:rsidRPr="001D4C9E">
        <w:t>are</w:t>
      </w:r>
      <w:r w:rsidR="000E535A" w:rsidRPr="001D4C9E">
        <w:t xml:space="preserve"> </w:t>
      </w:r>
      <w:r w:rsidR="00C06DAC" w:rsidRPr="001D4C9E">
        <w:t>1</w:t>
      </w:r>
      <w:r w:rsidRPr="001D4C9E">
        <w:t xml:space="preserve"> and </w:t>
      </w:r>
      <w:r w:rsidR="00EB398F" w:rsidRPr="001D4C9E">
        <w:t>2</w:t>
      </w:r>
      <w:r w:rsidR="00F974F9" w:rsidRPr="001D4C9E">
        <w:t>3</w:t>
      </w:r>
      <w:r w:rsidRPr="001D4C9E">
        <w:t>m</w:t>
      </w:r>
      <w:r w:rsidR="000A4EF7" w:rsidRPr="001D4C9E">
        <w:t xml:space="preserve"> and average is 8.8m. </w:t>
      </w:r>
    </w:p>
    <w:p w14:paraId="6EC7FABE" w14:textId="4F0E6F42" w:rsidR="00FA0BEF" w:rsidRPr="001D4C9E" w:rsidRDefault="00CD4620" w:rsidP="00356B66">
      <w:pPr>
        <w:pStyle w:val="ListParagraph"/>
        <w:numPr>
          <w:ilvl w:val="2"/>
          <w:numId w:val="13"/>
        </w:numPr>
        <w:ind w:leftChars="0"/>
      </w:pPr>
      <w:r w:rsidRPr="001D4C9E">
        <w:t>The minimum distance of 1m is a result of the limited CW IC capability in the UE.</w:t>
      </w:r>
    </w:p>
    <w:p w14:paraId="39A209ED" w14:textId="29A117F7" w:rsidR="00B86113" w:rsidRPr="001D4C9E" w:rsidRDefault="00912B3C" w:rsidP="00356B66">
      <w:pPr>
        <w:pStyle w:val="ListParagraph"/>
        <w:numPr>
          <w:ilvl w:val="2"/>
          <w:numId w:val="13"/>
        </w:numPr>
        <w:ind w:leftChars="0"/>
        <w:rPr>
          <w:b/>
          <w:bCs/>
        </w:rPr>
      </w:pPr>
      <w:r w:rsidRPr="001D4C9E">
        <w:rPr>
          <w:b/>
          <w:bCs/>
        </w:rPr>
        <w:t>Target distance could be [</w:t>
      </w:r>
      <w:r w:rsidR="00913CD3" w:rsidRPr="001D4C9E">
        <w:rPr>
          <w:b/>
          <w:bCs/>
        </w:rPr>
        <w:t>10</w:t>
      </w:r>
      <w:r w:rsidRPr="001D4C9E">
        <w:rPr>
          <w:b/>
          <w:bCs/>
        </w:rPr>
        <w:t>]m.</w:t>
      </w:r>
    </w:p>
    <w:p w14:paraId="0F6F00C2" w14:textId="41D23E04" w:rsidR="003838A7" w:rsidRPr="001D4C9E" w:rsidRDefault="003838A7" w:rsidP="00356B66">
      <w:pPr>
        <w:pStyle w:val="ListParagraph"/>
        <w:numPr>
          <w:ilvl w:val="1"/>
          <w:numId w:val="13"/>
        </w:numPr>
        <w:ind w:leftChars="0"/>
        <w:rPr>
          <w:b/>
          <w:bCs/>
        </w:rPr>
      </w:pPr>
      <w:r w:rsidRPr="001D4C9E">
        <w:rPr>
          <w:b/>
          <w:bCs/>
        </w:rPr>
        <w:t>Device 2a</w:t>
      </w:r>
    </w:p>
    <w:p w14:paraId="307CD311" w14:textId="1DC7AB4F" w:rsidR="003838A7" w:rsidRPr="001D4C9E" w:rsidRDefault="003838A7" w:rsidP="00356B66">
      <w:pPr>
        <w:pStyle w:val="ListParagraph"/>
        <w:numPr>
          <w:ilvl w:val="2"/>
          <w:numId w:val="13"/>
        </w:numPr>
        <w:ind w:leftChars="0"/>
      </w:pPr>
      <w:r w:rsidRPr="001D4C9E">
        <w:t xml:space="preserve">For </w:t>
      </w:r>
      <w:r w:rsidR="005D522F" w:rsidRPr="001D4C9E">
        <w:t>1</w:t>
      </w:r>
      <w:r w:rsidRPr="001D4C9E">
        <w:t>-7kbps, InH-Office, the</w:t>
      </w:r>
      <w:r w:rsidRPr="001D4C9E">
        <w:rPr>
          <w:b/>
          <w:bCs/>
        </w:rPr>
        <w:t xml:space="preserve"> </w:t>
      </w:r>
      <w:r w:rsidRPr="001D4C9E">
        <w:t xml:space="preserve">min and max of distance </w:t>
      </w:r>
      <w:r w:rsidR="005D522F" w:rsidRPr="001D4C9E">
        <w:t>are</w:t>
      </w:r>
      <w:r w:rsidRPr="001D4C9E">
        <w:t xml:space="preserve"> </w:t>
      </w:r>
      <w:r w:rsidR="005D522F" w:rsidRPr="001D4C9E">
        <w:t>1.3</w:t>
      </w:r>
      <w:r w:rsidRPr="001D4C9E">
        <w:t xml:space="preserve"> and </w:t>
      </w:r>
      <w:r w:rsidR="005D522F" w:rsidRPr="001D4C9E">
        <w:t>14</w:t>
      </w:r>
      <w:r w:rsidR="00734D0B" w:rsidRPr="001D4C9E">
        <w:t>2</w:t>
      </w:r>
      <w:r w:rsidRPr="001D4C9E">
        <w:t>m respectively</w:t>
      </w:r>
      <w:r w:rsidRPr="0021174D">
        <w:rPr>
          <w:b/>
          <w:bCs/>
        </w:rPr>
        <w:t xml:space="preserve"> </w:t>
      </w:r>
      <w:r w:rsidRPr="0021174D">
        <w:t>(</w:t>
      </w:r>
      <w:r w:rsidR="005D522F" w:rsidRPr="0021174D">
        <w:t xml:space="preserve">excluding </w:t>
      </w:r>
      <w:r w:rsidR="00734D0B" w:rsidRPr="0021174D">
        <w:t xml:space="preserve">too </w:t>
      </w:r>
      <w:r w:rsidR="005D522F" w:rsidRPr="0021174D">
        <w:t xml:space="preserve">larger numbers </w:t>
      </w:r>
      <w:r w:rsidR="00734D0B" w:rsidRPr="0021174D">
        <w:t>&gt; 200m)</w:t>
      </w:r>
      <w:r w:rsidR="00CA0573" w:rsidRPr="0021174D">
        <w:rPr>
          <w:b/>
          <w:bCs/>
        </w:rPr>
        <w:t xml:space="preserve"> </w:t>
      </w:r>
      <w:r w:rsidR="00CA0573" w:rsidRPr="001D4C9E">
        <w:t>and average is 23m.</w:t>
      </w:r>
    </w:p>
    <w:p w14:paraId="658846BD" w14:textId="2B2156BD" w:rsidR="00FB169C" w:rsidRPr="001D4C9E" w:rsidRDefault="00FB169C" w:rsidP="00356B66">
      <w:pPr>
        <w:pStyle w:val="ListParagraph"/>
        <w:numPr>
          <w:ilvl w:val="2"/>
          <w:numId w:val="13"/>
        </w:numPr>
        <w:ind w:leftChars="0"/>
      </w:pPr>
      <w:r w:rsidRPr="001D4C9E">
        <w:t>The minimum distance of 2.4m is a result of the limited CW IC capability in the UE.</w:t>
      </w:r>
    </w:p>
    <w:p w14:paraId="3FB9FCAE" w14:textId="1BE1595C" w:rsidR="003838A7" w:rsidRPr="001D4C9E" w:rsidRDefault="003838A7" w:rsidP="00356B66">
      <w:pPr>
        <w:pStyle w:val="ListParagraph"/>
        <w:numPr>
          <w:ilvl w:val="2"/>
          <w:numId w:val="13"/>
        </w:numPr>
        <w:ind w:leftChars="0"/>
        <w:rPr>
          <w:b/>
          <w:bCs/>
        </w:rPr>
      </w:pPr>
      <w:r w:rsidRPr="001D4C9E">
        <w:rPr>
          <w:b/>
          <w:bCs/>
        </w:rPr>
        <w:t>Target distance could be [</w:t>
      </w:r>
      <w:r w:rsidR="00913CD3" w:rsidRPr="001D4C9E">
        <w:rPr>
          <w:b/>
          <w:bCs/>
        </w:rPr>
        <w:t>2</w:t>
      </w:r>
      <w:r w:rsidR="00E109EE" w:rsidRPr="001D4C9E">
        <w:rPr>
          <w:b/>
          <w:bCs/>
        </w:rPr>
        <w:t>5</w:t>
      </w:r>
      <w:r w:rsidRPr="001D4C9E">
        <w:rPr>
          <w:b/>
          <w:bCs/>
        </w:rPr>
        <w:t>]m.</w:t>
      </w:r>
    </w:p>
    <w:p w14:paraId="74296CA0" w14:textId="7E1B26B8" w:rsidR="008E0E5A" w:rsidRPr="001D4C9E" w:rsidRDefault="008E0E5A" w:rsidP="00356B66">
      <w:pPr>
        <w:pStyle w:val="ListParagraph"/>
        <w:numPr>
          <w:ilvl w:val="1"/>
          <w:numId w:val="13"/>
        </w:numPr>
        <w:ind w:leftChars="0"/>
        <w:rPr>
          <w:b/>
          <w:bCs/>
        </w:rPr>
      </w:pPr>
      <w:r w:rsidRPr="001D4C9E">
        <w:rPr>
          <w:b/>
          <w:bCs/>
        </w:rPr>
        <w:t>Device 2b</w:t>
      </w:r>
    </w:p>
    <w:p w14:paraId="708D3799" w14:textId="58A40F87" w:rsidR="008E0E5A" w:rsidRPr="001D4C9E" w:rsidRDefault="00D000C7" w:rsidP="00356B66">
      <w:pPr>
        <w:pStyle w:val="ListParagraph"/>
        <w:numPr>
          <w:ilvl w:val="2"/>
          <w:numId w:val="13"/>
        </w:numPr>
        <w:ind w:leftChars="0"/>
        <w:rPr>
          <w:b/>
          <w:bCs/>
        </w:rPr>
      </w:pPr>
      <w:r w:rsidRPr="001D4C9E">
        <w:lastRenderedPageBreak/>
        <w:t xml:space="preserve">For </w:t>
      </w:r>
      <w:r w:rsidR="00CA0996" w:rsidRPr="001D4C9E">
        <w:t>1</w:t>
      </w:r>
      <w:r w:rsidRPr="001D4C9E">
        <w:t>-7kbps, InH-Office,</w:t>
      </w:r>
      <w:r w:rsidR="00AE19CA" w:rsidRPr="001D4C9E">
        <w:t xml:space="preserve"> the</w:t>
      </w:r>
      <w:r w:rsidR="00AE19CA" w:rsidRPr="001D4C9E">
        <w:rPr>
          <w:b/>
          <w:bCs/>
        </w:rPr>
        <w:t xml:space="preserve"> </w:t>
      </w:r>
      <w:r w:rsidR="00AE19CA" w:rsidRPr="001D4C9E">
        <w:t>min and max of</w:t>
      </w:r>
      <w:r w:rsidR="00CA0996" w:rsidRPr="001D4C9E">
        <w:t xml:space="preserve"> distance</w:t>
      </w:r>
      <w:r w:rsidR="00AE19CA" w:rsidRPr="001D4C9E">
        <w:t xml:space="preserve"> </w:t>
      </w:r>
      <w:r w:rsidR="00CA0996" w:rsidRPr="001D4C9E">
        <w:t>are 2</w:t>
      </w:r>
      <w:r w:rsidR="00AE19CA" w:rsidRPr="001D4C9E">
        <w:t xml:space="preserve"> and </w:t>
      </w:r>
      <w:r w:rsidR="00F2485E" w:rsidRPr="001D4C9E">
        <w:t>331</w:t>
      </w:r>
      <w:r w:rsidR="00AE19CA" w:rsidRPr="001D4C9E">
        <w:t>m respectively</w:t>
      </w:r>
      <w:r w:rsidR="00FD3278" w:rsidRPr="001D4C9E">
        <w:t xml:space="preserve"> </w:t>
      </w:r>
      <w:r w:rsidR="00FD3278" w:rsidRPr="0021174D">
        <w:t xml:space="preserve">(excluding </w:t>
      </w:r>
      <w:r w:rsidR="00F2485E" w:rsidRPr="0021174D">
        <w:t xml:space="preserve">numbers larger than </w:t>
      </w:r>
      <w:r w:rsidR="00066C63" w:rsidRPr="0021174D">
        <w:t>5</w:t>
      </w:r>
      <w:r w:rsidR="00F2485E" w:rsidRPr="0021174D">
        <w:t>00</w:t>
      </w:r>
      <w:r w:rsidR="00FD3278" w:rsidRPr="0021174D">
        <w:t>m)</w:t>
      </w:r>
      <w:r w:rsidR="0078069B" w:rsidRPr="001D4C9E">
        <w:t xml:space="preserve"> and average is </w:t>
      </w:r>
      <w:r w:rsidR="004304C0" w:rsidRPr="001D4C9E">
        <w:t>40m.</w:t>
      </w:r>
    </w:p>
    <w:p w14:paraId="2EDAFF8D" w14:textId="38B56EFC" w:rsidR="00C703CE" w:rsidRPr="001D4C9E" w:rsidRDefault="00C703CE" w:rsidP="00356B66">
      <w:pPr>
        <w:pStyle w:val="ListParagraph"/>
        <w:numPr>
          <w:ilvl w:val="2"/>
          <w:numId w:val="13"/>
        </w:numPr>
        <w:ind w:leftChars="0"/>
        <w:rPr>
          <w:b/>
          <w:bCs/>
        </w:rPr>
      </w:pPr>
      <w:r w:rsidRPr="001D4C9E">
        <w:rPr>
          <w:b/>
          <w:bCs/>
        </w:rPr>
        <w:t>Target distance could be [</w:t>
      </w:r>
      <w:r w:rsidR="004304C0" w:rsidRPr="001D4C9E">
        <w:rPr>
          <w:b/>
          <w:bCs/>
        </w:rPr>
        <w:t>40</w:t>
      </w:r>
      <w:r w:rsidRPr="001D4C9E">
        <w:rPr>
          <w:b/>
          <w:bCs/>
        </w:rPr>
        <w:t>]m.</w:t>
      </w:r>
    </w:p>
    <w:p w14:paraId="555778B4" w14:textId="77777777" w:rsidR="00E7485A" w:rsidRDefault="00E7485A" w:rsidP="00614BE1">
      <w:pPr>
        <w:rPr>
          <w:highlight w:val="cyan"/>
        </w:rPr>
      </w:pPr>
    </w:p>
    <w:p w14:paraId="5C45425B" w14:textId="77777777" w:rsidR="00B84A3A" w:rsidRDefault="004A6781" w:rsidP="00614BE1">
      <w:r w:rsidRPr="008B4F32">
        <w:t xml:space="preserve">The target distance for each device differs because of various factors like data rate, distance to the CW node, sensitivity, and CW cancellation ability. </w:t>
      </w:r>
    </w:p>
    <w:p w14:paraId="36DACA00" w14:textId="77777777" w:rsidR="00B84A3A" w:rsidRDefault="00B84A3A" w:rsidP="00614BE1"/>
    <w:p w14:paraId="244F0BEB" w14:textId="5E6EDFD6" w:rsidR="00B84A3A" w:rsidRPr="00B84A3A" w:rsidRDefault="00B84A3A" w:rsidP="00614BE1">
      <w:pPr>
        <w:rPr>
          <w:b/>
          <w:bCs/>
          <w:u w:val="single"/>
        </w:rPr>
      </w:pPr>
      <w:r w:rsidRPr="00B84A3A">
        <w:rPr>
          <w:b/>
          <w:bCs/>
          <w:u w:val="single"/>
        </w:rPr>
        <w:t>Target distance</w:t>
      </w:r>
    </w:p>
    <w:p w14:paraId="289B8C8F" w14:textId="0579495C" w:rsidR="005F6D57" w:rsidRPr="00A73843" w:rsidRDefault="00AA1642" w:rsidP="00614BE1">
      <w:r>
        <w:t xml:space="preserve">Considering </w:t>
      </w:r>
      <w:r w:rsidR="003969D2">
        <w:t>data from other company and our own analysis in previous section, we make following target distance proposal.</w:t>
      </w:r>
    </w:p>
    <w:p w14:paraId="2422A69B" w14:textId="77777777" w:rsidR="007C7C76" w:rsidRDefault="007C7C76" w:rsidP="005766AC">
      <w:pPr>
        <w:rPr>
          <w:b/>
          <w:bCs/>
        </w:rPr>
      </w:pPr>
    </w:p>
    <w:p w14:paraId="2215E15D" w14:textId="6674A674" w:rsidR="00ED479B" w:rsidRPr="00AB51FD" w:rsidRDefault="00401D8C" w:rsidP="005766AC">
      <w:pPr>
        <w:rPr>
          <w:b/>
          <w:bCs/>
        </w:rPr>
      </w:pPr>
      <w:r w:rsidRPr="006A0F84">
        <w:rPr>
          <w:b/>
          <w:bCs/>
        </w:rPr>
        <w:t>Proposal</w:t>
      </w:r>
      <w:r w:rsidR="00AA0044" w:rsidRPr="006A0F84">
        <w:rPr>
          <w:b/>
          <w:bCs/>
        </w:rPr>
        <w:t xml:space="preserve"> </w:t>
      </w:r>
      <w:r w:rsidR="005766AC" w:rsidRPr="006A0F84">
        <w:rPr>
          <w:b/>
          <w:bCs/>
        </w:rPr>
        <w:t xml:space="preserve">1: </w:t>
      </w:r>
      <w:r w:rsidR="00FC7906" w:rsidRPr="006A0F84">
        <w:rPr>
          <w:b/>
          <w:bCs/>
        </w:rPr>
        <w:t>We p</w:t>
      </w:r>
      <w:r w:rsidR="00614BE1" w:rsidRPr="006A0F84">
        <w:rPr>
          <w:b/>
          <w:bCs/>
        </w:rPr>
        <w:t>ropose</w:t>
      </w:r>
      <w:r w:rsidR="00FC7906" w:rsidRPr="006A0F84">
        <w:rPr>
          <w:b/>
          <w:bCs/>
        </w:rPr>
        <w:t xml:space="preserve"> following</w:t>
      </w:r>
      <w:r w:rsidR="00614BE1" w:rsidRPr="006A0F84">
        <w:rPr>
          <w:b/>
          <w:bCs/>
        </w:rPr>
        <w:t xml:space="preserve"> </w:t>
      </w:r>
      <w:r w:rsidR="00E763F0" w:rsidRPr="006A0F84">
        <w:rPr>
          <w:b/>
          <w:bCs/>
        </w:rPr>
        <w:t xml:space="preserve">device dependent </w:t>
      </w:r>
      <w:r w:rsidR="00614BE1" w:rsidRPr="006A0F84">
        <w:rPr>
          <w:b/>
          <w:bCs/>
        </w:rPr>
        <w:t>target distance</w:t>
      </w:r>
      <w:r w:rsidR="003B7FE4" w:rsidRPr="006A0F84">
        <w:rPr>
          <w:b/>
          <w:bCs/>
        </w:rPr>
        <w:t>.</w:t>
      </w:r>
    </w:p>
    <w:tbl>
      <w:tblPr>
        <w:tblStyle w:val="TableGrid"/>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35"/>
        <w:gridCol w:w="2335"/>
        <w:gridCol w:w="2335"/>
        <w:gridCol w:w="2335"/>
      </w:tblGrid>
      <w:tr w:rsidR="0075100F" w:rsidRPr="00272AF3" w14:paraId="5DCAE4BB" w14:textId="77777777" w:rsidTr="00272AF3">
        <w:trPr>
          <w:jc w:val="center"/>
        </w:trPr>
        <w:tc>
          <w:tcPr>
            <w:tcW w:w="1250" w:type="pct"/>
            <w:shd w:val="clear" w:color="auto" w:fill="0070C0"/>
          </w:tcPr>
          <w:p w14:paraId="399C05AB" w14:textId="63959A00" w:rsidR="0075100F" w:rsidRPr="008B4F32" w:rsidRDefault="008129C1" w:rsidP="00614BE1">
            <w:pPr>
              <w:rPr>
                <w:b/>
                <w:bCs/>
                <w:color w:val="FFFFFF" w:themeColor="background1"/>
                <w:sz w:val="20"/>
                <w:szCs w:val="20"/>
              </w:rPr>
            </w:pPr>
            <w:r>
              <w:rPr>
                <w:b/>
                <w:bCs/>
                <w:color w:val="FFFFFF" w:themeColor="background1"/>
                <w:sz w:val="20"/>
                <w:szCs w:val="20"/>
              </w:rPr>
              <w:t>(</w:t>
            </w:r>
            <w:r w:rsidR="00A6669E">
              <w:rPr>
                <w:b/>
                <w:bCs/>
                <w:color w:val="FFFFFF" w:themeColor="background1"/>
                <w:sz w:val="20"/>
                <w:szCs w:val="20"/>
              </w:rPr>
              <w:t>meter</w:t>
            </w:r>
            <w:r>
              <w:rPr>
                <w:b/>
                <w:bCs/>
                <w:color w:val="FFFFFF" w:themeColor="background1"/>
                <w:sz w:val="20"/>
                <w:szCs w:val="20"/>
              </w:rPr>
              <w:t>)</w:t>
            </w:r>
          </w:p>
        </w:tc>
        <w:tc>
          <w:tcPr>
            <w:tcW w:w="1250" w:type="pct"/>
            <w:shd w:val="clear" w:color="auto" w:fill="0070C0"/>
          </w:tcPr>
          <w:p w14:paraId="31924245" w14:textId="348EEBAC" w:rsidR="0075100F" w:rsidRPr="008B4F32" w:rsidRDefault="0075100F" w:rsidP="00272AF3">
            <w:pPr>
              <w:jc w:val="center"/>
              <w:rPr>
                <w:b/>
                <w:bCs/>
                <w:color w:val="FFFFFF" w:themeColor="background1"/>
                <w:sz w:val="20"/>
                <w:szCs w:val="20"/>
              </w:rPr>
            </w:pPr>
            <w:r w:rsidRPr="008B4F32">
              <w:rPr>
                <w:b/>
                <w:bCs/>
                <w:color w:val="FFFFFF" w:themeColor="background1"/>
                <w:sz w:val="20"/>
                <w:szCs w:val="20"/>
              </w:rPr>
              <w:t>Device 1</w:t>
            </w:r>
          </w:p>
        </w:tc>
        <w:tc>
          <w:tcPr>
            <w:tcW w:w="1250" w:type="pct"/>
            <w:shd w:val="clear" w:color="auto" w:fill="0070C0"/>
          </w:tcPr>
          <w:p w14:paraId="5305200A" w14:textId="776952F6" w:rsidR="0075100F" w:rsidRPr="008B4F32" w:rsidRDefault="0075100F" w:rsidP="00272AF3">
            <w:pPr>
              <w:jc w:val="center"/>
              <w:rPr>
                <w:b/>
                <w:bCs/>
                <w:color w:val="FFFFFF" w:themeColor="background1"/>
                <w:sz w:val="20"/>
                <w:szCs w:val="20"/>
              </w:rPr>
            </w:pPr>
            <w:r w:rsidRPr="008B4F32">
              <w:rPr>
                <w:b/>
                <w:bCs/>
                <w:color w:val="FFFFFF" w:themeColor="background1"/>
                <w:sz w:val="20"/>
                <w:szCs w:val="20"/>
              </w:rPr>
              <w:t>Device 2a</w:t>
            </w:r>
          </w:p>
        </w:tc>
        <w:tc>
          <w:tcPr>
            <w:tcW w:w="1250" w:type="pct"/>
            <w:shd w:val="clear" w:color="auto" w:fill="0070C0"/>
          </w:tcPr>
          <w:p w14:paraId="06AB0AB6" w14:textId="6C2EEC3C" w:rsidR="0075100F" w:rsidRPr="00272AF3" w:rsidRDefault="0075100F" w:rsidP="00272AF3">
            <w:pPr>
              <w:jc w:val="center"/>
              <w:rPr>
                <w:b/>
                <w:bCs/>
                <w:color w:val="FFFFFF" w:themeColor="background1"/>
                <w:sz w:val="20"/>
                <w:szCs w:val="20"/>
              </w:rPr>
            </w:pPr>
            <w:r w:rsidRPr="008B4F32">
              <w:rPr>
                <w:b/>
                <w:bCs/>
                <w:color w:val="FFFFFF" w:themeColor="background1"/>
                <w:sz w:val="20"/>
                <w:szCs w:val="20"/>
              </w:rPr>
              <w:t>Device 2b</w:t>
            </w:r>
          </w:p>
        </w:tc>
      </w:tr>
      <w:tr w:rsidR="0075100F" w:rsidRPr="00272AF3" w14:paraId="6FFD79ED" w14:textId="77777777" w:rsidTr="00272AF3">
        <w:trPr>
          <w:jc w:val="center"/>
        </w:trPr>
        <w:tc>
          <w:tcPr>
            <w:tcW w:w="1250" w:type="pct"/>
            <w:shd w:val="clear" w:color="auto" w:fill="0070C0"/>
          </w:tcPr>
          <w:p w14:paraId="4BB5B1AD" w14:textId="3266271B" w:rsidR="0075100F" w:rsidRPr="00272AF3" w:rsidRDefault="0075100F" w:rsidP="00614BE1">
            <w:pPr>
              <w:rPr>
                <w:b/>
                <w:bCs/>
                <w:color w:val="FFFFFF" w:themeColor="background1"/>
                <w:sz w:val="20"/>
                <w:szCs w:val="20"/>
              </w:rPr>
            </w:pPr>
            <w:r w:rsidRPr="00272AF3">
              <w:rPr>
                <w:b/>
                <w:bCs/>
                <w:color w:val="FFFFFF" w:themeColor="background1"/>
                <w:sz w:val="20"/>
                <w:szCs w:val="20"/>
              </w:rPr>
              <w:t>D1T1</w:t>
            </w:r>
            <w:r w:rsidR="004976A5" w:rsidRPr="00272AF3">
              <w:rPr>
                <w:b/>
                <w:bCs/>
                <w:color w:val="FFFFFF" w:themeColor="background1"/>
                <w:sz w:val="20"/>
                <w:szCs w:val="20"/>
              </w:rPr>
              <w:t xml:space="preserve"> (InF-DH</w:t>
            </w:r>
            <w:r w:rsidR="00990ABE" w:rsidRPr="00272AF3">
              <w:rPr>
                <w:b/>
                <w:bCs/>
                <w:color w:val="FFFFFF" w:themeColor="background1"/>
                <w:sz w:val="20"/>
                <w:szCs w:val="20"/>
              </w:rPr>
              <w:t xml:space="preserve"> NLOS</w:t>
            </w:r>
            <w:r w:rsidR="004976A5" w:rsidRPr="00272AF3">
              <w:rPr>
                <w:b/>
                <w:bCs/>
                <w:color w:val="FFFFFF" w:themeColor="background1"/>
                <w:sz w:val="20"/>
                <w:szCs w:val="20"/>
              </w:rPr>
              <w:t>)</w:t>
            </w:r>
          </w:p>
        </w:tc>
        <w:tc>
          <w:tcPr>
            <w:tcW w:w="1250" w:type="pct"/>
          </w:tcPr>
          <w:p w14:paraId="146E083A" w14:textId="2CAEE33E" w:rsidR="0075100F" w:rsidRPr="008B4F32" w:rsidRDefault="00116940" w:rsidP="00272AF3">
            <w:pPr>
              <w:jc w:val="center"/>
              <w:rPr>
                <w:sz w:val="20"/>
                <w:szCs w:val="20"/>
              </w:rPr>
            </w:pPr>
            <w:r>
              <w:rPr>
                <w:sz w:val="20"/>
                <w:szCs w:val="20"/>
              </w:rPr>
              <w:t>15</w:t>
            </w:r>
          </w:p>
        </w:tc>
        <w:tc>
          <w:tcPr>
            <w:tcW w:w="1250" w:type="pct"/>
          </w:tcPr>
          <w:p w14:paraId="5C3E4C65" w14:textId="0309E388" w:rsidR="0075100F" w:rsidRPr="008B4F32" w:rsidRDefault="00116940" w:rsidP="00272AF3">
            <w:pPr>
              <w:jc w:val="center"/>
              <w:rPr>
                <w:sz w:val="20"/>
                <w:szCs w:val="20"/>
              </w:rPr>
            </w:pPr>
            <w:r>
              <w:rPr>
                <w:sz w:val="20"/>
                <w:szCs w:val="20"/>
              </w:rPr>
              <w:t>3</w:t>
            </w:r>
            <w:r w:rsidR="00791C06">
              <w:rPr>
                <w:sz w:val="20"/>
                <w:szCs w:val="20"/>
              </w:rPr>
              <w:t>0</w:t>
            </w:r>
          </w:p>
        </w:tc>
        <w:tc>
          <w:tcPr>
            <w:tcW w:w="1250" w:type="pct"/>
          </w:tcPr>
          <w:p w14:paraId="5D05A8CA" w14:textId="207D2B92" w:rsidR="0075100F" w:rsidRPr="008B4F32" w:rsidRDefault="00116940" w:rsidP="00EE0842">
            <w:pPr>
              <w:jc w:val="center"/>
              <w:rPr>
                <w:sz w:val="20"/>
                <w:szCs w:val="20"/>
              </w:rPr>
            </w:pPr>
            <w:r>
              <w:rPr>
                <w:sz w:val="20"/>
                <w:szCs w:val="20"/>
              </w:rPr>
              <w:t>50</w:t>
            </w:r>
          </w:p>
        </w:tc>
      </w:tr>
      <w:tr w:rsidR="0075100F" w:rsidRPr="00272AF3" w14:paraId="53EA1374" w14:textId="77777777" w:rsidTr="00272AF3">
        <w:trPr>
          <w:jc w:val="center"/>
        </w:trPr>
        <w:tc>
          <w:tcPr>
            <w:tcW w:w="1250" w:type="pct"/>
            <w:shd w:val="clear" w:color="auto" w:fill="0070C0"/>
          </w:tcPr>
          <w:p w14:paraId="6A3B7241" w14:textId="32BECAA5" w:rsidR="0075100F" w:rsidRPr="00272AF3" w:rsidRDefault="0075100F" w:rsidP="00614BE1">
            <w:pPr>
              <w:rPr>
                <w:b/>
                <w:bCs/>
                <w:color w:val="FFFFFF" w:themeColor="background1"/>
                <w:sz w:val="20"/>
                <w:szCs w:val="20"/>
              </w:rPr>
            </w:pPr>
            <w:r w:rsidRPr="00272AF3">
              <w:rPr>
                <w:b/>
                <w:bCs/>
                <w:color w:val="FFFFFF" w:themeColor="background1"/>
                <w:sz w:val="20"/>
                <w:szCs w:val="20"/>
              </w:rPr>
              <w:t>D2T2</w:t>
            </w:r>
            <w:r w:rsidR="00C916CC" w:rsidRPr="00272AF3">
              <w:rPr>
                <w:b/>
                <w:bCs/>
                <w:color w:val="FFFFFF" w:themeColor="background1"/>
                <w:sz w:val="20"/>
                <w:szCs w:val="20"/>
              </w:rPr>
              <w:t xml:space="preserve"> (InH-Office</w:t>
            </w:r>
            <w:r w:rsidR="00990ABE" w:rsidRPr="00272AF3">
              <w:rPr>
                <w:b/>
                <w:bCs/>
                <w:color w:val="FFFFFF" w:themeColor="background1"/>
                <w:sz w:val="20"/>
                <w:szCs w:val="20"/>
              </w:rPr>
              <w:t xml:space="preserve"> LOS</w:t>
            </w:r>
            <w:r w:rsidR="00C916CC" w:rsidRPr="00272AF3">
              <w:rPr>
                <w:b/>
                <w:bCs/>
                <w:color w:val="FFFFFF" w:themeColor="background1"/>
                <w:sz w:val="20"/>
                <w:szCs w:val="20"/>
              </w:rPr>
              <w:t>)</w:t>
            </w:r>
          </w:p>
        </w:tc>
        <w:tc>
          <w:tcPr>
            <w:tcW w:w="1250" w:type="pct"/>
          </w:tcPr>
          <w:p w14:paraId="059B1CE1" w14:textId="1B93BF43" w:rsidR="0075100F" w:rsidRPr="008B4F32" w:rsidRDefault="00116940" w:rsidP="00272AF3">
            <w:pPr>
              <w:jc w:val="center"/>
              <w:rPr>
                <w:sz w:val="20"/>
                <w:szCs w:val="20"/>
              </w:rPr>
            </w:pPr>
            <w:r>
              <w:rPr>
                <w:sz w:val="20"/>
                <w:szCs w:val="20"/>
              </w:rPr>
              <w:t>10</w:t>
            </w:r>
          </w:p>
        </w:tc>
        <w:tc>
          <w:tcPr>
            <w:tcW w:w="1250" w:type="pct"/>
          </w:tcPr>
          <w:p w14:paraId="2AAFA17B" w14:textId="29CCB18C" w:rsidR="0075100F" w:rsidRPr="008B4F32" w:rsidRDefault="00116940" w:rsidP="00116940">
            <w:pPr>
              <w:jc w:val="center"/>
              <w:rPr>
                <w:sz w:val="20"/>
                <w:szCs w:val="20"/>
              </w:rPr>
            </w:pPr>
            <w:r>
              <w:rPr>
                <w:sz w:val="20"/>
                <w:szCs w:val="20"/>
              </w:rPr>
              <w:t>2</w:t>
            </w:r>
            <w:r w:rsidR="005747D6">
              <w:rPr>
                <w:sz w:val="20"/>
                <w:szCs w:val="20"/>
              </w:rPr>
              <w:t>0</w:t>
            </w:r>
          </w:p>
        </w:tc>
        <w:tc>
          <w:tcPr>
            <w:tcW w:w="1250" w:type="pct"/>
          </w:tcPr>
          <w:p w14:paraId="2ED2B8F0" w14:textId="358A7B28" w:rsidR="0075100F" w:rsidRPr="008B4F32" w:rsidRDefault="00A66003" w:rsidP="00272AF3">
            <w:pPr>
              <w:jc w:val="center"/>
              <w:rPr>
                <w:sz w:val="20"/>
                <w:szCs w:val="20"/>
              </w:rPr>
            </w:pPr>
            <w:r>
              <w:rPr>
                <w:sz w:val="20"/>
                <w:szCs w:val="20"/>
              </w:rPr>
              <w:t>30</w:t>
            </w:r>
          </w:p>
        </w:tc>
      </w:tr>
    </w:tbl>
    <w:p w14:paraId="0FFD412A" w14:textId="77777777" w:rsidR="007C7C76" w:rsidRDefault="007C7C76" w:rsidP="00614BE1"/>
    <w:p w14:paraId="7243C1C6" w14:textId="3BA915B0" w:rsidR="001E67CC" w:rsidRDefault="00307425" w:rsidP="001E67CC">
      <w:pPr>
        <w:pStyle w:val="Heading1"/>
      </w:pPr>
      <w:r>
        <w:rPr>
          <w:rFonts w:eastAsia="Malgun Gothic" w:hint="eastAsia"/>
        </w:rPr>
        <w:t xml:space="preserve">New </w:t>
      </w:r>
      <w:r w:rsidR="002C7763">
        <w:rPr>
          <w:rFonts w:eastAsia="Malgun Gothic" w:hint="eastAsia"/>
        </w:rPr>
        <w:t>D</w:t>
      </w:r>
      <w:r>
        <w:rPr>
          <w:rFonts w:eastAsia="Malgun Gothic" w:hint="eastAsia"/>
        </w:rPr>
        <w:t xml:space="preserve">ata and </w:t>
      </w:r>
      <w:r w:rsidR="001E67CC">
        <w:t>Observations</w:t>
      </w:r>
    </w:p>
    <w:p w14:paraId="43CAB5F7" w14:textId="50F0CDC8" w:rsidR="00D3428B" w:rsidRPr="001E67CC" w:rsidRDefault="00D3428B" w:rsidP="00D3428B">
      <w:pPr>
        <w:pStyle w:val="Heading2"/>
      </w:pPr>
      <w:r>
        <w:t>Section 7.1.1 Link Budget for D1T1</w:t>
      </w:r>
    </w:p>
    <w:p w14:paraId="22F37C4D" w14:textId="482A7C62" w:rsidR="00600878" w:rsidRDefault="00600878" w:rsidP="00600878">
      <w:pPr>
        <w:pStyle w:val="ListParagraph"/>
        <w:numPr>
          <w:ilvl w:val="0"/>
          <w:numId w:val="24"/>
        </w:numPr>
        <w:ind w:leftChars="0"/>
      </w:pPr>
      <w:r>
        <w:t>Section 7.1.1.1 Device 1</w:t>
      </w:r>
    </w:p>
    <w:p w14:paraId="7D497A6C" w14:textId="2854F7E6" w:rsidR="006E6A8C" w:rsidRDefault="006E6A8C" w:rsidP="006E6A8C">
      <w:pPr>
        <w:pStyle w:val="ListParagraph"/>
        <w:numPr>
          <w:ilvl w:val="1"/>
          <w:numId w:val="24"/>
        </w:numPr>
        <w:ind w:leftChars="0"/>
      </w:pPr>
      <w:r>
        <w:t>Section 7.1.1.1.1.1 [1kbps]</w:t>
      </w:r>
    </w:p>
    <w:p w14:paraId="15691493" w14:textId="3688CE65" w:rsidR="00464709" w:rsidRDefault="00464709" w:rsidP="00464709">
      <w:pPr>
        <w:pStyle w:val="ListParagraph"/>
        <w:numPr>
          <w:ilvl w:val="2"/>
          <w:numId w:val="24"/>
        </w:numPr>
        <w:ind w:leftChars="0"/>
      </w:pPr>
      <w:r>
        <w:t>QC submitted new results for 1kbps, which needs to be captured.</w:t>
      </w:r>
    </w:p>
    <w:p w14:paraId="0E4D1432" w14:textId="382655EA" w:rsidR="006E6A8C" w:rsidRDefault="006E6A8C" w:rsidP="00B25481">
      <w:pPr>
        <w:pStyle w:val="ListParagraph"/>
        <w:numPr>
          <w:ilvl w:val="1"/>
          <w:numId w:val="24"/>
        </w:numPr>
        <w:ind w:leftChars="0"/>
      </w:pPr>
      <w:r>
        <w:t>Section 7.1.1.1.1.2 [5-7kbps]</w:t>
      </w:r>
    </w:p>
    <w:p w14:paraId="6EE62150" w14:textId="341C28D4" w:rsidR="00464709" w:rsidRDefault="00464709" w:rsidP="00464709">
      <w:pPr>
        <w:pStyle w:val="ListParagraph"/>
        <w:numPr>
          <w:ilvl w:val="2"/>
          <w:numId w:val="24"/>
        </w:numPr>
        <w:ind w:leftChars="0"/>
      </w:pPr>
      <w:r>
        <w:t>QC updated data in most recent excel sheet for data collection.</w:t>
      </w:r>
    </w:p>
    <w:p w14:paraId="367762A9" w14:textId="4F2EB337" w:rsidR="00600878" w:rsidRDefault="00600878" w:rsidP="00600878">
      <w:pPr>
        <w:pStyle w:val="ListParagraph"/>
        <w:numPr>
          <w:ilvl w:val="0"/>
          <w:numId w:val="24"/>
        </w:numPr>
        <w:ind w:leftChars="0"/>
      </w:pPr>
      <w:r>
        <w:t>Section 7.1.1.2 Device 1</w:t>
      </w:r>
    </w:p>
    <w:p w14:paraId="2F2864A0" w14:textId="660B0A85" w:rsidR="006E6A8C" w:rsidRDefault="006E6A8C" w:rsidP="006E6A8C">
      <w:pPr>
        <w:pStyle w:val="ListParagraph"/>
        <w:numPr>
          <w:ilvl w:val="1"/>
          <w:numId w:val="24"/>
        </w:numPr>
        <w:ind w:leftChars="0"/>
      </w:pPr>
      <w:r>
        <w:t>Section 7.1.1.2.1.1 [1kbps]</w:t>
      </w:r>
    </w:p>
    <w:p w14:paraId="3CA4040B" w14:textId="3463D137" w:rsidR="00464709" w:rsidRDefault="00464709" w:rsidP="00464709">
      <w:pPr>
        <w:pStyle w:val="ListParagraph"/>
        <w:numPr>
          <w:ilvl w:val="2"/>
          <w:numId w:val="24"/>
        </w:numPr>
        <w:ind w:leftChars="0"/>
      </w:pPr>
      <w:r>
        <w:t>QC submitted new results for 1kbps, which needs to be captured.</w:t>
      </w:r>
    </w:p>
    <w:p w14:paraId="5D73664C" w14:textId="1B8788B9" w:rsidR="006E6A8C" w:rsidRDefault="006E6A8C" w:rsidP="00B25481">
      <w:pPr>
        <w:pStyle w:val="ListParagraph"/>
        <w:numPr>
          <w:ilvl w:val="1"/>
          <w:numId w:val="24"/>
        </w:numPr>
        <w:ind w:leftChars="0"/>
      </w:pPr>
      <w:r>
        <w:t>Section 7.1.1.2.1.2 [5-7kbps]</w:t>
      </w:r>
    </w:p>
    <w:p w14:paraId="444E5E33" w14:textId="47307AAE" w:rsidR="00464709" w:rsidRDefault="00464709" w:rsidP="00464709">
      <w:pPr>
        <w:pStyle w:val="ListParagraph"/>
        <w:numPr>
          <w:ilvl w:val="2"/>
          <w:numId w:val="24"/>
        </w:numPr>
        <w:ind w:leftChars="0"/>
      </w:pPr>
      <w:r>
        <w:t>QC updated data in most recent excel sheet for data collection.</w:t>
      </w:r>
    </w:p>
    <w:p w14:paraId="2F5D0973" w14:textId="61CCC748" w:rsidR="00E60509" w:rsidRDefault="00600878" w:rsidP="00D3428B">
      <w:pPr>
        <w:pStyle w:val="ListParagraph"/>
        <w:numPr>
          <w:ilvl w:val="0"/>
          <w:numId w:val="24"/>
        </w:numPr>
        <w:ind w:leftChars="0"/>
      </w:pPr>
      <w:r>
        <w:t>Section 7.1.1.3 Device 1</w:t>
      </w:r>
    </w:p>
    <w:p w14:paraId="33313571" w14:textId="435AAA61" w:rsidR="006E6A8C" w:rsidRDefault="006E6A8C" w:rsidP="006E6A8C">
      <w:pPr>
        <w:pStyle w:val="ListParagraph"/>
        <w:numPr>
          <w:ilvl w:val="1"/>
          <w:numId w:val="24"/>
        </w:numPr>
        <w:ind w:leftChars="0"/>
      </w:pPr>
      <w:r>
        <w:t>Section 7.1.1.3.1.1 [1kbps]</w:t>
      </w:r>
    </w:p>
    <w:p w14:paraId="1DA11FA1" w14:textId="32A23815" w:rsidR="00464709" w:rsidRDefault="00464709" w:rsidP="00464709">
      <w:pPr>
        <w:pStyle w:val="ListParagraph"/>
        <w:numPr>
          <w:ilvl w:val="2"/>
          <w:numId w:val="24"/>
        </w:numPr>
        <w:ind w:leftChars="0"/>
      </w:pPr>
      <w:r>
        <w:t>QC submitted new results for 1kbps, which needs to be captured.</w:t>
      </w:r>
    </w:p>
    <w:p w14:paraId="07CF3502" w14:textId="2099E50E" w:rsidR="006E6A8C" w:rsidRDefault="006E6A8C" w:rsidP="00B25481">
      <w:pPr>
        <w:pStyle w:val="ListParagraph"/>
        <w:numPr>
          <w:ilvl w:val="1"/>
          <w:numId w:val="24"/>
        </w:numPr>
        <w:ind w:leftChars="0"/>
      </w:pPr>
      <w:r>
        <w:t>Section 7.1.1.3.1.2 [5-7kbps]</w:t>
      </w:r>
    </w:p>
    <w:p w14:paraId="4A902DA4" w14:textId="4ED3AA99" w:rsidR="00464709" w:rsidRDefault="00464709" w:rsidP="00464709">
      <w:pPr>
        <w:pStyle w:val="ListParagraph"/>
        <w:numPr>
          <w:ilvl w:val="2"/>
          <w:numId w:val="24"/>
        </w:numPr>
        <w:ind w:leftChars="0"/>
      </w:pPr>
      <w:r>
        <w:t>FL please update observations including QC provided inputs.</w:t>
      </w:r>
    </w:p>
    <w:p w14:paraId="092C01BA" w14:textId="42F796B2" w:rsidR="001E67CC" w:rsidRPr="001E67CC" w:rsidRDefault="001E67CC" w:rsidP="001E67CC">
      <w:pPr>
        <w:pStyle w:val="Heading2"/>
      </w:pPr>
      <w:r>
        <w:t>Section 7.1.2 Link Budget for D2T2</w:t>
      </w:r>
    </w:p>
    <w:p w14:paraId="5BF9E41B" w14:textId="4A3094B3" w:rsidR="00AE2EE2" w:rsidRDefault="00AE2EE2" w:rsidP="00356B66">
      <w:pPr>
        <w:pStyle w:val="ListParagraph"/>
        <w:numPr>
          <w:ilvl w:val="0"/>
          <w:numId w:val="24"/>
        </w:numPr>
        <w:ind w:leftChars="0"/>
      </w:pPr>
      <w:r>
        <w:t>Section 7.1.2.1 Device 1</w:t>
      </w:r>
    </w:p>
    <w:p w14:paraId="0B359746" w14:textId="603E957E" w:rsidR="00614BE1" w:rsidRDefault="00003C3E" w:rsidP="00356B66">
      <w:pPr>
        <w:pStyle w:val="ListParagraph"/>
        <w:numPr>
          <w:ilvl w:val="1"/>
          <w:numId w:val="24"/>
        </w:numPr>
        <w:ind w:leftChars="0"/>
      </w:pPr>
      <w:r>
        <w:t>Section 7.1.2.1.1.1 [1kbps]</w:t>
      </w:r>
    </w:p>
    <w:p w14:paraId="35422A87" w14:textId="35519BBA" w:rsidR="00003C3E" w:rsidRDefault="00003C3E" w:rsidP="00356B66">
      <w:pPr>
        <w:pStyle w:val="ListParagraph"/>
        <w:numPr>
          <w:ilvl w:val="2"/>
          <w:numId w:val="24"/>
        </w:numPr>
        <w:ind w:leftChars="0"/>
      </w:pPr>
      <w:r>
        <w:t xml:space="preserve">QC submitted new results </w:t>
      </w:r>
      <w:r w:rsidR="001D753E">
        <w:t>for 1kbps</w:t>
      </w:r>
      <w:r w:rsidR="00AE2EE2">
        <w:t xml:space="preserve">, which </w:t>
      </w:r>
      <w:r w:rsidR="001D753E">
        <w:t>needs to be captured.</w:t>
      </w:r>
    </w:p>
    <w:p w14:paraId="61FF8136" w14:textId="3C380673" w:rsidR="001D753E" w:rsidRDefault="001D753E" w:rsidP="00356B66">
      <w:pPr>
        <w:pStyle w:val="ListParagraph"/>
        <w:numPr>
          <w:ilvl w:val="1"/>
          <w:numId w:val="24"/>
        </w:numPr>
        <w:ind w:leftChars="0"/>
      </w:pPr>
      <w:r>
        <w:t>Section 7.1.2.1.1.2 [5-7kbps]</w:t>
      </w:r>
    </w:p>
    <w:p w14:paraId="78FDAA15" w14:textId="77777777" w:rsidR="000C56AD" w:rsidRDefault="001D753E" w:rsidP="00356B66">
      <w:pPr>
        <w:pStyle w:val="ListParagraph"/>
        <w:numPr>
          <w:ilvl w:val="2"/>
          <w:numId w:val="24"/>
        </w:numPr>
        <w:ind w:leftChars="0"/>
      </w:pPr>
      <w:r>
        <w:t>QC updated data in most recent excel sheet</w:t>
      </w:r>
      <w:r w:rsidR="000C56AD">
        <w:t xml:space="preserve"> for data collection</w:t>
      </w:r>
      <w:r>
        <w:t>.</w:t>
      </w:r>
    </w:p>
    <w:p w14:paraId="0A55D92D" w14:textId="1D405744" w:rsidR="001D753E" w:rsidRDefault="000C56AD" w:rsidP="00356B66">
      <w:pPr>
        <w:pStyle w:val="ListParagraph"/>
        <w:numPr>
          <w:ilvl w:val="1"/>
          <w:numId w:val="24"/>
        </w:numPr>
        <w:ind w:leftChars="0"/>
      </w:pPr>
      <w:r>
        <w:t>Section 7.1.2.1.2</w:t>
      </w:r>
    </w:p>
    <w:p w14:paraId="3D4E8798" w14:textId="1C89287C" w:rsidR="005E0538" w:rsidRDefault="005E0538" w:rsidP="00356B66">
      <w:pPr>
        <w:pStyle w:val="ListParagraph"/>
        <w:numPr>
          <w:ilvl w:val="2"/>
          <w:numId w:val="24"/>
        </w:numPr>
        <w:ind w:leftChars="0"/>
      </w:pPr>
      <w:r>
        <w:t>FL please update observations including QC provided inputs.</w:t>
      </w:r>
    </w:p>
    <w:p w14:paraId="75F0B06C" w14:textId="159A7C4A" w:rsidR="005E0538" w:rsidRDefault="00AE2EE2" w:rsidP="00356B66">
      <w:pPr>
        <w:pStyle w:val="ListParagraph"/>
        <w:numPr>
          <w:ilvl w:val="0"/>
          <w:numId w:val="24"/>
        </w:numPr>
        <w:ind w:leftChars="0"/>
      </w:pPr>
      <w:r>
        <w:t>Section 7.1.2.2 Device 2a</w:t>
      </w:r>
    </w:p>
    <w:p w14:paraId="028F793A" w14:textId="1B50B50A" w:rsidR="00AE2EE2" w:rsidRDefault="00AE2EE2" w:rsidP="00356B66">
      <w:pPr>
        <w:pStyle w:val="ListParagraph"/>
        <w:numPr>
          <w:ilvl w:val="1"/>
          <w:numId w:val="24"/>
        </w:numPr>
        <w:ind w:leftChars="0"/>
      </w:pPr>
      <w:r>
        <w:t>Section 7.1.2.2.1.1 [1kbps]</w:t>
      </w:r>
    </w:p>
    <w:p w14:paraId="7282969D" w14:textId="626D1907" w:rsidR="00AE2EE2" w:rsidRDefault="00AE2EE2" w:rsidP="00356B66">
      <w:pPr>
        <w:pStyle w:val="ListParagraph"/>
        <w:numPr>
          <w:ilvl w:val="2"/>
          <w:numId w:val="24"/>
        </w:numPr>
        <w:ind w:leftChars="0"/>
      </w:pPr>
      <w:r>
        <w:t>QC submitted new results for 1kbps, which needs to be captured.</w:t>
      </w:r>
    </w:p>
    <w:p w14:paraId="58C7404E" w14:textId="61001434" w:rsidR="00AE2EE2" w:rsidRDefault="00AE2EE2" w:rsidP="00356B66">
      <w:pPr>
        <w:pStyle w:val="ListParagraph"/>
        <w:numPr>
          <w:ilvl w:val="1"/>
          <w:numId w:val="24"/>
        </w:numPr>
        <w:ind w:leftChars="0"/>
      </w:pPr>
      <w:r>
        <w:t>Section 7.1.2.2.1.2 [5-7kbps]</w:t>
      </w:r>
    </w:p>
    <w:p w14:paraId="29FE8FA1" w14:textId="77777777" w:rsidR="00AE2EE2" w:rsidRDefault="00AE2EE2" w:rsidP="00356B66">
      <w:pPr>
        <w:pStyle w:val="ListParagraph"/>
        <w:numPr>
          <w:ilvl w:val="2"/>
          <w:numId w:val="24"/>
        </w:numPr>
        <w:ind w:leftChars="0"/>
      </w:pPr>
      <w:r>
        <w:t>QC updated data in most recent excel sheet for data collection.</w:t>
      </w:r>
    </w:p>
    <w:p w14:paraId="7C79D7AB" w14:textId="322A569E" w:rsidR="0003215A" w:rsidRDefault="0003215A" w:rsidP="00356B66">
      <w:pPr>
        <w:pStyle w:val="ListParagraph"/>
        <w:numPr>
          <w:ilvl w:val="1"/>
          <w:numId w:val="24"/>
        </w:numPr>
        <w:ind w:leftChars="0"/>
      </w:pPr>
      <w:r>
        <w:t>Section 7.1.2.2.2</w:t>
      </w:r>
    </w:p>
    <w:p w14:paraId="2FADE307" w14:textId="77777777" w:rsidR="0003215A" w:rsidRDefault="0003215A" w:rsidP="00356B66">
      <w:pPr>
        <w:pStyle w:val="ListParagraph"/>
        <w:numPr>
          <w:ilvl w:val="2"/>
          <w:numId w:val="24"/>
        </w:numPr>
        <w:ind w:leftChars="0"/>
      </w:pPr>
      <w:r>
        <w:lastRenderedPageBreak/>
        <w:t>FL please update observations including QC provided inputs.</w:t>
      </w:r>
    </w:p>
    <w:p w14:paraId="5EDAB7B3" w14:textId="7DD0C57E" w:rsidR="00356B66" w:rsidRDefault="00356B66" w:rsidP="00356B66">
      <w:pPr>
        <w:pStyle w:val="ListParagraph"/>
        <w:numPr>
          <w:ilvl w:val="0"/>
          <w:numId w:val="24"/>
        </w:numPr>
        <w:ind w:leftChars="0"/>
      </w:pPr>
      <w:r>
        <w:t>Section 7.1.2.3 Device 2b</w:t>
      </w:r>
    </w:p>
    <w:p w14:paraId="6A3703EC" w14:textId="6C7BECFD" w:rsidR="00356B66" w:rsidRDefault="00356B66" w:rsidP="00356B66">
      <w:pPr>
        <w:pStyle w:val="ListParagraph"/>
        <w:numPr>
          <w:ilvl w:val="1"/>
          <w:numId w:val="24"/>
        </w:numPr>
        <w:ind w:leftChars="0"/>
      </w:pPr>
      <w:r>
        <w:t>Section 7.1.2.3.1.1 [1kbps]</w:t>
      </w:r>
    </w:p>
    <w:p w14:paraId="5B9E565D" w14:textId="77777777" w:rsidR="00356B66" w:rsidRDefault="00356B66" w:rsidP="00356B66">
      <w:pPr>
        <w:pStyle w:val="ListParagraph"/>
        <w:numPr>
          <w:ilvl w:val="2"/>
          <w:numId w:val="24"/>
        </w:numPr>
        <w:ind w:leftChars="0"/>
      </w:pPr>
      <w:r>
        <w:t>QC submitted new results for 1kbps, which needs to be captured.</w:t>
      </w:r>
    </w:p>
    <w:p w14:paraId="6464219F" w14:textId="4614637A" w:rsidR="00356B66" w:rsidRDefault="00356B66" w:rsidP="00356B66">
      <w:pPr>
        <w:pStyle w:val="ListParagraph"/>
        <w:numPr>
          <w:ilvl w:val="1"/>
          <w:numId w:val="24"/>
        </w:numPr>
        <w:ind w:leftChars="0"/>
      </w:pPr>
      <w:r>
        <w:t>Section 7.1.2.3.1.2 [5-7kbps]</w:t>
      </w:r>
    </w:p>
    <w:p w14:paraId="706AC9EB" w14:textId="77777777" w:rsidR="00356B66" w:rsidRDefault="00356B66" w:rsidP="00356B66">
      <w:pPr>
        <w:pStyle w:val="ListParagraph"/>
        <w:numPr>
          <w:ilvl w:val="2"/>
          <w:numId w:val="24"/>
        </w:numPr>
        <w:ind w:leftChars="0"/>
      </w:pPr>
      <w:r>
        <w:t>QC updated data in most recent excel sheet for data collection.</w:t>
      </w:r>
    </w:p>
    <w:p w14:paraId="4BD1318F" w14:textId="04CEE856" w:rsidR="00356B66" w:rsidRDefault="00356B66" w:rsidP="00356B66">
      <w:pPr>
        <w:pStyle w:val="ListParagraph"/>
        <w:numPr>
          <w:ilvl w:val="1"/>
          <w:numId w:val="24"/>
        </w:numPr>
        <w:ind w:leftChars="0"/>
      </w:pPr>
      <w:r>
        <w:t>Section 7.1.2.3.2</w:t>
      </w:r>
    </w:p>
    <w:p w14:paraId="5A526A0C" w14:textId="3204F7DB" w:rsidR="001E67CC" w:rsidRPr="00827489" w:rsidRDefault="00356B66" w:rsidP="00614BE1">
      <w:pPr>
        <w:pStyle w:val="ListParagraph"/>
        <w:numPr>
          <w:ilvl w:val="2"/>
          <w:numId w:val="24"/>
        </w:numPr>
        <w:ind w:leftChars="0"/>
      </w:pPr>
      <w:r>
        <w:t>FL please update observations including QC provided inputs.</w:t>
      </w:r>
    </w:p>
    <w:p w14:paraId="41B02926" w14:textId="77777777" w:rsidR="00F54372" w:rsidRDefault="00F54372" w:rsidP="00614BE1">
      <w:pPr>
        <w:rPr>
          <w:rFonts w:eastAsia="Malgun Gothic"/>
        </w:rPr>
      </w:pPr>
    </w:p>
    <w:p w14:paraId="230D87F3" w14:textId="42885508" w:rsidR="00277023" w:rsidRDefault="00277023" w:rsidP="00277023">
      <w:pPr>
        <w:pStyle w:val="Heading2"/>
        <w:rPr>
          <w:rFonts w:eastAsia="Malgun Gothic"/>
        </w:rPr>
      </w:pPr>
      <w:r>
        <w:t>Section 7.1.</w:t>
      </w:r>
      <w:r>
        <w:rPr>
          <w:rFonts w:eastAsia="Malgun Gothic" w:hint="eastAsia"/>
        </w:rPr>
        <w:t>3</w:t>
      </w:r>
      <w:r>
        <w:t xml:space="preserve"> Link </w:t>
      </w:r>
      <w:r w:rsidR="00201675">
        <w:rPr>
          <w:rFonts w:eastAsia="Malgun Gothic" w:hint="eastAsia"/>
        </w:rPr>
        <w:t>Performance</w:t>
      </w:r>
      <w:r>
        <w:t xml:space="preserve"> for D2</w:t>
      </w:r>
      <w:r w:rsidR="00201675">
        <w:rPr>
          <w:rFonts w:eastAsia="Malgun Gothic" w:hint="eastAsia"/>
        </w:rPr>
        <w:t>R</w:t>
      </w:r>
    </w:p>
    <w:p w14:paraId="30943F00" w14:textId="77777777" w:rsidR="00D44971" w:rsidRDefault="00D8520B" w:rsidP="00D8520B">
      <w:pPr>
        <w:pStyle w:val="ListParagraph"/>
        <w:numPr>
          <w:ilvl w:val="0"/>
          <w:numId w:val="25"/>
        </w:numPr>
        <w:ind w:leftChars="0"/>
        <w:rPr>
          <w:rFonts w:eastAsia="Malgun Gothic"/>
        </w:rPr>
      </w:pPr>
      <w:r>
        <w:rPr>
          <w:rFonts w:eastAsia="Malgun Gothic" w:hint="eastAsia"/>
        </w:rPr>
        <w:t>Section 7.</w:t>
      </w:r>
      <w:r w:rsidR="009857E9">
        <w:rPr>
          <w:rFonts w:eastAsia="Malgun Gothic" w:hint="eastAsia"/>
        </w:rPr>
        <w:t>1.3.1</w:t>
      </w:r>
      <w:r w:rsidR="0092163F">
        <w:rPr>
          <w:rFonts w:eastAsia="Malgun Gothic" w:hint="eastAsia"/>
        </w:rPr>
        <w:t xml:space="preserve"> </w:t>
      </w:r>
      <w:r w:rsidR="00D44971">
        <w:rPr>
          <w:rFonts w:eastAsia="Malgun Gothic" w:hint="eastAsia"/>
        </w:rPr>
        <w:t xml:space="preserve">Device 1 </w:t>
      </w:r>
    </w:p>
    <w:p w14:paraId="3F899AC9" w14:textId="45C1719F" w:rsidR="00201675" w:rsidRDefault="00D44971" w:rsidP="00D44971">
      <w:pPr>
        <w:pStyle w:val="ListParagraph"/>
        <w:numPr>
          <w:ilvl w:val="1"/>
          <w:numId w:val="25"/>
        </w:numPr>
        <w:ind w:leftChars="0"/>
        <w:rPr>
          <w:rFonts w:eastAsia="Malgun Gothic"/>
        </w:rPr>
      </w:pPr>
      <w:r>
        <w:rPr>
          <w:rFonts w:eastAsia="Malgun Gothic" w:hint="eastAsia"/>
        </w:rPr>
        <w:t xml:space="preserve">Section 7.1.3.1.1 </w:t>
      </w:r>
      <w:r w:rsidR="0092163F">
        <w:rPr>
          <w:rFonts w:eastAsia="Malgun Gothic" w:hint="eastAsia"/>
        </w:rPr>
        <w:t>coherent</w:t>
      </w:r>
    </w:p>
    <w:p w14:paraId="07F97B6B" w14:textId="087DF0B1" w:rsidR="0092163F" w:rsidRPr="00D44971" w:rsidRDefault="0092163F" w:rsidP="00D44971">
      <w:pPr>
        <w:pStyle w:val="ListParagraph"/>
        <w:numPr>
          <w:ilvl w:val="2"/>
          <w:numId w:val="25"/>
        </w:numPr>
        <w:ind w:leftChars="0"/>
      </w:pPr>
      <w:r>
        <w:t>QC updated data in most recent excel sheet.</w:t>
      </w:r>
    </w:p>
    <w:p w14:paraId="435078BD" w14:textId="3F56A5B6" w:rsidR="00D44971" w:rsidRPr="00D44971" w:rsidRDefault="00D44971" w:rsidP="00D44971">
      <w:pPr>
        <w:pStyle w:val="ListParagraph"/>
        <w:numPr>
          <w:ilvl w:val="1"/>
          <w:numId w:val="25"/>
        </w:numPr>
        <w:ind w:leftChars="0"/>
        <w:rPr>
          <w:rFonts w:eastAsia="Malgun Gothic"/>
        </w:rPr>
      </w:pPr>
      <w:r>
        <w:rPr>
          <w:rFonts w:eastAsia="Malgun Gothic" w:hint="eastAsia"/>
        </w:rPr>
        <w:t>Section 7.1.3.1.2 non-coherent</w:t>
      </w:r>
    </w:p>
    <w:p w14:paraId="1DE98059" w14:textId="787EED4F" w:rsidR="000E10EB" w:rsidRDefault="000E10EB" w:rsidP="000E10EB">
      <w:pPr>
        <w:pStyle w:val="ListParagraph"/>
        <w:numPr>
          <w:ilvl w:val="0"/>
          <w:numId w:val="25"/>
        </w:numPr>
        <w:ind w:leftChars="0"/>
        <w:rPr>
          <w:rFonts w:eastAsia="Malgun Gothic"/>
        </w:rPr>
      </w:pPr>
      <w:r>
        <w:rPr>
          <w:rFonts w:eastAsia="Malgun Gothic" w:hint="eastAsia"/>
        </w:rPr>
        <w:t>Section 7.1.3</w:t>
      </w:r>
      <w:r w:rsidR="00D44971">
        <w:rPr>
          <w:rFonts w:eastAsia="Malgun Gothic" w:hint="eastAsia"/>
        </w:rPr>
        <w:t>.2 Device 2a</w:t>
      </w:r>
    </w:p>
    <w:p w14:paraId="47A2B6C4" w14:textId="2DD70794" w:rsidR="00D44971" w:rsidRDefault="00D44971" w:rsidP="00D44971">
      <w:pPr>
        <w:pStyle w:val="ListParagraph"/>
        <w:numPr>
          <w:ilvl w:val="1"/>
          <w:numId w:val="25"/>
        </w:numPr>
        <w:ind w:leftChars="0"/>
        <w:rPr>
          <w:rFonts w:eastAsia="Malgun Gothic"/>
        </w:rPr>
      </w:pPr>
      <w:r>
        <w:rPr>
          <w:rFonts w:eastAsia="Malgun Gothic" w:hint="eastAsia"/>
        </w:rPr>
        <w:t>Section 7.1.3.</w:t>
      </w:r>
      <w:r w:rsidR="000140BB">
        <w:rPr>
          <w:rFonts w:eastAsia="Malgun Gothic" w:hint="eastAsia"/>
        </w:rPr>
        <w:t>2</w:t>
      </w:r>
      <w:r>
        <w:rPr>
          <w:rFonts w:eastAsia="Malgun Gothic" w:hint="eastAsia"/>
        </w:rPr>
        <w:t>.1 coherent</w:t>
      </w:r>
    </w:p>
    <w:p w14:paraId="70C52E9E" w14:textId="77777777" w:rsidR="000140BB" w:rsidRPr="00D44971" w:rsidRDefault="000140BB" w:rsidP="000140BB">
      <w:pPr>
        <w:pStyle w:val="ListParagraph"/>
        <w:numPr>
          <w:ilvl w:val="2"/>
          <w:numId w:val="25"/>
        </w:numPr>
        <w:ind w:leftChars="0"/>
      </w:pPr>
      <w:r>
        <w:t>QC updated data in most recent excel sheet.</w:t>
      </w:r>
    </w:p>
    <w:p w14:paraId="5489A4EA" w14:textId="5A8157E9" w:rsidR="000140BB" w:rsidRPr="00D44971" w:rsidRDefault="000140BB" w:rsidP="000140BB">
      <w:pPr>
        <w:pStyle w:val="ListParagraph"/>
        <w:numPr>
          <w:ilvl w:val="1"/>
          <w:numId w:val="25"/>
        </w:numPr>
        <w:ind w:leftChars="0"/>
        <w:rPr>
          <w:rFonts w:eastAsia="Malgun Gothic"/>
        </w:rPr>
      </w:pPr>
      <w:r>
        <w:rPr>
          <w:rFonts w:eastAsia="Malgun Gothic" w:hint="eastAsia"/>
        </w:rPr>
        <w:t>Section 7.1.3.2.2 non-coherent</w:t>
      </w:r>
    </w:p>
    <w:p w14:paraId="09E0D822" w14:textId="410C103B" w:rsidR="000140BB" w:rsidRDefault="000140BB" w:rsidP="000140BB">
      <w:pPr>
        <w:pStyle w:val="ListParagraph"/>
        <w:numPr>
          <w:ilvl w:val="0"/>
          <w:numId w:val="25"/>
        </w:numPr>
        <w:ind w:leftChars="0"/>
        <w:rPr>
          <w:rFonts w:eastAsia="Malgun Gothic"/>
        </w:rPr>
      </w:pPr>
      <w:r>
        <w:rPr>
          <w:rFonts w:eastAsia="Malgun Gothic" w:hint="eastAsia"/>
        </w:rPr>
        <w:t>Section 7.1.3.3 Device 2b</w:t>
      </w:r>
    </w:p>
    <w:p w14:paraId="166FD61E" w14:textId="77777777" w:rsidR="000140BB" w:rsidRDefault="000140BB" w:rsidP="000140BB">
      <w:pPr>
        <w:pStyle w:val="ListParagraph"/>
        <w:numPr>
          <w:ilvl w:val="1"/>
          <w:numId w:val="25"/>
        </w:numPr>
        <w:ind w:leftChars="0"/>
        <w:rPr>
          <w:rFonts w:eastAsia="Malgun Gothic"/>
        </w:rPr>
      </w:pPr>
      <w:r>
        <w:rPr>
          <w:rFonts w:eastAsia="Malgun Gothic" w:hint="eastAsia"/>
        </w:rPr>
        <w:t>Section 7.1.3.3.1 coherent</w:t>
      </w:r>
    </w:p>
    <w:p w14:paraId="69F11E20" w14:textId="6EF41BC7" w:rsidR="006B2823" w:rsidRPr="006B2823" w:rsidRDefault="006B2823" w:rsidP="006B2823">
      <w:pPr>
        <w:pStyle w:val="ListParagraph"/>
        <w:numPr>
          <w:ilvl w:val="2"/>
          <w:numId w:val="25"/>
        </w:numPr>
        <w:ind w:leftChars="0"/>
      </w:pPr>
      <w:r>
        <w:t>QC updated data in most recent excel sheet.</w:t>
      </w:r>
    </w:p>
    <w:p w14:paraId="68F72F2F" w14:textId="692E8257" w:rsidR="0092163F" w:rsidRPr="00205F81" w:rsidRDefault="006B2823" w:rsidP="00205F81">
      <w:pPr>
        <w:pStyle w:val="ListParagraph"/>
        <w:numPr>
          <w:ilvl w:val="1"/>
          <w:numId w:val="25"/>
        </w:numPr>
        <w:ind w:leftChars="0"/>
        <w:rPr>
          <w:rFonts w:eastAsia="Malgun Gothic"/>
        </w:rPr>
      </w:pPr>
      <w:r>
        <w:rPr>
          <w:rFonts w:eastAsia="Malgun Gothic" w:hint="eastAsia"/>
        </w:rPr>
        <w:t>Section 7.1.3.3.2 non-cohere</w:t>
      </w:r>
      <w:r w:rsidR="001C00B2">
        <w:rPr>
          <w:rFonts w:eastAsia="Malgun Gothic"/>
        </w:rPr>
        <w:t>n</w:t>
      </w:r>
      <w:r w:rsidR="00205F81">
        <w:rPr>
          <w:rFonts w:eastAsia="Malgun Gothic" w:hint="eastAsia"/>
        </w:rPr>
        <w:t>t</w:t>
      </w:r>
    </w:p>
    <w:p w14:paraId="0AF5757F" w14:textId="77777777" w:rsidR="00277023" w:rsidRDefault="00277023" w:rsidP="00614BE1">
      <w:pPr>
        <w:rPr>
          <w:rFonts w:eastAsia="Malgun Gothic"/>
        </w:rPr>
      </w:pPr>
    </w:p>
    <w:p w14:paraId="47C6D6A9" w14:textId="77777777" w:rsidR="00277023" w:rsidRPr="00277023" w:rsidRDefault="00277023" w:rsidP="00614BE1">
      <w:pPr>
        <w:rPr>
          <w:rFonts w:eastAsia="Malgun Gothic"/>
        </w:rPr>
      </w:pPr>
    </w:p>
    <w:bookmarkEnd w:id="9"/>
    <w:p w14:paraId="6E3D228C" w14:textId="24352A30" w:rsidR="00EA7384" w:rsidRPr="0002390F" w:rsidRDefault="00ED4E15" w:rsidP="009755C4">
      <w:pPr>
        <w:pStyle w:val="Heading1"/>
      </w:pPr>
      <w:r w:rsidRPr="00F11077">
        <w:t>I</w:t>
      </w:r>
      <w:r w:rsidR="005F3B9E" w:rsidRPr="00F11077">
        <w:t xml:space="preserve">nventory </w:t>
      </w:r>
      <w:r w:rsidR="005138DA" w:rsidRPr="00F11077">
        <w:t>Evaluation</w:t>
      </w:r>
    </w:p>
    <w:p w14:paraId="1B150AB8" w14:textId="77777777" w:rsidR="00EF7A26" w:rsidRPr="0002390F" w:rsidRDefault="00EF7A26" w:rsidP="009755C4">
      <w:pPr>
        <w:pStyle w:val="Heading2"/>
      </w:pPr>
      <w:bookmarkStart w:id="10" w:name="_Ref162874679"/>
      <w:r w:rsidRPr="0002390F">
        <w:t>KPIs</w:t>
      </w:r>
    </w:p>
    <w:p w14:paraId="1148FA01" w14:textId="77777777" w:rsidR="00EF7A26" w:rsidRPr="0002390F" w:rsidRDefault="00EF7A26" w:rsidP="00EF7A26">
      <w:r w:rsidRPr="0002390F">
        <w:t>For the evaluation purpose, following KPIs need to be defined for the evaluation of unicast communication (command use case) and inventory process (inventory use case</w:t>
      </w:r>
      <w:r>
        <w:t>)</w:t>
      </w:r>
      <w:r w:rsidRPr="0002390F">
        <w:t>.</w:t>
      </w:r>
    </w:p>
    <w:p w14:paraId="37ABC4F1" w14:textId="77777777" w:rsidR="00EF7A26" w:rsidRDefault="00EF7A26" w:rsidP="00EF7A26">
      <w:pPr>
        <w:pStyle w:val="ListParagraph"/>
        <w:numPr>
          <w:ilvl w:val="0"/>
          <w:numId w:val="9"/>
        </w:numPr>
        <w:ind w:leftChars="0"/>
      </w:pPr>
      <w:r w:rsidRPr="0002390F">
        <w:rPr>
          <w:b/>
          <w:bCs/>
        </w:rPr>
        <w:t xml:space="preserve">Inventory </w:t>
      </w:r>
      <w:r>
        <w:rPr>
          <w:b/>
          <w:bCs/>
        </w:rPr>
        <w:t>Completion time (sec)</w:t>
      </w:r>
      <w:r w:rsidRPr="0002390F">
        <w:t>: an</w:t>
      </w:r>
      <w:r w:rsidRPr="0002390F">
        <w:rPr>
          <w:b/>
          <w:bCs/>
        </w:rPr>
        <w:t xml:space="preserve"> </w:t>
      </w:r>
      <w:r w:rsidRPr="0002390F">
        <w:t>indicator to measure the latency of inventory process (reading multiple A-IoT devices).</w:t>
      </w:r>
      <w:r>
        <w:t xml:space="preserve"> </w:t>
      </w:r>
    </w:p>
    <w:p w14:paraId="0009C50F" w14:textId="0FF05706" w:rsidR="00EF7A26" w:rsidRPr="00B43383" w:rsidRDefault="00EF7A26" w:rsidP="00EF7A26">
      <w:r>
        <w:t>Note that i</w:t>
      </w:r>
      <w:r w:rsidRPr="00B05DCE">
        <w:t>nventory reading speed</w:t>
      </w:r>
      <w:r w:rsidRPr="0025137C">
        <w:rPr>
          <w:b/>
          <w:bCs/>
        </w:rPr>
        <w:t xml:space="preserve"> </w:t>
      </w:r>
      <w:r w:rsidRPr="00B05DCE">
        <w:t xml:space="preserve">could be </w:t>
      </w:r>
      <w:r>
        <w:t xml:space="preserve">directly </w:t>
      </w:r>
      <w:r w:rsidRPr="00B05DCE">
        <w:t>computed</w:t>
      </w:r>
      <w:r w:rsidRPr="0002390F">
        <w:t xml:space="preserve"> </w:t>
      </w:r>
      <w:r>
        <w:t xml:space="preserve">from inventory completion time </w:t>
      </w:r>
      <w:r w:rsidRPr="0002390F">
        <w:t>as average number of A-IoT devices successfully inventoried per second.</w:t>
      </w:r>
    </w:p>
    <w:p w14:paraId="11D982BB" w14:textId="77777777" w:rsidR="00EF7A26" w:rsidRPr="0002390F" w:rsidRDefault="00EF7A26" w:rsidP="00EF7A26">
      <w:pPr>
        <w:rPr>
          <w:lang w:val="en-GB"/>
        </w:rPr>
      </w:pPr>
    </w:p>
    <w:p w14:paraId="04C9C240" w14:textId="070053C5" w:rsidR="0043727D" w:rsidRPr="0002390F" w:rsidRDefault="00163273" w:rsidP="009755C4">
      <w:pPr>
        <w:pStyle w:val="Heading2"/>
      </w:pPr>
      <w:r>
        <w:t>Inventory Procedure</w:t>
      </w:r>
      <w:r w:rsidR="0043727D" w:rsidRPr="0002390F">
        <w:t xml:space="preserve"> model</w:t>
      </w:r>
      <w:bookmarkEnd w:id="10"/>
      <w:r w:rsidR="0043727D">
        <w:t xml:space="preserve"> for Evaluation</w:t>
      </w:r>
    </w:p>
    <w:p w14:paraId="4B2DBAAF" w14:textId="544A6ACF" w:rsidR="0043727D" w:rsidRPr="0002390F" w:rsidRDefault="0043727D" w:rsidP="0043727D">
      <w:r w:rsidRPr="0002390F">
        <w:t xml:space="preserve">In this section, we discuss new </w:t>
      </w:r>
      <w:r w:rsidR="00163273">
        <w:t>inventory procedure</w:t>
      </w:r>
      <w:r w:rsidRPr="0002390F">
        <w:t xml:space="preserve"> models to evaluate performance of inventory </w:t>
      </w:r>
      <w:r w:rsidR="00163273">
        <w:t>process</w:t>
      </w:r>
      <w:r w:rsidRPr="0002390F">
        <w:t>. To define a traffic model, we first need to understand inventory process, which can be described as follows (though it could be a topic of discussion in RAN1 and RAN2).</w:t>
      </w:r>
    </w:p>
    <w:p w14:paraId="345FB693" w14:textId="77777777" w:rsidR="0043727D" w:rsidRPr="0002390F" w:rsidRDefault="0043727D" w:rsidP="0043727D"/>
    <w:p w14:paraId="56EBE790" w14:textId="77777777" w:rsidR="0043727D" w:rsidRPr="00CD064E" w:rsidRDefault="0043727D" w:rsidP="0043727D">
      <w:pPr>
        <w:rPr>
          <w:b/>
          <w:bCs/>
          <w:u w:val="single"/>
        </w:rPr>
      </w:pPr>
      <w:r w:rsidRPr="00CD064E">
        <w:rPr>
          <w:b/>
          <w:bCs/>
          <w:u w:val="single"/>
        </w:rPr>
        <w:t>Inventory procedure</w:t>
      </w:r>
    </w:p>
    <w:p w14:paraId="331F6810" w14:textId="7ECEBF90" w:rsidR="0043727D" w:rsidRPr="0002390F" w:rsidRDefault="0043727D" w:rsidP="00CD195F">
      <w:pPr>
        <w:pStyle w:val="ListParagraph"/>
        <w:numPr>
          <w:ilvl w:val="0"/>
          <w:numId w:val="10"/>
        </w:numPr>
        <w:ind w:leftChars="0"/>
      </w:pPr>
      <w:r w:rsidRPr="0002390F">
        <w:t>Step 1) In warehouse, inventory is scheduled to be done once every</w:t>
      </w:r>
      <w:r>
        <w:t>, say,</w:t>
      </w:r>
      <w:r w:rsidRPr="0002390F">
        <w:t xml:space="preserve"> 15min. System generates periodic inventory request with a periodicity </w:t>
      </w:r>
      <w:r>
        <w:t xml:space="preserve">of </w:t>
      </w:r>
      <w:r w:rsidRPr="0002390F">
        <w:t xml:space="preserve">15min. The request is generated from application layer of A-IoT server and is sent though core network to </w:t>
      </w:r>
      <w:r w:rsidR="00012607">
        <w:t>reader</w:t>
      </w:r>
      <w:r w:rsidRPr="0002390F">
        <w:t>.</w:t>
      </w:r>
    </w:p>
    <w:p w14:paraId="33FDC599" w14:textId="0E16787B" w:rsidR="00D431D7" w:rsidRPr="00BC345E" w:rsidRDefault="0043727D" w:rsidP="00CD195F">
      <w:pPr>
        <w:pStyle w:val="ListParagraph"/>
        <w:numPr>
          <w:ilvl w:val="0"/>
          <w:numId w:val="10"/>
        </w:numPr>
        <w:ind w:leftChars="0"/>
      </w:pPr>
      <w:r w:rsidRPr="00BC345E">
        <w:t xml:space="preserve">Step 2) If </w:t>
      </w:r>
      <w:r w:rsidR="00D431D7" w:rsidRPr="00BC345E">
        <w:t>reader</w:t>
      </w:r>
      <w:r w:rsidRPr="00BC345E">
        <w:t xml:space="preserve"> receives a</w:t>
      </w:r>
      <w:r w:rsidR="005112BD" w:rsidRPr="00BC345E">
        <w:t>n</w:t>
      </w:r>
      <w:r w:rsidRPr="00BC345E">
        <w:t xml:space="preserve"> inventory request, it starts </w:t>
      </w:r>
      <w:r w:rsidR="00D431D7" w:rsidRPr="00BC345E">
        <w:rPr>
          <w:b/>
          <w:bCs/>
        </w:rPr>
        <w:t>pre-inventory charging phase</w:t>
      </w:r>
      <w:r w:rsidR="00AC3157" w:rsidRPr="00BC345E">
        <w:t xml:space="preserve"> during which reader or energizer send long enough RF energizing signal to charge devices.</w:t>
      </w:r>
    </w:p>
    <w:p w14:paraId="56E8051A" w14:textId="47CCCE5A" w:rsidR="0043727D" w:rsidRPr="00BC345E" w:rsidRDefault="00D431D7" w:rsidP="00CD195F">
      <w:pPr>
        <w:pStyle w:val="ListParagraph"/>
        <w:numPr>
          <w:ilvl w:val="0"/>
          <w:numId w:val="10"/>
        </w:numPr>
        <w:ind w:leftChars="0"/>
      </w:pPr>
      <w:r w:rsidRPr="00BC345E">
        <w:t xml:space="preserve">Step 3) </w:t>
      </w:r>
      <w:r w:rsidR="005112BD" w:rsidRPr="00BC345E">
        <w:t>Then, r</w:t>
      </w:r>
      <w:r w:rsidRPr="00BC345E">
        <w:t xml:space="preserve">eader starts </w:t>
      </w:r>
      <w:r w:rsidR="0043727D" w:rsidRPr="00BC345E">
        <w:rPr>
          <w:b/>
          <w:bCs/>
        </w:rPr>
        <w:t xml:space="preserve">inventory </w:t>
      </w:r>
      <w:r w:rsidRPr="00BC345E">
        <w:rPr>
          <w:b/>
          <w:bCs/>
        </w:rPr>
        <w:t>phase</w:t>
      </w:r>
      <w:r w:rsidR="0043727D" w:rsidRPr="00BC345E">
        <w:t xml:space="preserve"> by sending inventory query to A-IoT devices. The request includes control information indicating which set of devices to reply to the query.</w:t>
      </w:r>
    </w:p>
    <w:p w14:paraId="1E18A7BD" w14:textId="511205EA" w:rsidR="0043727D" w:rsidRPr="0002390F" w:rsidRDefault="0043727D" w:rsidP="00CD195F">
      <w:pPr>
        <w:pStyle w:val="ListParagraph"/>
        <w:numPr>
          <w:ilvl w:val="0"/>
          <w:numId w:val="10"/>
        </w:numPr>
        <w:ind w:leftChars="0"/>
      </w:pPr>
      <w:r w:rsidRPr="0002390F">
        <w:lastRenderedPageBreak/>
        <w:t xml:space="preserve">Step </w:t>
      </w:r>
      <w:r w:rsidR="00A42743">
        <w:t>4</w:t>
      </w:r>
      <w:r w:rsidRPr="0002390F">
        <w:t xml:space="preserve">) </w:t>
      </w:r>
      <w:r>
        <w:t>A s</w:t>
      </w:r>
      <w:r w:rsidRPr="0002390F">
        <w:t>et of A-IoT device receives the query and identif</w:t>
      </w:r>
      <w:r>
        <w:t>ies</w:t>
      </w:r>
      <w:r w:rsidRPr="0002390F">
        <w:t xml:space="preserve"> </w:t>
      </w:r>
      <w:r>
        <w:t>that they</w:t>
      </w:r>
      <w:r w:rsidRPr="0002390F">
        <w:t xml:space="preserve"> can transmit </w:t>
      </w:r>
      <w:r>
        <w:t>their</w:t>
      </w:r>
      <w:r w:rsidRPr="0002390F">
        <w:t xml:space="preserve"> </w:t>
      </w:r>
      <w:r>
        <w:t xml:space="preserve">ID </w:t>
      </w:r>
      <w:r w:rsidRPr="0002390F">
        <w:t xml:space="preserve">information </w:t>
      </w:r>
      <w:r>
        <w:t xml:space="preserve">back to </w:t>
      </w:r>
      <w:r w:rsidR="00012607">
        <w:t>reader</w:t>
      </w:r>
      <w:r>
        <w:t xml:space="preserve"> </w:t>
      </w:r>
      <w:r w:rsidRPr="0002390F">
        <w:t>though random-access pro</w:t>
      </w:r>
      <w:r>
        <w:t>cedure</w:t>
      </w:r>
      <w:r w:rsidRPr="0002390F">
        <w:t xml:space="preserve"> (e.g., 2 step or 4 step RACH like process).</w:t>
      </w:r>
    </w:p>
    <w:p w14:paraId="32E7C9B7" w14:textId="56191960" w:rsidR="0043727D" w:rsidRPr="0002390F" w:rsidRDefault="0043727D" w:rsidP="00CD195F">
      <w:pPr>
        <w:pStyle w:val="ListParagraph"/>
        <w:numPr>
          <w:ilvl w:val="0"/>
          <w:numId w:val="10"/>
        </w:numPr>
        <w:ind w:leftChars="0"/>
      </w:pPr>
      <w:r w:rsidRPr="0002390F">
        <w:t xml:space="preserve">Step </w:t>
      </w:r>
      <w:r w:rsidR="00A42743">
        <w:t>5</w:t>
      </w:r>
      <w:r w:rsidRPr="0002390F">
        <w:t xml:space="preserve">) </w:t>
      </w:r>
      <w:r w:rsidR="00012607">
        <w:t>reader</w:t>
      </w:r>
      <w:r w:rsidRPr="0002390F">
        <w:t xml:space="preserve"> repeats Step 2 to Step 3 to read as many devices as possible over multiple rounds in this inventory process. A-IoT device</w:t>
      </w:r>
      <w:r>
        <w:t>s</w:t>
      </w:r>
      <w:r w:rsidRPr="0002390F">
        <w:t xml:space="preserve"> who successfully sent </w:t>
      </w:r>
      <w:r>
        <w:t>their</w:t>
      </w:r>
      <w:r w:rsidRPr="0002390F">
        <w:t xml:space="preserve"> information (e.g., ID) stop responding to following additional queries in </w:t>
      </w:r>
      <w:r>
        <w:t>this</w:t>
      </w:r>
      <w:r w:rsidRPr="0002390F">
        <w:t xml:space="preserve"> inventory process.</w:t>
      </w:r>
    </w:p>
    <w:p w14:paraId="013232F9" w14:textId="5C8CD164" w:rsidR="0043727D" w:rsidRPr="0002390F" w:rsidRDefault="0043727D" w:rsidP="00CD195F">
      <w:pPr>
        <w:pStyle w:val="ListParagraph"/>
        <w:numPr>
          <w:ilvl w:val="0"/>
          <w:numId w:val="10"/>
        </w:numPr>
        <w:ind w:leftChars="0"/>
      </w:pPr>
      <w:r w:rsidRPr="0002390F">
        <w:t xml:space="preserve">Step </w:t>
      </w:r>
      <w:r w:rsidR="00A42743">
        <w:t>6</w:t>
      </w:r>
      <w:r w:rsidRPr="0002390F">
        <w:t xml:space="preserve">) </w:t>
      </w:r>
      <w:r w:rsidR="00012607">
        <w:t>reader</w:t>
      </w:r>
      <w:r w:rsidRPr="0002390F">
        <w:t xml:space="preserve"> finishes </w:t>
      </w:r>
      <w:r>
        <w:t>current</w:t>
      </w:r>
      <w:r w:rsidRPr="0002390F">
        <w:t xml:space="preserve"> inventory process if inventory timer reaches to i</w:t>
      </w:r>
      <w:r>
        <w:t>t</w:t>
      </w:r>
      <w:r w:rsidRPr="0002390F">
        <w:t xml:space="preserve">s max inventory duration (e.g., 10sec) or if there </w:t>
      </w:r>
      <w:r>
        <w:t>are</w:t>
      </w:r>
      <w:r w:rsidRPr="0002390F">
        <w:t xml:space="preserve"> no additional devices </w:t>
      </w:r>
      <w:r>
        <w:t xml:space="preserve">responding </w:t>
      </w:r>
      <w:r w:rsidRPr="0002390F">
        <w:t>any more.</w:t>
      </w:r>
    </w:p>
    <w:p w14:paraId="7DDA247D" w14:textId="77777777" w:rsidR="0043727D" w:rsidRPr="0002390F" w:rsidRDefault="0043727D" w:rsidP="0043727D"/>
    <w:p w14:paraId="34B6CBCB" w14:textId="77777777" w:rsidR="0043727D" w:rsidRPr="0002390F" w:rsidRDefault="0043727D" w:rsidP="0043727D">
      <w:r w:rsidRPr="0002390F">
        <w:t xml:space="preserve">Note that it can be assumed that devices are </w:t>
      </w:r>
      <w:r>
        <w:t>close to fully</w:t>
      </w:r>
      <w:r w:rsidRPr="0002390F">
        <w:t xml:space="preserve"> charged (during past inventory period, e.g., 15min) before inventory starts.</w:t>
      </w:r>
      <w:r>
        <w:t xml:space="preserve"> But, it is necessary to capture devices spending its power on maintaining duty cycled monitoring and harvesting energy while in sleep state.</w:t>
      </w:r>
    </w:p>
    <w:p w14:paraId="63B4FDD7" w14:textId="77777777" w:rsidR="0043727D" w:rsidRDefault="0043727D" w:rsidP="0043727D"/>
    <w:p w14:paraId="7529AFF2" w14:textId="025E32F9" w:rsidR="0043727D" w:rsidRPr="0002390F" w:rsidRDefault="00F5282F" w:rsidP="0043727D">
      <w:pPr>
        <w:jc w:val="center"/>
      </w:pPr>
      <w:r w:rsidRPr="00F5282F">
        <w:rPr>
          <w:noProof/>
        </w:rPr>
        <w:drawing>
          <wp:inline distT="0" distB="0" distL="0" distR="0" wp14:anchorId="72D62397" wp14:editId="40C3FACF">
            <wp:extent cx="5943600" cy="3326765"/>
            <wp:effectExtent l="0" t="0" r="0" b="6985"/>
            <wp:docPr id="138429487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294876" name="Picture 1" descr="A diagram of a process&#10;&#10;Description automatically generated"/>
                    <pic:cNvPicPr/>
                  </pic:nvPicPr>
                  <pic:blipFill>
                    <a:blip r:embed="rId12"/>
                    <a:stretch>
                      <a:fillRect/>
                    </a:stretch>
                  </pic:blipFill>
                  <pic:spPr>
                    <a:xfrm>
                      <a:off x="0" y="0"/>
                      <a:ext cx="5943600" cy="3326765"/>
                    </a:xfrm>
                    <a:prstGeom prst="rect">
                      <a:avLst/>
                    </a:prstGeom>
                  </pic:spPr>
                </pic:pic>
              </a:graphicData>
            </a:graphic>
          </wp:inline>
        </w:drawing>
      </w:r>
    </w:p>
    <w:p w14:paraId="5B4FD64A" w14:textId="4437F6FC" w:rsidR="0043727D" w:rsidRPr="00BC345E" w:rsidRDefault="0043727D" w:rsidP="0043727D">
      <w:pPr>
        <w:pStyle w:val="Caption"/>
        <w:rPr>
          <w:rFonts w:eastAsia="Malgun Gothic"/>
        </w:rPr>
      </w:pPr>
      <w:r w:rsidRPr="00BC345E">
        <w:t xml:space="preserve">Figure </w:t>
      </w:r>
      <w:r w:rsidRPr="00BC345E">
        <w:fldChar w:fldCharType="begin"/>
      </w:r>
      <w:r w:rsidRPr="00BC345E">
        <w:instrText xml:space="preserve"> SEQ Figure \* ARABIC </w:instrText>
      </w:r>
      <w:r w:rsidRPr="00BC345E">
        <w:fldChar w:fldCharType="separate"/>
      </w:r>
      <w:r w:rsidR="00EC1280">
        <w:rPr>
          <w:noProof/>
        </w:rPr>
        <w:t>1</w:t>
      </w:r>
      <w:r w:rsidRPr="00BC345E">
        <w:fldChar w:fldCharType="end"/>
      </w:r>
      <w:r w:rsidRPr="00BC345E">
        <w:t xml:space="preserve"> </w:t>
      </w:r>
      <w:r w:rsidR="00F733A4" w:rsidRPr="00BC345E">
        <w:t xml:space="preserve">Inventory </w:t>
      </w:r>
      <w:r w:rsidR="005B0BF2" w:rsidRPr="00BC345E">
        <w:t>procedure</w:t>
      </w:r>
      <w:r w:rsidRPr="00BC345E">
        <w:t xml:space="preserve"> model for</w:t>
      </w:r>
      <w:r w:rsidR="00B371CF" w:rsidRPr="00BC345E">
        <w:rPr>
          <w:rFonts w:eastAsia="Malgun Gothic" w:hint="eastAsia"/>
        </w:rPr>
        <w:t xml:space="preserve"> </w:t>
      </w:r>
      <w:r w:rsidRPr="00BC345E">
        <w:t xml:space="preserve">inventory </w:t>
      </w:r>
      <w:r w:rsidR="005B0BF2" w:rsidRPr="00BC345E">
        <w:t>evaluation</w:t>
      </w:r>
    </w:p>
    <w:p w14:paraId="20DCCCFF" w14:textId="77777777" w:rsidR="0043727D" w:rsidRPr="00BC345E" w:rsidRDefault="0043727D" w:rsidP="0043727D"/>
    <w:p w14:paraId="51B10CA1" w14:textId="4B0E2635" w:rsidR="0043727D" w:rsidRPr="00BC345E" w:rsidRDefault="0043727D" w:rsidP="0043727D">
      <w:r w:rsidRPr="00BC345E">
        <w:t xml:space="preserve">Based on this understanding, we could introduce </w:t>
      </w:r>
      <w:r w:rsidR="00E442CA" w:rsidRPr="00BC345E">
        <w:t xml:space="preserve">an </w:t>
      </w:r>
      <w:r w:rsidRPr="00BC345E">
        <w:t xml:space="preserve">inventory </w:t>
      </w:r>
      <w:r w:rsidR="00E442CA" w:rsidRPr="00BC345E">
        <w:t>procedure model</w:t>
      </w:r>
      <w:r w:rsidRPr="00BC345E">
        <w:t xml:space="preserve"> for evaluation of inventory process.</w:t>
      </w:r>
    </w:p>
    <w:p w14:paraId="2C1E3EB6" w14:textId="1B783E05" w:rsidR="00E442CA" w:rsidRPr="00BC345E" w:rsidRDefault="0081751E" w:rsidP="00CD195F">
      <w:pPr>
        <w:pStyle w:val="ListParagraph"/>
        <w:numPr>
          <w:ilvl w:val="0"/>
          <w:numId w:val="11"/>
        </w:numPr>
        <w:ind w:leftChars="0"/>
      </w:pPr>
      <w:r w:rsidRPr="00BC345E">
        <w:rPr>
          <w:rFonts w:eastAsia="Malgun Gothic" w:hint="eastAsia"/>
        </w:rPr>
        <w:t>During p</w:t>
      </w:r>
      <w:r w:rsidR="00E442CA" w:rsidRPr="00BC345E">
        <w:t>re</w:t>
      </w:r>
      <w:r w:rsidRPr="00BC345E">
        <w:rPr>
          <w:rFonts w:eastAsia="Malgun Gothic" w:hint="eastAsia"/>
        </w:rPr>
        <w:t>-</w:t>
      </w:r>
      <w:r w:rsidR="00E442CA" w:rsidRPr="00BC345E">
        <w:t>in</w:t>
      </w:r>
      <w:r w:rsidRPr="00BC345E">
        <w:rPr>
          <w:rFonts w:eastAsia="Malgun Gothic" w:hint="eastAsia"/>
        </w:rPr>
        <w:t xml:space="preserve">ventory </w:t>
      </w:r>
      <w:r w:rsidRPr="00BC345E">
        <w:rPr>
          <w:rFonts w:eastAsia="Malgun Gothic"/>
        </w:rPr>
        <w:t>charging</w:t>
      </w:r>
      <w:r w:rsidRPr="00BC345E">
        <w:rPr>
          <w:rFonts w:eastAsia="Malgun Gothic" w:hint="eastAsia"/>
        </w:rPr>
        <w:t xml:space="preserve"> phase, </w:t>
      </w:r>
      <w:r w:rsidR="0000016A" w:rsidRPr="00BC345E">
        <w:rPr>
          <w:rFonts w:eastAsia="Malgun Gothic" w:hint="eastAsia"/>
        </w:rPr>
        <w:t>devices are energized to prepare inventory.</w:t>
      </w:r>
    </w:p>
    <w:p w14:paraId="403F43CF" w14:textId="74D591EF" w:rsidR="0043727D" w:rsidRPr="00BC345E" w:rsidRDefault="0043727D" w:rsidP="00DD604F">
      <w:pPr>
        <w:pStyle w:val="ListParagraph"/>
        <w:numPr>
          <w:ilvl w:val="0"/>
          <w:numId w:val="11"/>
        </w:numPr>
        <w:ind w:leftChars="0"/>
      </w:pPr>
      <w:r w:rsidRPr="00BC345E">
        <w:t xml:space="preserve">Reader </w:t>
      </w:r>
      <w:r w:rsidR="00DD604F" w:rsidRPr="00BC345E">
        <w:rPr>
          <w:rFonts w:eastAsia="Malgun Gothic" w:hint="eastAsia"/>
        </w:rPr>
        <w:t>sends</w:t>
      </w:r>
      <w:r w:rsidRPr="00BC345E">
        <w:t xml:space="preserve"> inventory queries over multiple rounds to read A-IoT devices.</w:t>
      </w:r>
    </w:p>
    <w:p w14:paraId="5619287A" w14:textId="40C57E0F" w:rsidR="0043727D" w:rsidRPr="00BC345E" w:rsidRDefault="0043727D" w:rsidP="00CD195F">
      <w:pPr>
        <w:pStyle w:val="ListParagraph"/>
        <w:numPr>
          <w:ilvl w:val="0"/>
          <w:numId w:val="11"/>
        </w:numPr>
        <w:ind w:leftChars="0"/>
      </w:pPr>
      <w:r w:rsidRPr="00BC345E">
        <w:t xml:space="preserve">Reader decides to stop inventory process </w:t>
      </w:r>
      <w:r w:rsidR="00514416" w:rsidRPr="00BC345E">
        <w:rPr>
          <w:rFonts w:eastAsia="Malgun Gothic" w:hint="eastAsia"/>
        </w:rPr>
        <w:t xml:space="preserve">if there is </w:t>
      </w:r>
      <w:r w:rsidRPr="00BC345E">
        <w:t>no more reading.</w:t>
      </w:r>
    </w:p>
    <w:p w14:paraId="7EACA9CB" w14:textId="2147E5E2" w:rsidR="001D4A70" w:rsidRPr="00BC345E" w:rsidRDefault="001D4A70" w:rsidP="00CD195F">
      <w:pPr>
        <w:pStyle w:val="ListParagraph"/>
        <w:numPr>
          <w:ilvl w:val="0"/>
          <w:numId w:val="11"/>
        </w:numPr>
        <w:ind w:leftChars="0"/>
      </w:pPr>
      <w:r w:rsidRPr="00BC345E">
        <w:rPr>
          <w:rFonts w:eastAsia="Malgun Gothic" w:hint="eastAsia"/>
        </w:rPr>
        <w:t>Measure inventory completion time and per</w:t>
      </w:r>
      <w:r w:rsidR="00C0470E" w:rsidRPr="00BC345E">
        <w:rPr>
          <w:rFonts w:eastAsia="Malgun Gothic" w:hint="eastAsia"/>
        </w:rPr>
        <w:t>-</w:t>
      </w:r>
      <w:r w:rsidRPr="00BC345E">
        <w:rPr>
          <w:rFonts w:eastAsia="Malgun Gothic" w:hint="eastAsia"/>
        </w:rPr>
        <w:t>device latency.</w:t>
      </w:r>
    </w:p>
    <w:p w14:paraId="1E32A6B7" w14:textId="77777777" w:rsidR="0043727D" w:rsidRPr="00BC345E" w:rsidRDefault="0043727D" w:rsidP="0043727D"/>
    <w:p w14:paraId="18327E85" w14:textId="7C608E19" w:rsidR="0043727D" w:rsidRPr="00224DB1" w:rsidRDefault="0043727D" w:rsidP="0043727D">
      <w:pPr>
        <w:rPr>
          <w:b/>
          <w:bCs/>
        </w:rPr>
      </w:pPr>
      <w:r w:rsidRPr="00224DB1">
        <w:rPr>
          <w:b/>
          <w:bCs/>
        </w:rPr>
        <w:t xml:space="preserve">Proposal </w:t>
      </w:r>
      <w:r w:rsidR="00262407">
        <w:rPr>
          <w:b/>
          <w:bCs/>
        </w:rPr>
        <w:t>2</w:t>
      </w:r>
      <w:r w:rsidRPr="00224DB1">
        <w:rPr>
          <w:b/>
          <w:bCs/>
        </w:rPr>
        <w:t xml:space="preserve">: RAN1 introduces inventory </w:t>
      </w:r>
      <w:r w:rsidR="003721F2" w:rsidRPr="00224DB1">
        <w:rPr>
          <w:b/>
          <w:bCs/>
        </w:rPr>
        <w:t>procedure model</w:t>
      </w:r>
      <w:r w:rsidRPr="00224DB1">
        <w:rPr>
          <w:b/>
          <w:bCs/>
        </w:rPr>
        <w:t>.</w:t>
      </w:r>
    </w:p>
    <w:p w14:paraId="1D50C338" w14:textId="1CE285D1" w:rsidR="00C0470E" w:rsidRPr="00224DB1" w:rsidRDefault="006E5022" w:rsidP="002F6E46">
      <w:pPr>
        <w:pStyle w:val="ListParagraph"/>
        <w:numPr>
          <w:ilvl w:val="0"/>
          <w:numId w:val="11"/>
        </w:numPr>
        <w:ind w:leftChars="0"/>
        <w:rPr>
          <w:b/>
          <w:bCs/>
        </w:rPr>
      </w:pPr>
      <w:r w:rsidRPr="00224DB1">
        <w:rPr>
          <w:rFonts w:eastAsia="Malgun Gothic"/>
          <w:b/>
          <w:bCs/>
        </w:rPr>
        <w:t>P</w:t>
      </w:r>
      <w:r w:rsidR="00C84E6A" w:rsidRPr="00224DB1">
        <w:rPr>
          <w:rFonts w:eastAsia="Malgun Gothic"/>
          <w:b/>
          <w:bCs/>
        </w:rPr>
        <w:t xml:space="preserve">hase </w:t>
      </w:r>
      <w:r w:rsidR="00B26557" w:rsidRPr="00224DB1">
        <w:rPr>
          <w:rFonts w:eastAsia="Malgun Gothic"/>
          <w:b/>
          <w:bCs/>
        </w:rPr>
        <w:t xml:space="preserve">1) </w:t>
      </w:r>
      <w:r w:rsidR="00286F9F" w:rsidRPr="00224DB1">
        <w:rPr>
          <w:rFonts w:eastAsia="Malgun Gothic"/>
          <w:b/>
          <w:bCs/>
        </w:rPr>
        <w:t>P</w:t>
      </w:r>
      <w:r w:rsidR="00C0470E" w:rsidRPr="00224DB1">
        <w:rPr>
          <w:b/>
          <w:bCs/>
        </w:rPr>
        <w:t>re</w:t>
      </w:r>
      <w:r w:rsidR="00C0470E" w:rsidRPr="00224DB1">
        <w:rPr>
          <w:rFonts w:eastAsia="Malgun Gothic" w:hint="eastAsia"/>
          <w:b/>
          <w:bCs/>
        </w:rPr>
        <w:t>-</w:t>
      </w:r>
      <w:r w:rsidR="00C0470E" w:rsidRPr="00224DB1">
        <w:rPr>
          <w:b/>
          <w:bCs/>
        </w:rPr>
        <w:t>in</w:t>
      </w:r>
      <w:r w:rsidR="00C0470E" w:rsidRPr="00224DB1">
        <w:rPr>
          <w:rFonts w:eastAsia="Malgun Gothic" w:hint="eastAsia"/>
          <w:b/>
          <w:bCs/>
        </w:rPr>
        <w:t xml:space="preserve">ventory </w:t>
      </w:r>
      <w:r w:rsidR="00C0470E" w:rsidRPr="00224DB1">
        <w:rPr>
          <w:rFonts w:eastAsia="Malgun Gothic"/>
          <w:b/>
          <w:bCs/>
        </w:rPr>
        <w:t>charging</w:t>
      </w:r>
      <w:r w:rsidR="00C0470E" w:rsidRPr="00224DB1">
        <w:rPr>
          <w:rFonts w:eastAsia="Malgun Gothic" w:hint="eastAsia"/>
          <w:b/>
          <w:bCs/>
        </w:rPr>
        <w:t xml:space="preserve"> phase</w:t>
      </w:r>
      <w:r w:rsidR="002F6E46" w:rsidRPr="00224DB1">
        <w:rPr>
          <w:rFonts w:eastAsia="Malgun Gothic"/>
          <w:b/>
          <w:bCs/>
        </w:rPr>
        <w:t>: D</w:t>
      </w:r>
      <w:r w:rsidR="00C0470E" w:rsidRPr="00224DB1">
        <w:rPr>
          <w:rFonts w:eastAsia="Malgun Gothic" w:hint="eastAsia"/>
          <w:b/>
          <w:bCs/>
        </w:rPr>
        <w:t>evices are energized to prepare inventory.</w:t>
      </w:r>
    </w:p>
    <w:p w14:paraId="3E5E000E" w14:textId="1453F08D" w:rsidR="00C0470E" w:rsidRPr="00224DB1" w:rsidRDefault="006E5022" w:rsidP="002F6E46">
      <w:pPr>
        <w:pStyle w:val="ListParagraph"/>
        <w:numPr>
          <w:ilvl w:val="0"/>
          <w:numId w:val="11"/>
        </w:numPr>
        <w:ind w:leftChars="0"/>
        <w:rPr>
          <w:b/>
          <w:bCs/>
        </w:rPr>
      </w:pPr>
      <w:r w:rsidRPr="00224DB1">
        <w:rPr>
          <w:b/>
          <w:bCs/>
        </w:rPr>
        <w:t>P</w:t>
      </w:r>
      <w:r w:rsidR="00C84E6A" w:rsidRPr="00224DB1">
        <w:rPr>
          <w:b/>
          <w:bCs/>
        </w:rPr>
        <w:t xml:space="preserve">hase </w:t>
      </w:r>
      <w:r w:rsidR="00B26557" w:rsidRPr="00224DB1">
        <w:rPr>
          <w:b/>
          <w:bCs/>
        </w:rPr>
        <w:t xml:space="preserve">2) </w:t>
      </w:r>
      <w:r w:rsidR="00286F9F" w:rsidRPr="00224DB1">
        <w:rPr>
          <w:b/>
          <w:bCs/>
        </w:rPr>
        <w:t>Inventory phase</w:t>
      </w:r>
      <w:r w:rsidR="002F6E46" w:rsidRPr="00224DB1">
        <w:rPr>
          <w:b/>
          <w:bCs/>
        </w:rPr>
        <w:t xml:space="preserve">: </w:t>
      </w:r>
      <w:r w:rsidR="00C0470E" w:rsidRPr="00224DB1">
        <w:rPr>
          <w:b/>
          <w:bCs/>
        </w:rPr>
        <w:t xml:space="preserve">Reader </w:t>
      </w:r>
      <w:r w:rsidR="00C0470E" w:rsidRPr="00224DB1">
        <w:rPr>
          <w:rFonts w:eastAsia="Malgun Gothic" w:hint="eastAsia"/>
          <w:b/>
          <w:bCs/>
        </w:rPr>
        <w:t>sends</w:t>
      </w:r>
      <w:r w:rsidR="00C0470E" w:rsidRPr="00224DB1">
        <w:rPr>
          <w:b/>
          <w:bCs/>
        </w:rPr>
        <w:t xml:space="preserve"> inventory queries over multiple rounds to read A-IoT devices.</w:t>
      </w:r>
    </w:p>
    <w:p w14:paraId="3E996F25" w14:textId="77777777" w:rsidR="0043727D" w:rsidRPr="0002390F" w:rsidRDefault="0043727D" w:rsidP="0043727D"/>
    <w:p w14:paraId="759C0149" w14:textId="77777777" w:rsidR="0043727D" w:rsidRPr="0002390F" w:rsidRDefault="0043727D" w:rsidP="009755C4">
      <w:pPr>
        <w:pStyle w:val="Heading2"/>
      </w:pPr>
      <w:bookmarkStart w:id="11" w:name="_Ref158621759"/>
      <w:r w:rsidRPr="0002390F">
        <w:lastRenderedPageBreak/>
        <w:t>RF Energy Harvesting Model</w:t>
      </w:r>
      <w:bookmarkEnd w:id="11"/>
    </w:p>
    <w:p w14:paraId="34A84867" w14:textId="64CDAADC" w:rsidR="0043727D" w:rsidRPr="00BC345E" w:rsidRDefault="0043727D" w:rsidP="0043727D">
      <w:pPr>
        <w:rPr>
          <w:rFonts w:eastAsia="Malgun Gothic"/>
        </w:rPr>
      </w:pPr>
      <w:r w:rsidRPr="00BC345E">
        <w:fldChar w:fldCharType="begin"/>
      </w:r>
      <w:r w:rsidRPr="00BC345E">
        <w:instrText xml:space="preserve"> REF _Ref158668875 \h  \* MERGEFORMAT </w:instrText>
      </w:r>
      <w:r w:rsidRPr="00BC345E">
        <w:fldChar w:fldCharType="separate"/>
      </w:r>
      <w:r w:rsidR="00312B47" w:rsidRPr="00BC345E">
        <w:t xml:space="preserve">Table </w:t>
      </w:r>
      <w:r w:rsidR="00312B47">
        <w:rPr>
          <w:noProof/>
        </w:rPr>
        <w:t>11</w:t>
      </w:r>
      <w:r w:rsidRPr="00BC345E">
        <w:fldChar w:fldCharType="end"/>
      </w:r>
      <w:r w:rsidRPr="00BC345E">
        <w:t xml:space="preserve"> shows </w:t>
      </w:r>
      <w:r w:rsidR="00C963A2" w:rsidRPr="00BC345E">
        <w:rPr>
          <w:rFonts w:eastAsia="Malgun Gothic" w:hint="eastAsia"/>
        </w:rPr>
        <w:t xml:space="preserve">an </w:t>
      </w:r>
      <w:r w:rsidR="00C963A2" w:rsidRPr="00BC345E">
        <w:t xml:space="preserve">example </w:t>
      </w:r>
      <w:r w:rsidR="00C963A2" w:rsidRPr="00BC345E">
        <w:rPr>
          <w:rFonts w:eastAsia="Malgun Gothic" w:hint="eastAsia"/>
        </w:rPr>
        <w:t>of simple</w:t>
      </w:r>
      <w:r w:rsidRPr="00BC345E">
        <w:t xml:space="preserve"> PCE </w:t>
      </w:r>
      <w:r w:rsidR="009B2665" w:rsidRPr="00BC345E">
        <w:rPr>
          <w:rFonts w:eastAsia="Malgun Gothic" w:hint="eastAsia"/>
        </w:rPr>
        <w:t>model</w:t>
      </w:r>
      <w:r w:rsidR="00D82FC9" w:rsidRPr="00BC345E">
        <w:rPr>
          <w:rFonts w:eastAsia="Malgun Gothic" w:hint="eastAsia"/>
        </w:rPr>
        <w:t xml:space="preserve"> for evaluation.</w:t>
      </w:r>
      <w:r w:rsidR="00B7009E" w:rsidRPr="00BC345E">
        <w:rPr>
          <w:rFonts w:eastAsia="Malgun Gothic" w:hint="eastAsia"/>
        </w:rPr>
        <w:t xml:space="preserve"> In evaluation, one </w:t>
      </w:r>
      <w:r w:rsidR="008E1305" w:rsidRPr="00BC345E">
        <w:rPr>
          <w:rFonts w:eastAsia="Malgun Gothic" w:hint="eastAsia"/>
        </w:rPr>
        <w:t>decide the distribution of device</w:t>
      </w:r>
      <w:r w:rsidR="008E1305" w:rsidRPr="00BC345E">
        <w:rPr>
          <w:rFonts w:eastAsia="Malgun Gothic"/>
        </w:rPr>
        <w:t>’</w:t>
      </w:r>
      <w:r w:rsidR="008E1305" w:rsidRPr="00BC345E">
        <w:rPr>
          <w:rFonts w:eastAsia="Malgun Gothic" w:hint="eastAsia"/>
        </w:rPr>
        <w:t xml:space="preserve">s rx power as </w:t>
      </w:r>
      <w:r w:rsidR="009D0ECF" w:rsidRPr="00BC345E">
        <w:rPr>
          <w:rFonts w:eastAsia="Malgun Gothic" w:hint="eastAsia"/>
        </w:rPr>
        <w:t xml:space="preserve">according to PCE model. For example, all devices </w:t>
      </w:r>
      <w:r w:rsidR="004D2137" w:rsidRPr="00BC345E">
        <w:rPr>
          <w:rFonts w:eastAsia="Malgun Gothic" w:hint="eastAsia"/>
        </w:rPr>
        <w:t>receives</w:t>
      </w:r>
      <w:r w:rsidR="009D0ECF" w:rsidRPr="00BC345E">
        <w:rPr>
          <w:rFonts w:eastAsia="Malgun Gothic" w:hint="eastAsia"/>
        </w:rPr>
        <w:t xml:space="preserve"> </w:t>
      </w:r>
      <w:r w:rsidR="004D2137" w:rsidRPr="00BC345E">
        <w:rPr>
          <w:rFonts w:eastAsia="Malgun Gothic" w:hint="eastAsia"/>
        </w:rPr>
        <w:t>-30dBm of rx power. Or one can assume 50% of device</w:t>
      </w:r>
      <w:r w:rsidR="00510E04" w:rsidRPr="00BC345E">
        <w:rPr>
          <w:rFonts w:eastAsia="Malgun Gothic" w:hint="eastAsia"/>
        </w:rPr>
        <w:t>s</w:t>
      </w:r>
      <w:r w:rsidR="004D2137" w:rsidRPr="00BC345E">
        <w:rPr>
          <w:rFonts w:eastAsia="Malgun Gothic" w:hint="eastAsia"/>
        </w:rPr>
        <w:t xml:space="preserve"> receives -3</w:t>
      </w:r>
      <w:r w:rsidR="00510E04" w:rsidRPr="00BC345E">
        <w:rPr>
          <w:rFonts w:eastAsia="Malgun Gothic" w:hint="eastAsia"/>
        </w:rPr>
        <w:t>5</w:t>
      </w:r>
      <w:r w:rsidR="004D2137" w:rsidRPr="00BC345E">
        <w:rPr>
          <w:rFonts w:eastAsia="Malgun Gothic" w:hint="eastAsia"/>
        </w:rPr>
        <w:t>dBm</w:t>
      </w:r>
      <w:r w:rsidR="00510E04" w:rsidRPr="00BC345E">
        <w:rPr>
          <w:rFonts w:eastAsia="Malgun Gothic" w:hint="eastAsia"/>
        </w:rPr>
        <w:t xml:space="preserve"> and remaining 50% of devices receives -25dB</w:t>
      </w:r>
      <w:r w:rsidR="00057F7E" w:rsidRPr="00BC345E">
        <w:rPr>
          <w:rFonts w:eastAsia="Malgun Gothic" w:hint="eastAsia"/>
        </w:rPr>
        <w:t>m.</w:t>
      </w:r>
    </w:p>
    <w:p w14:paraId="25A2D83F" w14:textId="77777777" w:rsidR="009D0ECF" w:rsidRPr="00BC345E" w:rsidRDefault="009D0ECF" w:rsidP="0043727D">
      <w:pPr>
        <w:rPr>
          <w:rFonts w:eastAsia="Malgun Gothic"/>
        </w:rPr>
      </w:pPr>
    </w:p>
    <w:p w14:paraId="36EE6233" w14:textId="66761078" w:rsidR="0043727D" w:rsidRPr="0002390F" w:rsidRDefault="0043727D" w:rsidP="0043727D">
      <w:pPr>
        <w:pStyle w:val="Caption"/>
      </w:pPr>
      <w:bookmarkStart w:id="12" w:name="_Ref158668875"/>
      <w:r w:rsidRPr="00BC345E">
        <w:t xml:space="preserve">Table </w:t>
      </w:r>
      <w:r w:rsidRPr="00BC345E">
        <w:fldChar w:fldCharType="begin"/>
      </w:r>
      <w:r w:rsidRPr="00BC345E">
        <w:instrText xml:space="preserve"> SEQ Table \* ARABIC </w:instrText>
      </w:r>
      <w:r w:rsidRPr="00BC345E">
        <w:fldChar w:fldCharType="separate"/>
      </w:r>
      <w:r w:rsidR="00AC588F">
        <w:rPr>
          <w:noProof/>
        </w:rPr>
        <w:t>2</w:t>
      </w:r>
      <w:r w:rsidRPr="00BC345E">
        <w:fldChar w:fldCharType="end"/>
      </w:r>
      <w:bookmarkEnd w:id="12"/>
      <w:r w:rsidRPr="00BC345E">
        <w:t xml:space="preserve"> Example </w:t>
      </w:r>
      <w:r w:rsidR="00B612E5" w:rsidRPr="00BC345E">
        <w:rPr>
          <w:rFonts w:eastAsia="Malgun Gothic" w:hint="eastAsia"/>
        </w:rPr>
        <w:t xml:space="preserve">simple </w:t>
      </w:r>
      <w:r w:rsidRPr="00BC345E">
        <w:t>power conversion efficiency model</w:t>
      </w:r>
      <w:r w:rsidRPr="0002390F">
        <w:t xml:space="preserve"> </w:t>
      </w:r>
    </w:p>
    <w:tbl>
      <w:tblPr>
        <w:tblW w:w="38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2367"/>
        <w:gridCol w:w="1453"/>
      </w:tblGrid>
      <w:tr w:rsidR="000E7CBE" w:rsidRPr="00FA2BF5" w14:paraId="4A17B16D" w14:textId="77777777" w:rsidTr="00E53D53">
        <w:trPr>
          <w:trHeight w:val="237"/>
          <w:jc w:val="center"/>
        </w:trPr>
        <w:tc>
          <w:tcPr>
            <w:tcW w:w="2367" w:type="dxa"/>
            <w:shd w:val="clear" w:color="auto" w:fill="0070C0"/>
            <w:tcMar>
              <w:top w:w="72" w:type="dxa"/>
              <w:left w:w="144" w:type="dxa"/>
              <w:bottom w:w="72" w:type="dxa"/>
              <w:right w:w="144" w:type="dxa"/>
            </w:tcMar>
            <w:hideMark/>
          </w:tcPr>
          <w:p w14:paraId="6C4F4328" w14:textId="77777777" w:rsidR="000E7CBE" w:rsidRPr="00F37DAD" w:rsidRDefault="000E7CBE" w:rsidP="001261A6">
            <w:pPr>
              <w:rPr>
                <w:rFonts w:eastAsia="Malgun Gothic"/>
                <w:b/>
                <w:bCs/>
                <w:color w:val="FFFFFF" w:themeColor="background1"/>
              </w:rPr>
            </w:pPr>
            <w:r w:rsidRPr="00F37DAD">
              <w:rPr>
                <w:rFonts w:eastAsia="Malgun Gothic"/>
                <w:b/>
                <w:bCs/>
                <w:color w:val="FFFFFF" w:themeColor="background1"/>
              </w:rPr>
              <w:t>Rx power (dBm)</w:t>
            </w:r>
          </w:p>
        </w:tc>
        <w:tc>
          <w:tcPr>
            <w:tcW w:w="1453" w:type="dxa"/>
            <w:shd w:val="clear" w:color="auto" w:fill="0070C0"/>
            <w:tcMar>
              <w:top w:w="72" w:type="dxa"/>
              <w:left w:w="144" w:type="dxa"/>
              <w:bottom w:w="72" w:type="dxa"/>
              <w:right w:w="144" w:type="dxa"/>
            </w:tcMar>
            <w:hideMark/>
          </w:tcPr>
          <w:p w14:paraId="37D03896" w14:textId="77777777" w:rsidR="000E7CBE" w:rsidRPr="00F37DAD" w:rsidRDefault="000E7CBE" w:rsidP="001261A6">
            <w:pPr>
              <w:rPr>
                <w:rFonts w:eastAsia="Malgun Gothic"/>
                <w:b/>
                <w:bCs/>
                <w:color w:val="FFFFFF" w:themeColor="background1"/>
              </w:rPr>
            </w:pPr>
            <w:r w:rsidRPr="00F37DAD">
              <w:rPr>
                <w:rFonts w:eastAsia="Malgun Gothic"/>
                <w:b/>
                <w:bCs/>
                <w:color w:val="FFFFFF" w:themeColor="background1"/>
              </w:rPr>
              <w:t>PCE (%)</w:t>
            </w:r>
          </w:p>
        </w:tc>
      </w:tr>
      <w:tr w:rsidR="000E7CBE" w:rsidRPr="00FA2BF5" w14:paraId="2D9A4F0D" w14:textId="77777777" w:rsidTr="00E53D53">
        <w:trPr>
          <w:trHeight w:val="205"/>
          <w:jc w:val="center"/>
        </w:trPr>
        <w:tc>
          <w:tcPr>
            <w:tcW w:w="2367" w:type="dxa"/>
            <w:shd w:val="clear" w:color="auto" w:fill="auto"/>
            <w:tcMar>
              <w:top w:w="72" w:type="dxa"/>
              <w:left w:w="144" w:type="dxa"/>
              <w:bottom w:w="72" w:type="dxa"/>
              <w:right w:w="144" w:type="dxa"/>
            </w:tcMar>
            <w:hideMark/>
          </w:tcPr>
          <w:p w14:paraId="09FE81C3" w14:textId="5D462311" w:rsidR="000E7CBE" w:rsidRPr="00FA2BF5" w:rsidRDefault="00206B61" w:rsidP="001261A6">
            <w:pPr>
              <w:rPr>
                <w:rFonts w:eastAsia="Malgun Gothic"/>
                <w:b/>
                <w:bCs/>
              </w:rPr>
            </w:pPr>
            <w:r>
              <w:rPr>
                <w:rFonts w:eastAsia="Malgun Gothic"/>
                <w:b/>
                <w:bCs/>
              </w:rPr>
              <w:t>-28dBm</w:t>
            </w:r>
          </w:p>
        </w:tc>
        <w:tc>
          <w:tcPr>
            <w:tcW w:w="1453" w:type="dxa"/>
            <w:shd w:val="clear" w:color="auto" w:fill="auto"/>
            <w:tcMar>
              <w:top w:w="72" w:type="dxa"/>
              <w:left w:w="144" w:type="dxa"/>
              <w:bottom w:w="72" w:type="dxa"/>
              <w:right w:w="144" w:type="dxa"/>
            </w:tcMar>
            <w:hideMark/>
          </w:tcPr>
          <w:p w14:paraId="03C4BD2E" w14:textId="45F1EA80" w:rsidR="000E7CBE" w:rsidRPr="00FA2BF5" w:rsidRDefault="00206B61" w:rsidP="001261A6">
            <w:pPr>
              <w:rPr>
                <w:rFonts w:eastAsia="Malgun Gothic"/>
                <w:b/>
                <w:bCs/>
              </w:rPr>
            </w:pPr>
            <w:r>
              <w:rPr>
                <w:rFonts w:eastAsia="Malgun Gothic"/>
                <w:b/>
                <w:bCs/>
              </w:rPr>
              <w:t>12.6</w:t>
            </w:r>
          </w:p>
        </w:tc>
      </w:tr>
      <w:tr w:rsidR="000E7CBE" w:rsidRPr="00FA2BF5" w14:paraId="19D3F70D" w14:textId="77777777" w:rsidTr="00E53D53">
        <w:trPr>
          <w:trHeight w:val="97"/>
          <w:jc w:val="center"/>
        </w:trPr>
        <w:tc>
          <w:tcPr>
            <w:tcW w:w="2367" w:type="dxa"/>
            <w:shd w:val="clear" w:color="auto" w:fill="auto"/>
            <w:tcMar>
              <w:top w:w="72" w:type="dxa"/>
              <w:left w:w="144" w:type="dxa"/>
              <w:bottom w:w="72" w:type="dxa"/>
              <w:right w:w="144" w:type="dxa"/>
            </w:tcMar>
            <w:hideMark/>
          </w:tcPr>
          <w:p w14:paraId="13D76830" w14:textId="3B893499" w:rsidR="000E7CBE" w:rsidRPr="00FA2BF5" w:rsidRDefault="00206B61" w:rsidP="001261A6">
            <w:pPr>
              <w:rPr>
                <w:rFonts w:eastAsia="Malgun Gothic"/>
                <w:b/>
                <w:bCs/>
              </w:rPr>
            </w:pPr>
            <w:r>
              <w:rPr>
                <w:rFonts w:eastAsia="Malgun Gothic"/>
                <w:b/>
                <w:bCs/>
              </w:rPr>
              <w:t>-32dBm</w:t>
            </w:r>
          </w:p>
        </w:tc>
        <w:tc>
          <w:tcPr>
            <w:tcW w:w="1453" w:type="dxa"/>
            <w:shd w:val="clear" w:color="auto" w:fill="auto"/>
            <w:tcMar>
              <w:top w:w="72" w:type="dxa"/>
              <w:left w:w="144" w:type="dxa"/>
              <w:bottom w:w="72" w:type="dxa"/>
              <w:right w:w="144" w:type="dxa"/>
            </w:tcMar>
            <w:hideMark/>
          </w:tcPr>
          <w:p w14:paraId="49C4B155" w14:textId="5EF96A18" w:rsidR="000E7CBE" w:rsidRPr="00FA2BF5" w:rsidRDefault="00206B61" w:rsidP="001261A6">
            <w:pPr>
              <w:rPr>
                <w:rFonts w:eastAsia="Malgun Gothic"/>
                <w:b/>
                <w:bCs/>
              </w:rPr>
            </w:pPr>
            <w:r>
              <w:rPr>
                <w:rFonts w:eastAsia="Malgun Gothic"/>
                <w:b/>
                <w:bCs/>
              </w:rPr>
              <w:t>7.9</w:t>
            </w:r>
          </w:p>
        </w:tc>
      </w:tr>
    </w:tbl>
    <w:p w14:paraId="4AB4563F" w14:textId="77777777" w:rsidR="0043727D" w:rsidRPr="0002390F" w:rsidRDefault="0043727D" w:rsidP="0043727D"/>
    <w:p w14:paraId="035D9CF6" w14:textId="77777777" w:rsidR="0043727D" w:rsidRPr="0002390F" w:rsidRDefault="0043727D" w:rsidP="0043727D">
      <w:r w:rsidRPr="0002390F">
        <w:t xml:space="preserve">Note that using this EH modeling, one can compute amount of </w:t>
      </w:r>
      <w:r>
        <w:t>harvested energy</w:t>
      </w:r>
      <w:r w:rsidRPr="0002390F">
        <w:t xml:space="preserve"> during inventory process. Devices near to energy source</w:t>
      </w:r>
      <w:r>
        <w:t>s</w:t>
      </w:r>
      <w:r w:rsidRPr="0002390F">
        <w:t xml:space="preserve"> will get </w:t>
      </w:r>
      <w:r>
        <w:t xml:space="preserve">the </w:t>
      </w:r>
      <w:r w:rsidRPr="0002390F">
        <w:t>higher charging rate</w:t>
      </w:r>
      <w:r>
        <w:t>s</w:t>
      </w:r>
      <w:r w:rsidRPr="0002390F">
        <w:t xml:space="preserve"> (which will help the device</w:t>
      </w:r>
      <w:r>
        <w:t>s</w:t>
      </w:r>
      <w:r w:rsidRPr="0002390F">
        <w:t xml:space="preserve"> to sustain longer during the inventory process) than other cell edge devices (which could quickly </w:t>
      </w:r>
      <w:r>
        <w:t>run</w:t>
      </w:r>
      <w:r w:rsidRPr="0002390F">
        <w:t xml:space="preserve"> out of </w:t>
      </w:r>
      <w:r>
        <w:t>their</w:t>
      </w:r>
      <w:r w:rsidRPr="0002390F">
        <w:t xml:space="preserve"> energy and sustain only for </w:t>
      </w:r>
      <w:r>
        <w:t xml:space="preserve">a </w:t>
      </w:r>
      <w:r w:rsidRPr="0002390F">
        <w:t>short duration).</w:t>
      </w:r>
    </w:p>
    <w:p w14:paraId="395B3653" w14:textId="77777777" w:rsidR="0043727D" w:rsidRPr="0002390F" w:rsidRDefault="0043727D" w:rsidP="0043727D"/>
    <w:p w14:paraId="4F65F6B5" w14:textId="4DCDF30B" w:rsidR="004C40E5" w:rsidRPr="00612193" w:rsidRDefault="0043727D" w:rsidP="0043727D">
      <w:pPr>
        <w:rPr>
          <w:rFonts w:eastAsia="Malgun Gothic"/>
          <w:b/>
          <w:bCs/>
        </w:rPr>
      </w:pPr>
      <w:r w:rsidRPr="00224DB1">
        <w:rPr>
          <w:b/>
          <w:bCs/>
        </w:rPr>
        <w:t xml:space="preserve">Proposal </w:t>
      </w:r>
      <w:r w:rsidR="00262407">
        <w:rPr>
          <w:b/>
          <w:bCs/>
        </w:rPr>
        <w:t>3</w:t>
      </w:r>
      <w:r w:rsidRPr="00224DB1">
        <w:rPr>
          <w:b/>
          <w:bCs/>
        </w:rPr>
        <w:t xml:space="preserve">: RAN1 to use </w:t>
      </w:r>
      <w:r w:rsidR="00783E89" w:rsidRPr="00224DB1">
        <w:rPr>
          <w:rFonts w:eastAsia="Malgun Gothic" w:hint="eastAsia"/>
          <w:b/>
          <w:bCs/>
        </w:rPr>
        <w:t xml:space="preserve">simple </w:t>
      </w:r>
      <w:r w:rsidRPr="00224DB1">
        <w:rPr>
          <w:b/>
          <w:bCs/>
        </w:rPr>
        <w:t>PCE table</w:t>
      </w:r>
      <w:r w:rsidR="004C40E5" w:rsidRPr="00224DB1">
        <w:rPr>
          <w:b/>
          <w:bCs/>
        </w:rPr>
        <w:t xml:space="preserve"> or numbers</w:t>
      </w:r>
      <w:r w:rsidRPr="00224DB1">
        <w:rPr>
          <w:b/>
          <w:bCs/>
        </w:rPr>
        <w:t xml:space="preserve"> to study the impact of charging during inventory process.</w:t>
      </w:r>
    </w:p>
    <w:p w14:paraId="798A4D17" w14:textId="77777777" w:rsidR="0043727D" w:rsidRPr="00DC7220" w:rsidRDefault="0043727D" w:rsidP="0043727D">
      <w:pPr>
        <w:rPr>
          <w:rFonts w:eastAsia="Malgun Gothic"/>
        </w:rPr>
      </w:pPr>
    </w:p>
    <w:p w14:paraId="7DDE668F" w14:textId="1B3F4B68" w:rsidR="00CE6157" w:rsidRPr="00BC345E" w:rsidRDefault="00C46145" w:rsidP="009755C4">
      <w:pPr>
        <w:pStyle w:val="Heading2"/>
      </w:pPr>
      <w:r w:rsidRPr="00BC345E">
        <w:rPr>
          <w:rFonts w:hint="eastAsia"/>
        </w:rPr>
        <w:t xml:space="preserve">Device </w:t>
      </w:r>
      <w:r w:rsidR="00CE6157" w:rsidRPr="00BC345E">
        <w:t xml:space="preserve">Power </w:t>
      </w:r>
      <w:r w:rsidRPr="00BC345E">
        <w:rPr>
          <w:rFonts w:hint="eastAsia"/>
        </w:rPr>
        <w:t xml:space="preserve">Consumption </w:t>
      </w:r>
      <w:r w:rsidR="00CE6157" w:rsidRPr="00BC345E">
        <w:t>Model</w:t>
      </w:r>
    </w:p>
    <w:p w14:paraId="163F1288" w14:textId="77777777" w:rsidR="00CE6157" w:rsidRPr="0002390F" w:rsidRDefault="00CE6157" w:rsidP="00CE6157"/>
    <w:p w14:paraId="0CB6A6C1" w14:textId="502A91E3" w:rsidR="00CE6157" w:rsidRPr="0002390F" w:rsidRDefault="00CE6157" w:rsidP="00CE6157">
      <w:r w:rsidRPr="0002390F">
        <w:fldChar w:fldCharType="begin"/>
      </w:r>
      <w:r w:rsidRPr="0002390F">
        <w:instrText xml:space="preserve"> REF _Ref158722528 \h </w:instrText>
      </w:r>
      <w:r>
        <w:instrText xml:space="preserve"> \* MERGEFORMAT </w:instrText>
      </w:r>
      <w:r w:rsidRPr="0002390F">
        <w:fldChar w:fldCharType="separate"/>
      </w:r>
      <w:r w:rsidR="007E565E" w:rsidRPr="0002390F">
        <w:t xml:space="preserve">Figure </w:t>
      </w:r>
      <w:r w:rsidR="007E565E">
        <w:rPr>
          <w:noProof/>
        </w:rPr>
        <w:t>4</w:t>
      </w:r>
      <w:r w:rsidRPr="0002390F">
        <w:fldChar w:fldCharType="end"/>
      </w:r>
      <w:r w:rsidRPr="0002390F">
        <w:t xml:space="preserve"> illustrates example timeline of state transition for A-IoT device. Using power model provided in </w:t>
      </w:r>
      <w:r w:rsidRPr="0002390F">
        <w:fldChar w:fldCharType="begin"/>
      </w:r>
      <w:r w:rsidRPr="0002390F">
        <w:instrText xml:space="preserve"> REF _Ref158722565 \h </w:instrText>
      </w:r>
      <w:r>
        <w:instrText xml:space="preserve"> \* MERGEFORMAT </w:instrText>
      </w:r>
      <w:r w:rsidRPr="0002390F">
        <w:fldChar w:fldCharType="separate"/>
      </w:r>
      <w:r w:rsidR="007E565E" w:rsidRPr="007E565E">
        <w:t xml:space="preserve">Table </w:t>
      </w:r>
      <w:r w:rsidR="007E565E" w:rsidRPr="007E565E">
        <w:rPr>
          <w:noProof/>
        </w:rPr>
        <w:t>12</w:t>
      </w:r>
      <w:r w:rsidRPr="0002390F">
        <w:fldChar w:fldCharType="end"/>
      </w:r>
      <w:r w:rsidRPr="0002390F">
        <w:t>, one can compute average power consumption and harvested power to evaluate A-IoT device performance for a given energy storage, inventory procedure, etc</w:t>
      </w:r>
      <w:r>
        <w:t>.</w:t>
      </w:r>
    </w:p>
    <w:p w14:paraId="5627E831" w14:textId="77777777" w:rsidR="00CE6157" w:rsidRPr="0002390F" w:rsidRDefault="00CE6157" w:rsidP="00CE6157"/>
    <w:p w14:paraId="540394D6" w14:textId="07FB1F2F" w:rsidR="00CE6157" w:rsidRPr="0029179D" w:rsidRDefault="00CE6157" w:rsidP="00CE6157">
      <w:pPr>
        <w:rPr>
          <w:b/>
          <w:bCs/>
        </w:rPr>
      </w:pPr>
      <w:r w:rsidRPr="0029179D">
        <w:rPr>
          <w:b/>
          <w:bCs/>
        </w:rPr>
        <w:t xml:space="preserve">Proposal </w:t>
      </w:r>
      <w:r w:rsidR="00262407">
        <w:rPr>
          <w:b/>
          <w:bCs/>
        </w:rPr>
        <w:t>4</w:t>
      </w:r>
      <w:r w:rsidRPr="0029179D">
        <w:rPr>
          <w:b/>
          <w:bCs/>
        </w:rPr>
        <w:t xml:space="preserve">: </w:t>
      </w:r>
      <w:r w:rsidR="00612193">
        <w:rPr>
          <w:b/>
          <w:bCs/>
        </w:rPr>
        <w:t>Assume</w:t>
      </w:r>
      <w:r w:rsidR="00DF7EDE">
        <w:rPr>
          <w:b/>
          <w:bCs/>
        </w:rPr>
        <w:t xml:space="preserve"> simple</w:t>
      </w:r>
      <w:r w:rsidRPr="0029179D">
        <w:rPr>
          <w:b/>
          <w:bCs/>
        </w:rPr>
        <w:t xml:space="preserve"> power model captured in </w:t>
      </w:r>
      <w:r w:rsidRPr="0029179D">
        <w:rPr>
          <w:b/>
          <w:bCs/>
        </w:rPr>
        <w:fldChar w:fldCharType="begin"/>
      </w:r>
      <w:r w:rsidRPr="0029179D">
        <w:rPr>
          <w:b/>
          <w:bCs/>
        </w:rPr>
        <w:instrText xml:space="preserve"> REF _Ref158722565 \h  \* MERGEFORMAT </w:instrText>
      </w:r>
      <w:r w:rsidRPr="0029179D">
        <w:rPr>
          <w:b/>
          <w:bCs/>
        </w:rPr>
      </w:r>
      <w:r w:rsidRPr="0029179D">
        <w:rPr>
          <w:b/>
          <w:bCs/>
        </w:rPr>
        <w:fldChar w:fldCharType="separate"/>
      </w:r>
      <w:r w:rsidR="007E565E" w:rsidRPr="007E565E">
        <w:rPr>
          <w:b/>
          <w:bCs/>
        </w:rPr>
        <w:t xml:space="preserve">Table </w:t>
      </w:r>
      <w:r w:rsidR="007E565E" w:rsidRPr="007E565E">
        <w:rPr>
          <w:b/>
          <w:bCs/>
          <w:noProof/>
        </w:rPr>
        <w:t>12</w:t>
      </w:r>
      <w:r w:rsidRPr="0029179D">
        <w:rPr>
          <w:b/>
          <w:bCs/>
        </w:rPr>
        <w:fldChar w:fldCharType="end"/>
      </w:r>
      <w:r w:rsidRPr="0029179D">
        <w:rPr>
          <w:b/>
          <w:bCs/>
        </w:rPr>
        <w:t>.</w:t>
      </w:r>
    </w:p>
    <w:p w14:paraId="309148F4" w14:textId="77777777" w:rsidR="00CE6157" w:rsidRPr="00DB43AF" w:rsidRDefault="00CE6157" w:rsidP="00CE6157">
      <w:pPr>
        <w:rPr>
          <w:rFonts w:eastAsia="Malgun Gothic"/>
        </w:rPr>
      </w:pPr>
    </w:p>
    <w:p w14:paraId="50A87568" w14:textId="2BF830CF" w:rsidR="00CE6157" w:rsidRPr="0002390F" w:rsidRDefault="009C0F03" w:rsidP="001C017B">
      <w:pPr>
        <w:jc w:val="center"/>
      </w:pPr>
      <w:r w:rsidRPr="009C0F03">
        <w:rPr>
          <w:noProof/>
        </w:rPr>
        <w:drawing>
          <wp:inline distT="0" distB="0" distL="0" distR="0" wp14:anchorId="6B754BE4" wp14:editId="4B4B2B9F">
            <wp:extent cx="4791694" cy="1210722"/>
            <wp:effectExtent l="0" t="0" r="0" b="8890"/>
            <wp:docPr id="1139013124" name="Picture 1" descr="A graph of a graph of a sleep&#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013124" name="Picture 1" descr="A graph of a graph of a sleep&#10;&#10;Description automatically generated with medium confidence"/>
                    <pic:cNvPicPr/>
                  </pic:nvPicPr>
                  <pic:blipFill>
                    <a:blip r:embed="rId13"/>
                    <a:stretch>
                      <a:fillRect/>
                    </a:stretch>
                  </pic:blipFill>
                  <pic:spPr>
                    <a:xfrm>
                      <a:off x="0" y="0"/>
                      <a:ext cx="4810854" cy="1215563"/>
                    </a:xfrm>
                    <a:prstGeom prst="rect">
                      <a:avLst/>
                    </a:prstGeom>
                  </pic:spPr>
                </pic:pic>
              </a:graphicData>
            </a:graphic>
          </wp:inline>
        </w:drawing>
      </w:r>
    </w:p>
    <w:p w14:paraId="69ACFC88" w14:textId="5318E5EF" w:rsidR="00CE6157" w:rsidRPr="00222B58" w:rsidRDefault="00CE6157" w:rsidP="00CE6157">
      <w:pPr>
        <w:pStyle w:val="Caption"/>
        <w:rPr>
          <w:rFonts w:eastAsia="Malgun Gothic"/>
        </w:rPr>
      </w:pPr>
      <w:bookmarkStart w:id="13" w:name="_Ref158722528"/>
      <w:r w:rsidRPr="0002390F">
        <w:t xml:space="preserve">Figure </w:t>
      </w:r>
      <w:r w:rsidRPr="0002390F">
        <w:fldChar w:fldCharType="begin"/>
      </w:r>
      <w:r w:rsidRPr="0002390F">
        <w:instrText xml:space="preserve"> SEQ Figure \* ARABIC </w:instrText>
      </w:r>
      <w:r w:rsidRPr="0002390F">
        <w:fldChar w:fldCharType="separate"/>
      </w:r>
      <w:r w:rsidR="00EC1280">
        <w:rPr>
          <w:noProof/>
        </w:rPr>
        <w:t>2</w:t>
      </w:r>
      <w:r w:rsidRPr="0002390F">
        <w:fldChar w:fldCharType="end"/>
      </w:r>
      <w:bookmarkEnd w:id="13"/>
      <w:r w:rsidRPr="0002390F">
        <w:t xml:space="preserve"> Example state transition of A-IoT device</w:t>
      </w:r>
      <w:r w:rsidR="00222B58">
        <w:rPr>
          <w:rFonts w:eastAsia="Malgun Gothic" w:hint="eastAsia"/>
        </w:rPr>
        <w:t xml:space="preserve"> and power consumption </w:t>
      </w:r>
    </w:p>
    <w:p w14:paraId="2C60E0DF" w14:textId="77777777" w:rsidR="00CE6157" w:rsidRPr="0002390F" w:rsidRDefault="00CE6157" w:rsidP="00CE6157"/>
    <w:p w14:paraId="1B9FA155" w14:textId="6E6FF959" w:rsidR="00CE6157" w:rsidRPr="00324DBD" w:rsidRDefault="00CE6157" w:rsidP="00CE6157">
      <w:pPr>
        <w:pStyle w:val="Caption"/>
        <w:rPr>
          <w:rFonts w:eastAsia="Malgun Gothic"/>
          <w:sz w:val="18"/>
          <w:szCs w:val="18"/>
        </w:rPr>
      </w:pPr>
      <w:bookmarkStart w:id="14" w:name="_Ref158722565"/>
      <w:r w:rsidRPr="006A0468">
        <w:rPr>
          <w:sz w:val="18"/>
          <w:szCs w:val="18"/>
        </w:rPr>
        <w:t xml:space="preserve">Table </w:t>
      </w:r>
      <w:r w:rsidRPr="006A0468">
        <w:rPr>
          <w:sz w:val="18"/>
          <w:szCs w:val="18"/>
        </w:rPr>
        <w:fldChar w:fldCharType="begin"/>
      </w:r>
      <w:r w:rsidRPr="006A0468">
        <w:rPr>
          <w:sz w:val="18"/>
          <w:szCs w:val="18"/>
        </w:rPr>
        <w:instrText xml:space="preserve"> SEQ Table \* ARABIC </w:instrText>
      </w:r>
      <w:r w:rsidRPr="006A0468">
        <w:rPr>
          <w:sz w:val="18"/>
          <w:szCs w:val="18"/>
        </w:rPr>
        <w:fldChar w:fldCharType="separate"/>
      </w:r>
      <w:r w:rsidR="00AC588F">
        <w:rPr>
          <w:noProof/>
          <w:sz w:val="18"/>
          <w:szCs w:val="18"/>
        </w:rPr>
        <w:t>3</w:t>
      </w:r>
      <w:r w:rsidRPr="006A0468">
        <w:rPr>
          <w:sz w:val="18"/>
          <w:szCs w:val="18"/>
        </w:rPr>
        <w:fldChar w:fldCharType="end"/>
      </w:r>
      <w:bookmarkEnd w:id="14"/>
      <w:r w:rsidRPr="006A0468">
        <w:rPr>
          <w:sz w:val="18"/>
          <w:szCs w:val="18"/>
        </w:rPr>
        <w:t xml:space="preserve"> Power model for A-IoT device</w:t>
      </w:r>
    </w:p>
    <w:tbl>
      <w:tblPr>
        <w:tblW w:w="6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2140"/>
        <w:gridCol w:w="2320"/>
        <w:gridCol w:w="2320"/>
      </w:tblGrid>
      <w:tr w:rsidR="006647BA" w:rsidRPr="009F14E8" w14:paraId="7A5F8678" w14:textId="77777777" w:rsidTr="00E53D53">
        <w:trPr>
          <w:trHeight w:val="151"/>
          <w:jc w:val="center"/>
        </w:trPr>
        <w:tc>
          <w:tcPr>
            <w:tcW w:w="2140" w:type="dxa"/>
            <w:shd w:val="clear" w:color="auto" w:fill="0070C0"/>
            <w:tcMar>
              <w:top w:w="72" w:type="dxa"/>
              <w:left w:w="144" w:type="dxa"/>
              <w:bottom w:w="72" w:type="dxa"/>
              <w:right w:w="144" w:type="dxa"/>
            </w:tcMar>
            <w:hideMark/>
          </w:tcPr>
          <w:p w14:paraId="2081A39E" w14:textId="77777777" w:rsidR="006647BA" w:rsidRPr="009F14E8" w:rsidRDefault="006647BA" w:rsidP="001261A6">
            <w:pPr>
              <w:rPr>
                <w:rFonts w:eastAsia="Malgun Gothic"/>
                <w:b/>
                <w:bCs/>
                <w:color w:val="FFFFFF" w:themeColor="background1"/>
              </w:rPr>
            </w:pPr>
            <w:r w:rsidRPr="009F14E8">
              <w:rPr>
                <w:rFonts w:eastAsia="Malgun Gothic"/>
                <w:b/>
                <w:bCs/>
                <w:color w:val="FFFFFF" w:themeColor="background1"/>
              </w:rPr>
              <w:t>State (-Function)</w:t>
            </w:r>
          </w:p>
        </w:tc>
        <w:tc>
          <w:tcPr>
            <w:tcW w:w="2320" w:type="dxa"/>
            <w:shd w:val="clear" w:color="auto" w:fill="0070C0"/>
            <w:tcMar>
              <w:top w:w="72" w:type="dxa"/>
              <w:left w:w="144" w:type="dxa"/>
              <w:bottom w:w="72" w:type="dxa"/>
              <w:right w:w="144" w:type="dxa"/>
            </w:tcMar>
            <w:hideMark/>
          </w:tcPr>
          <w:p w14:paraId="286EA3B7" w14:textId="77777777" w:rsidR="006647BA" w:rsidRPr="009F14E8" w:rsidRDefault="006647BA" w:rsidP="001261A6">
            <w:pPr>
              <w:rPr>
                <w:rFonts w:eastAsia="Malgun Gothic"/>
                <w:b/>
                <w:bCs/>
                <w:color w:val="FFFFFF" w:themeColor="background1"/>
              </w:rPr>
            </w:pPr>
            <w:r w:rsidRPr="009F14E8">
              <w:rPr>
                <w:rFonts w:eastAsia="Malgun Gothic"/>
                <w:b/>
                <w:bCs/>
                <w:color w:val="FFFFFF" w:themeColor="background1"/>
              </w:rPr>
              <w:t>Device 1</w:t>
            </w:r>
            <w:r>
              <w:rPr>
                <w:rFonts w:eastAsia="Malgun Gothic" w:hint="eastAsia"/>
                <w:b/>
                <w:bCs/>
                <w:color w:val="FFFFFF" w:themeColor="background1"/>
              </w:rPr>
              <w:t xml:space="preserve"> (uW)</w:t>
            </w:r>
          </w:p>
        </w:tc>
        <w:tc>
          <w:tcPr>
            <w:tcW w:w="2320" w:type="dxa"/>
            <w:shd w:val="clear" w:color="auto" w:fill="0070C0"/>
            <w:tcMar>
              <w:top w:w="72" w:type="dxa"/>
              <w:left w:w="144" w:type="dxa"/>
              <w:bottom w:w="72" w:type="dxa"/>
              <w:right w:w="144" w:type="dxa"/>
            </w:tcMar>
            <w:hideMark/>
          </w:tcPr>
          <w:p w14:paraId="378B699D" w14:textId="77777777" w:rsidR="006647BA" w:rsidRPr="009F14E8" w:rsidRDefault="006647BA" w:rsidP="001261A6">
            <w:pPr>
              <w:rPr>
                <w:rFonts w:eastAsia="Malgun Gothic"/>
                <w:b/>
                <w:bCs/>
                <w:color w:val="FFFFFF" w:themeColor="background1"/>
              </w:rPr>
            </w:pPr>
            <w:r w:rsidRPr="009F14E8">
              <w:rPr>
                <w:rFonts w:eastAsia="Malgun Gothic"/>
                <w:b/>
                <w:bCs/>
                <w:color w:val="FFFFFF" w:themeColor="background1"/>
              </w:rPr>
              <w:t>Device</w:t>
            </w:r>
            <w:r>
              <w:rPr>
                <w:rFonts w:eastAsia="Malgun Gothic" w:hint="eastAsia"/>
                <w:b/>
                <w:bCs/>
                <w:color w:val="FFFFFF" w:themeColor="background1"/>
              </w:rPr>
              <w:t xml:space="preserve"> 2</w:t>
            </w:r>
            <w:r w:rsidRPr="009F14E8">
              <w:rPr>
                <w:rFonts w:eastAsia="Malgun Gothic"/>
                <w:b/>
                <w:bCs/>
                <w:color w:val="FFFFFF" w:themeColor="background1"/>
              </w:rPr>
              <w:t xml:space="preserve"> (uW)</w:t>
            </w:r>
          </w:p>
        </w:tc>
      </w:tr>
      <w:tr w:rsidR="006647BA" w:rsidRPr="009F14E8" w14:paraId="34C1494F" w14:textId="77777777" w:rsidTr="00E53D53">
        <w:trPr>
          <w:trHeight w:val="169"/>
          <w:jc w:val="center"/>
        </w:trPr>
        <w:tc>
          <w:tcPr>
            <w:tcW w:w="2140" w:type="dxa"/>
            <w:shd w:val="clear" w:color="auto" w:fill="FFFFFF" w:themeFill="background1"/>
            <w:tcMar>
              <w:top w:w="72" w:type="dxa"/>
              <w:left w:w="144" w:type="dxa"/>
              <w:bottom w:w="72" w:type="dxa"/>
              <w:right w:w="144" w:type="dxa"/>
            </w:tcMar>
            <w:hideMark/>
          </w:tcPr>
          <w:p w14:paraId="3DB6B303" w14:textId="77777777" w:rsidR="006647BA" w:rsidRPr="001926F0" w:rsidRDefault="006647BA" w:rsidP="001261A6">
            <w:pPr>
              <w:rPr>
                <w:rFonts w:eastAsia="Malgun Gothic"/>
                <w:b/>
                <w:bCs/>
              </w:rPr>
            </w:pPr>
            <w:r w:rsidRPr="001926F0">
              <w:rPr>
                <w:rFonts w:eastAsia="Malgun Gothic"/>
                <w:b/>
                <w:bCs/>
              </w:rPr>
              <w:t>ON-Tx</w:t>
            </w:r>
          </w:p>
        </w:tc>
        <w:tc>
          <w:tcPr>
            <w:tcW w:w="2320" w:type="dxa"/>
            <w:vMerge w:val="restart"/>
            <w:shd w:val="clear" w:color="auto" w:fill="FFFFFF" w:themeFill="background1"/>
            <w:tcMar>
              <w:top w:w="72" w:type="dxa"/>
              <w:left w:w="144" w:type="dxa"/>
              <w:bottom w:w="72" w:type="dxa"/>
              <w:right w:w="144" w:type="dxa"/>
            </w:tcMar>
            <w:hideMark/>
          </w:tcPr>
          <w:p w14:paraId="24FE5907" w14:textId="77777777" w:rsidR="006647BA" w:rsidRPr="001926F0" w:rsidRDefault="006647BA" w:rsidP="001261A6">
            <w:pPr>
              <w:rPr>
                <w:rFonts w:eastAsia="Malgun Gothic"/>
                <w:b/>
                <w:bCs/>
              </w:rPr>
            </w:pPr>
            <w:r w:rsidRPr="001926F0">
              <w:rPr>
                <w:rFonts w:eastAsia="Malgun Gothic"/>
                <w:b/>
                <w:bCs/>
              </w:rPr>
              <w:t>1</w:t>
            </w:r>
          </w:p>
        </w:tc>
        <w:tc>
          <w:tcPr>
            <w:tcW w:w="2320" w:type="dxa"/>
            <w:shd w:val="clear" w:color="auto" w:fill="FFFFFF" w:themeFill="background1"/>
            <w:tcMar>
              <w:top w:w="72" w:type="dxa"/>
              <w:left w:w="144" w:type="dxa"/>
              <w:bottom w:w="72" w:type="dxa"/>
              <w:right w:w="144" w:type="dxa"/>
            </w:tcMar>
            <w:hideMark/>
          </w:tcPr>
          <w:p w14:paraId="4CAA1A57" w14:textId="77777777" w:rsidR="006647BA" w:rsidRPr="001926F0" w:rsidRDefault="006647BA" w:rsidP="001261A6">
            <w:pPr>
              <w:rPr>
                <w:rFonts w:eastAsia="Malgun Gothic"/>
                <w:b/>
                <w:bCs/>
              </w:rPr>
            </w:pPr>
            <w:r w:rsidRPr="001926F0">
              <w:rPr>
                <w:rFonts w:eastAsia="Malgun Gothic"/>
                <w:b/>
                <w:bCs/>
              </w:rPr>
              <w:t>200</w:t>
            </w:r>
          </w:p>
        </w:tc>
      </w:tr>
      <w:tr w:rsidR="006647BA" w:rsidRPr="009F14E8" w14:paraId="610684DC" w14:textId="77777777" w:rsidTr="00E53D53">
        <w:trPr>
          <w:trHeight w:val="20"/>
          <w:jc w:val="center"/>
        </w:trPr>
        <w:tc>
          <w:tcPr>
            <w:tcW w:w="2140" w:type="dxa"/>
            <w:shd w:val="clear" w:color="auto" w:fill="FFFFFF" w:themeFill="background1"/>
            <w:tcMar>
              <w:top w:w="72" w:type="dxa"/>
              <w:left w:w="144" w:type="dxa"/>
              <w:bottom w:w="72" w:type="dxa"/>
              <w:right w:w="144" w:type="dxa"/>
            </w:tcMar>
            <w:hideMark/>
          </w:tcPr>
          <w:p w14:paraId="76261D09" w14:textId="77777777" w:rsidR="006647BA" w:rsidRPr="001926F0" w:rsidRDefault="006647BA" w:rsidP="001261A6">
            <w:pPr>
              <w:rPr>
                <w:rFonts w:eastAsia="Malgun Gothic"/>
                <w:b/>
                <w:bCs/>
              </w:rPr>
            </w:pPr>
            <w:r w:rsidRPr="001926F0">
              <w:rPr>
                <w:rFonts w:eastAsia="Malgun Gothic"/>
                <w:b/>
                <w:bCs/>
              </w:rPr>
              <w:t>ON-Rx</w:t>
            </w:r>
          </w:p>
        </w:tc>
        <w:tc>
          <w:tcPr>
            <w:tcW w:w="0" w:type="auto"/>
            <w:vMerge/>
            <w:shd w:val="clear" w:color="auto" w:fill="FFFFFF" w:themeFill="background1"/>
            <w:vAlign w:val="center"/>
            <w:hideMark/>
          </w:tcPr>
          <w:p w14:paraId="2F34CB18" w14:textId="77777777" w:rsidR="006647BA" w:rsidRPr="001926F0" w:rsidRDefault="006647BA" w:rsidP="001261A6">
            <w:pPr>
              <w:rPr>
                <w:rFonts w:eastAsia="Malgun Gothic"/>
                <w:b/>
                <w:bCs/>
              </w:rPr>
            </w:pPr>
          </w:p>
        </w:tc>
        <w:tc>
          <w:tcPr>
            <w:tcW w:w="2320" w:type="dxa"/>
            <w:shd w:val="clear" w:color="auto" w:fill="FFFFFF" w:themeFill="background1"/>
            <w:tcMar>
              <w:top w:w="72" w:type="dxa"/>
              <w:left w:w="144" w:type="dxa"/>
              <w:bottom w:w="72" w:type="dxa"/>
              <w:right w:w="144" w:type="dxa"/>
            </w:tcMar>
            <w:hideMark/>
          </w:tcPr>
          <w:p w14:paraId="1760360E" w14:textId="77777777" w:rsidR="006647BA" w:rsidRPr="001926F0" w:rsidRDefault="006647BA" w:rsidP="001261A6">
            <w:pPr>
              <w:rPr>
                <w:rFonts w:eastAsia="Malgun Gothic"/>
                <w:b/>
                <w:bCs/>
              </w:rPr>
            </w:pPr>
            <w:r w:rsidRPr="001926F0">
              <w:rPr>
                <w:rFonts w:eastAsia="Malgun Gothic"/>
                <w:b/>
                <w:bCs/>
              </w:rPr>
              <w:t xml:space="preserve">50 </w:t>
            </w:r>
          </w:p>
        </w:tc>
      </w:tr>
      <w:tr w:rsidR="006647BA" w:rsidRPr="009F14E8" w14:paraId="1BF888C8" w14:textId="77777777" w:rsidTr="00E53D53">
        <w:trPr>
          <w:trHeight w:val="43"/>
          <w:jc w:val="center"/>
        </w:trPr>
        <w:tc>
          <w:tcPr>
            <w:tcW w:w="2140" w:type="dxa"/>
            <w:shd w:val="clear" w:color="auto" w:fill="FFFFFF" w:themeFill="background1"/>
            <w:tcMar>
              <w:top w:w="72" w:type="dxa"/>
              <w:left w:w="144" w:type="dxa"/>
              <w:bottom w:w="72" w:type="dxa"/>
              <w:right w:w="144" w:type="dxa"/>
            </w:tcMar>
            <w:hideMark/>
          </w:tcPr>
          <w:p w14:paraId="5223DA97" w14:textId="77777777" w:rsidR="006647BA" w:rsidRPr="001926F0" w:rsidRDefault="006647BA" w:rsidP="001261A6">
            <w:pPr>
              <w:rPr>
                <w:rFonts w:eastAsia="Malgun Gothic"/>
                <w:b/>
                <w:bCs/>
              </w:rPr>
            </w:pPr>
            <w:r w:rsidRPr="001926F0">
              <w:rPr>
                <w:rFonts w:eastAsia="Malgun Gothic"/>
                <w:b/>
                <w:bCs/>
              </w:rPr>
              <w:t>On-Monitor</w:t>
            </w:r>
          </w:p>
        </w:tc>
        <w:tc>
          <w:tcPr>
            <w:tcW w:w="0" w:type="auto"/>
            <w:vMerge/>
            <w:shd w:val="clear" w:color="auto" w:fill="FFFFFF" w:themeFill="background1"/>
            <w:vAlign w:val="center"/>
            <w:hideMark/>
          </w:tcPr>
          <w:p w14:paraId="4485B78F" w14:textId="77777777" w:rsidR="006647BA" w:rsidRPr="001926F0" w:rsidRDefault="006647BA" w:rsidP="001261A6">
            <w:pPr>
              <w:rPr>
                <w:rFonts w:eastAsia="Malgun Gothic"/>
                <w:b/>
                <w:bCs/>
              </w:rPr>
            </w:pPr>
          </w:p>
        </w:tc>
        <w:tc>
          <w:tcPr>
            <w:tcW w:w="2320" w:type="dxa"/>
            <w:shd w:val="clear" w:color="auto" w:fill="FFFFFF" w:themeFill="background1"/>
            <w:tcMar>
              <w:top w:w="72" w:type="dxa"/>
              <w:left w:w="144" w:type="dxa"/>
              <w:bottom w:w="72" w:type="dxa"/>
              <w:right w:w="144" w:type="dxa"/>
            </w:tcMar>
            <w:hideMark/>
          </w:tcPr>
          <w:p w14:paraId="58DFC795" w14:textId="77777777" w:rsidR="006647BA" w:rsidRPr="001926F0" w:rsidRDefault="006647BA" w:rsidP="001261A6">
            <w:pPr>
              <w:rPr>
                <w:rFonts w:eastAsia="Malgun Gothic"/>
                <w:b/>
                <w:bCs/>
              </w:rPr>
            </w:pPr>
            <w:r w:rsidRPr="001926F0">
              <w:rPr>
                <w:rFonts w:eastAsia="Malgun Gothic"/>
                <w:b/>
                <w:bCs/>
              </w:rPr>
              <w:t xml:space="preserve">1 </w:t>
            </w:r>
          </w:p>
        </w:tc>
      </w:tr>
      <w:tr w:rsidR="006647BA" w:rsidRPr="009F14E8" w14:paraId="406C5C06" w14:textId="77777777" w:rsidTr="00E53D53">
        <w:trPr>
          <w:trHeight w:val="16"/>
          <w:jc w:val="center"/>
        </w:trPr>
        <w:tc>
          <w:tcPr>
            <w:tcW w:w="2140" w:type="dxa"/>
            <w:shd w:val="clear" w:color="auto" w:fill="FFFFFF" w:themeFill="background1"/>
            <w:tcMar>
              <w:top w:w="72" w:type="dxa"/>
              <w:left w:w="144" w:type="dxa"/>
              <w:bottom w:w="72" w:type="dxa"/>
              <w:right w:w="144" w:type="dxa"/>
            </w:tcMar>
            <w:hideMark/>
          </w:tcPr>
          <w:p w14:paraId="28A4187B" w14:textId="77777777" w:rsidR="006647BA" w:rsidRPr="001926F0" w:rsidRDefault="006647BA" w:rsidP="001261A6">
            <w:pPr>
              <w:rPr>
                <w:rFonts w:eastAsia="Malgun Gothic"/>
                <w:b/>
                <w:bCs/>
              </w:rPr>
            </w:pPr>
            <w:r w:rsidRPr="001926F0">
              <w:rPr>
                <w:rFonts w:eastAsia="Malgun Gothic"/>
                <w:b/>
                <w:bCs/>
              </w:rPr>
              <w:lastRenderedPageBreak/>
              <w:t>SLEEP</w:t>
            </w:r>
          </w:p>
        </w:tc>
        <w:tc>
          <w:tcPr>
            <w:tcW w:w="2320" w:type="dxa"/>
            <w:shd w:val="clear" w:color="auto" w:fill="FFFFFF" w:themeFill="background1"/>
            <w:tcMar>
              <w:top w:w="72" w:type="dxa"/>
              <w:left w:w="144" w:type="dxa"/>
              <w:bottom w:w="72" w:type="dxa"/>
              <w:right w:w="144" w:type="dxa"/>
            </w:tcMar>
            <w:hideMark/>
          </w:tcPr>
          <w:p w14:paraId="3A4BE686" w14:textId="77777777" w:rsidR="006647BA" w:rsidRPr="001926F0" w:rsidRDefault="006647BA" w:rsidP="001261A6">
            <w:pPr>
              <w:rPr>
                <w:rFonts w:eastAsia="Malgun Gothic"/>
                <w:b/>
                <w:bCs/>
              </w:rPr>
            </w:pPr>
            <w:r w:rsidRPr="001926F0">
              <w:rPr>
                <w:rFonts w:eastAsia="Malgun Gothic"/>
                <w:b/>
                <w:bCs/>
              </w:rPr>
              <w:t>0.1</w:t>
            </w:r>
          </w:p>
        </w:tc>
        <w:tc>
          <w:tcPr>
            <w:tcW w:w="2320" w:type="dxa"/>
            <w:shd w:val="clear" w:color="auto" w:fill="FFFFFF" w:themeFill="background1"/>
            <w:tcMar>
              <w:top w:w="72" w:type="dxa"/>
              <w:left w:w="144" w:type="dxa"/>
              <w:bottom w:w="72" w:type="dxa"/>
              <w:right w:w="144" w:type="dxa"/>
            </w:tcMar>
            <w:hideMark/>
          </w:tcPr>
          <w:p w14:paraId="0CD7733B" w14:textId="77777777" w:rsidR="006647BA" w:rsidRPr="001926F0" w:rsidRDefault="006647BA" w:rsidP="001261A6">
            <w:pPr>
              <w:rPr>
                <w:rFonts w:eastAsia="Malgun Gothic"/>
                <w:b/>
                <w:bCs/>
              </w:rPr>
            </w:pPr>
            <w:r w:rsidRPr="001926F0">
              <w:rPr>
                <w:rFonts w:eastAsia="Malgun Gothic"/>
                <w:b/>
                <w:bCs/>
              </w:rPr>
              <w:t xml:space="preserve">0.1 </w:t>
            </w:r>
          </w:p>
        </w:tc>
      </w:tr>
      <w:tr w:rsidR="006647BA" w:rsidRPr="009F14E8" w14:paraId="56297FBC" w14:textId="77777777" w:rsidTr="00E53D53">
        <w:trPr>
          <w:trHeight w:val="16"/>
          <w:jc w:val="center"/>
        </w:trPr>
        <w:tc>
          <w:tcPr>
            <w:tcW w:w="2140" w:type="dxa"/>
            <w:shd w:val="clear" w:color="auto" w:fill="FFFFFF" w:themeFill="background1"/>
            <w:tcMar>
              <w:top w:w="72" w:type="dxa"/>
              <w:left w:w="144" w:type="dxa"/>
              <w:bottom w:w="72" w:type="dxa"/>
              <w:right w:w="144" w:type="dxa"/>
            </w:tcMar>
            <w:hideMark/>
          </w:tcPr>
          <w:p w14:paraId="181337DC" w14:textId="77777777" w:rsidR="006647BA" w:rsidRPr="001926F0" w:rsidRDefault="006647BA" w:rsidP="001261A6">
            <w:pPr>
              <w:rPr>
                <w:rFonts w:eastAsia="Malgun Gothic"/>
                <w:b/>
                <w:bCs/>
              </w:rPr>
            </w:pPr>
            <w:r w:rsidRPr="001926F0">
              <w:rPr>
                <w:rFonts w:eastAsia="Malgun Gothic"/>
                <w:b/>
                <w:bCs/>
              </w:rPr>
              <w:t>OFF</w:t>
            </w:r>
          </w:p>
        </w:tc>
        <w:tc>
          <w:tcPr>
            <w:tcW w:w="2320" w:type="dxa"/>
            <w:shd w:val="clear" w:color="auto" w:fill="FFFFFF" w:themeFill="background1"/>
            <w:tcMar>
              <w:top w:w="72" w:type="dxa"/>
              <w:left w:w="144" w:type="dxa"/>
              <w:bottom w:w="72" w:type="dxa"/>
              <w:right w:w="144" w:type="dxa"/>
            </w:tcMar>
            <w:hideMark/>
          </w:tcPr>
          <w:p w14:paraId="3452B90E" w14:textId="77777777" w:rsidR="006647BA" w:rsidRPr="001926F0" w:rsidRDefault="006647BA" w:rsidP="001261A6">
            <w:pPr>
              <w:rPr>
                <w:rFonts w:eastAsia="Malgun Gothic"/>
                <w:b/>
                <w:bCs/>
              </w:rPr>
            </w:pPr>
            <w:r w:rsidRPr="001926F0">
              <w:rPr>
                <w:rFonts w:eastAsia="Malgun Gothic"/>
                <w:b/>
                <w:bCs/>
              </w:rPr>
              <w:t>0</w:t>
            </w:r>
          </w:p>
        </w:tc>
        <w:tc>
          <w:tcPr>
            <w:tcW w:w="2320" w:type="dxa"/>
            <w:shd w:val="clear" w:color="auto" w:fill="FFFFFF" w:themeFill="background1"/>
            <w:tcMar>
              <w:top w:w="72" w:type="dxa"/>
              <w:left w:w="144" w:type="dxa"/>
              <w:bottom w:w="72" w:type="dxa"/>
              <w:right w:w="144" w:type="dxa"/>
            </w:tcMar>
            <w:hideMark/>
          </w:tcPr>
          <w:p w14:paraId="64922886" w14:textId="77777777" w:rsidR="006647BA" w:rsidRPr="001926F0" w:rsidRDefault="006647BA" w:rsidP="001261A6">
            <w:pPr>
              <w:rPr>
                <w:rFonts w:eastAsia="Malgun Gothic"/>
                <w:b/>
                <w:bCs/>
              </w:rPr>
            </w:pPr>
            <w:r w:rsidRPr="001926F0">
              <w:rPr>
                <w:rFonts w:eastAsia="Malgun Gothic"/>
                <w:b/>
                <w:bCs/>
              </w:rPr>
              <w:t xml:space="preserve">0 </w:t>
            </w:r>
          </w:p>
        </w:tc>
      </w:tr>
    </w:tbl>
    <w:p w14:paraId="432BF6D7" w14:textId="77777777" w:rsidR="00CE6157" w:rsidRDefault="00CE6157" w:rsidP="00CE6157"/>
    <w:p w14:paraId="6A65F386" w14:textId="77777777" w:rsidR="00CD195F" w:rsidRDefault="00CD195F" w:rsidP="00CE6157"/>
    <w:p w14:paraId="786A581E" w14:textId="598B93FB" w:rsidR="00CD195F" w:rsidRDefault="00A872B3" w:rsidP="009755C4">
      <w:pPr>
        <w:pStyle w:val="Heading2"/>
      </w:pPr>
      <w:r>
        <w:t xml:space="preserve">Evaluation </w:t>
      </w:r>
      <w:r w:rsidR="00076D0D">
        <w:t>Assumptions</w:t>
      </w:r>
    </w:p>
    <w:p w14:paraId="093559FA" w14:textId="77777777" w:rsidR="00076D0D" w:rsidRDefault="00076D0D" w:rsidP="00076D0D"/>
    <w:p w14:paraId="3577E9F3" w14:textId="4CAE5BB5" w:rsidR="00076D0D" w:rsidRDefault="004C6679" w:rsidP="00076D0D">
      <w:pPr>
        <w:rPr>
          <w:highlight w:val="cyan"/>
        </w:rPr>
      </w:pPr>
      <w:r>
        <w:t xml:space="preserve">We make following assumptions for </w:t>
      </w:r>
      <w:r w:rsidR="005A14FA">
        <w:t xml:space="preserve">our </w:t>
      </w:r>
      <w:r>
        <w:t>inventory evaluation.</w:t>
      </w:r>
    </w:p>
    <w:p w14:paraId="354F040E" w14:textId="77777777" w:rsidR="00006296" w:rsidRDefault="00006296" w:rsidP="00076D0D">
      <w:pPr>
        <w:rPr>
          <w:b/>
          <w:bCs/>
        </w:rPr>
      </w:pPr>
    </w:p>
    <w:p w14:paraId="5456DC14" w14:textId="29AA5A3E" w:rsidR="00076D0D" w:rsidRPr="00006296" w:rsidRDefault="006C4109" w:rsidP="00076D0D">
      <w:pPr>
        <w:rPr>
          <w:b/>
          <w:bCs/>
        </w:rPr>
      </w:pPr>
      <w:r w:rsidRPr="00006296">
        <w:rPr>
          <w:b/>
          <w:bCs/>
        </w:rPr>
        <w:t xml:space="preserve">Proposal </w:t>
      </w:r>
      <w:r w:rsidR="00262407">
        <w:rPr>
          <w:b/>
          <w:bCs/>
        </w:rPr>
        <w:t>5</w:t>
      </w:r>
      <w:r w:rsidRPr="00006296">
        <w:rPr>
          <w:b/>
          <w:bCs/>
        </w:rPr>
        <w:t>: Capture following inventory evaluation assumptions</w:t>
      </w:r>
      <w:r w:rsidR="00342521">
        <w:rPr>
          <w:b/>
          <w:bCs/>
        </w:rPr>
        <w:t xml:space="preserve"> in TR.</w:t>
      </w:r>
    </w:p>
    <w:p w14:paraId="49D54FF0" w14:textId="34B74441" w:rsidR="002B27BE" w:rsidRDefault="002B27BE" w:rsidP="002B27BE">
      <w:pPr>
        <w:pStyle w:val="Caption"/>
        <w:keepNext/>
      </w:pPr>
      <w:r>
        <w:t xml:space="preserve">Table </w:t>
      </w:r>
      <w:r>
        <w:fldChar w:fldCharType="begin"/>
      </w:r>
      <w:r>
        <w:instrText xml:space="preserve"> SEQ Table \* ARABIC </w:instrText>
      </w:r>
      <w:r>
        <w:fldChar w:fldCharType="separate"/>
      </w:r>
      <w:r w:rsidR="00AC588F">
        <w:rPr>
          <w:noProof/>
        </w:rPr>
        <w:t>4</w:t>
      </w:r>
      <w:r>
        <w:fldChar w:fldCharType="end"/>
      </w:r>
      <w:r>
        <w:t xml:space="preserve"> Inventory Evaluation Assumptions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931"/>
        <w:gridCol w:w="1493"/>
        <w:gridCol w:w="2029"/>
        <w:gridCol w:w="4887"/>
      </w:tblGrid>
      <w:tr w:rsidR="00E53D53" w:rsidRPr="00AE3E30" w14:paraId="1FE6540F" w14:textId="77777777" w:rsidTr="00E53D53">
        <w:trPr>
          <w:trHeight w:val="723"/>
        </w:trPr>
        <w:tc>
          <w:tcPr>
            <w:tcW w:w="499" w:type="pct"/>
            <w:shd w:val="clear" w:color="auto" w:fill="0070C0"/>
            <w:tcMar>
              <w:top w:w="15" w:type="dxa"/>
              <w:left w:w="51" w:type="dxa"/>
              <w:bottom w:w="0" w:type="dxa"/>
              <w:right w:w="51" w:type="dxa"/>
            </w:tcMar>
            <w:vAlign w:val="center"/>
            <w:hideMark/>
          </w:tcPr>
          <w:p w14:paraId="2345CC13" w14:textId="77777777" w:rsidR="00076D0D" w:rsidRPr="00AE3E30" w:rsidRDefault="00076D0D" w:rsidP="001926F0">
            <w:pPr>
              <w:jc w:val="center"/>
              <w:rPr>
                <w:color w:val="FFFFFF" w:themeColor="background1"/>
              </w:rPr>
            </w:pPr>
            <w:r w:rsidRPr="00AE3E30">
              <w:rPr>
                <w:b/>
                <w:bCs/>
                <w:color w:val="FFFFFF" w:themeColor="background1"/>
                <w:lang w:val="en-GB"/>
              </w:rPr>
              <w:t>Category</w:t>
            </w:r>
          </w:p>
        </w:tc>
        <w:tc>
          <w:tcPr>
            <w:tcW w:w="799" w:type="pct"/>
            <w:shd w:val="clear" w:color="auto" w:fill="0070C0"/>
            <w:tcMar>
              <w:top w:w="15" w:type="dxa"/>
              <w:left w:w="51" w:type="dxa"/>
              <w:bottom w:w="0" w:type="dxa"/>
              <w:right w:w="51" w:type="dxa"/>
            </w:tcMar>
            <w:vAlign w:val="center"/>
            <w:hideMark/>
          </w:tcPr>
          <w:p w14:paraId="47B2C274" w14:textId="77777777" w:rsidR="00076D0D" w:rsidRPr="00AE3E30" w:rsidRDefault="00076D0D" w:rsidP="001926F0">
            <w:pPr>
              <w:jc w:val="center"/>
              <w:rPr>
                <w:color w:val="FFFFFF" w:themeColor="background1"/>
              </w:rPr>
            </w:pPr>
            <w:r w:rsidRPr="00AE3E30">
              <w:rPr>
                <w:b/>
                <w:bCs/>
                <w:color w:val="FFFFFF" w:themeColor="background1"/>
                <w:lang w:val="en-GB"/>
              </w:rPr>
              <w:t>Item</w:t>
            </w:r>
          </w:p>
        </w:tc>
        <w:tc>
          <w:tcPr>
            <w:tcW w:w="1086" w:type="pct"/>
            <w:shd w:val="clear" w:color="auto" w:fill="0070C0"/>
            <w:tcMar>
              <w:top w:w="15" w:type="dxa"/>
              <w:left w:w="51" w:type="dxa"/>
              <w:bottom w:w="0" w:type="dxa"/>
              <w:right w:w="51" w:type="dxa"/>
            </w:tcMar>
            <w:vAlign w:val="center"/>
            <w:hideMark/>
          </w:tcPr>
          <w:p w14:paraId="2FDAB5E8" w14:textId="77777777" w:rsidR="00076D0D" w:rsidRPr="00AE3E30" w:rsidRDefault="00076D0D" w:rsidP="001926F0">
            <w:pPr>
              <w:jc w:val="center"/>
              <w:rPr>
                <w:color w:val="FFFFFF" w:themeColor="background1"/>
              </w:rPr>
            </w:pPr>
            <w:r w:rsidRPr="00AE3E30">
              <w:rPr>
                <w:b/>
                <w:bCs/>
                <w:color w:val="FFFFFF" w:themeColor="background1"/>
                <w:lang w:val="en-GB"/>
              </w:rPr>
              <w:t>Assumptions</w:t>
            </w:r>
          </w:p>
        </w:tc>
        <w:tc>
          <w:tcPr>
            <w:tcW w:w="2616" w:type="pct"/>
            <w:shd w:val="clear" w:color="auto" w:fill="0070C0"/>
            <w:tcMar>
              <w:top w:w="15" w:type="dxa"/>
              <w:left w:w="51" w:type="dxa"/>
              <w:bottom w:w="0" w:type="dxa"/>
              <w:right w:w="51" w:type="dxa"/>
            </w:tcMar>
            <w:vAlign w:val="center"/>
            <w:hideMark/>
          </w:tcPr>
          <w:p w14:paraId="74814FFB" w14:textId="77777777" w:rsidR="00076D0D" w:rsidRPr="00AE3E30" w:rsidRDefault="00076D0D" w:rsidP="001926F0">
            <w:pPr>
              <w:jc w:val="center"/>
              <w:rPr>
                <w:color w:val="FFFFFF" w:themeColor="background1"/>
              </w:rPr>
            </w:pPr>
            <w:r w:rsidRPr="00AE3E30">
              <w:rPr>
                <w:b/>
                <w:bCs/>
                <w:color w:val="FFFFFF" w:themeColor="background1"/>
                <w:lang w:val="en-GB"/>
              </w:rPr>
              <w:t>Company reported value</w:t>
            </w:r>
          </w:p>
        </w:tc>
      </w:tr>
      <w:tr w:rsidR="002B27BE" w:rsidRPr="00AE3E30" w14:paraId="2351D7EB" w14:textId="77777777" w:rsidTr="00E53D53">
        <w:trPr>
          <w:trHeight w:val="423"/>
        </w:trPr>
        <w:tc>
          <w:tcPr>
            <w:tcW w:w="499" w:type="pct"/>
            <w:vMerge w:val="restart"/>
            <w:shd w:val="clear" w:color="auto" w:fill="FFFFFF" w:themeFill="background1"/>
            <w:tcMar>
              <w:top w:w="15" w:type="dxa"/>
              <w:left w:w="51" w:type="dxa"/>
              <w:bottom w:w="0" w:type="dxa"/>
              <w:right w:w="51" w:type="dxa"/>
            </w:tcMar>
            <w:hideMark/>
          </w:tcPr>
          <w:p w14:paraId="6233914C" w14:textId="77777777" w:rsidR="00076D0D" w:rsidRPr="00AE3E30" w:rsidRDefault="00076D0D" w:rsidP="0098548A">
            <w:pPr>
              <w:rPr>
                <w:sz w:val="18"/>
                <w:szCs w:val="18"/>
              </w:rPr>
            </w:pPr>
            <w:r w:rsidRPr="00AE3E30">
              <w:rPr>
                <w:sz w:val="18"/>
                <w:szCs w:val="18"/>
                <w:lang w:val="en-GB"/>
              </w:rPr>
              <w:t>Random access</w:t>
            </w:r>
          </w:p>
        </w:tc>
        <w:tc>
          <w:tcPr>
            <w:tcW w:w="799" w:type="pct"/>
            <w:shd w:val="clear" w:color="auto" w:fill="FFFFFF" w:themeFill="background1"/>
            <w:tcMar>
              <w:top w:w="15" w:type="dxa"/>
              <w:left w:w="51" w:type="dxa"/>
              <w:bottom w:w="0" w:type="dxa"/>
              <w:right w:w="51" w:type="dxa"/>
            </w:tcMar>
            <w:hideMark/>
          </w:tcPr>
          <w:p w14:paraId="6F5A063F" w14:textId="77777777" w:rsidR="00076D0D" w:rsidRPr="00AE3E30" w:rsidRDefault="00076D0D" w:rsidP="0098548A">
            <w:pPr>
              <w:rPr>
                <w:sz w:val="18"/>
                <w:szCs w:val="18"/>
              </w:rPr>
            </w:pPr>
            <w:r w:rsidRPr="00AE3E30">
              <w:rPr>
                <w:sz w:val="18"/>
                <w:szCs w:val="18"/>
                <w:lang w:val="en-GB"/>
              </w:rPr>
              <w:t>Schemes</w:t>
            </w:r>
          </w:p>
        </w:tc>
        <w:tc>
          <w:tcPr>
            <w:tcW w:w="1086" w:type="pct"/>
            <w:shd w:val="clear" w:color="auto" w:fill="FFFFFF" w:themeFill="background1"/>
            <w:tcMar>
              <w:top w:w="15" w:type="dxa"/>
              <w:left w:w="51" w:type="dxa"/>
              <w:bottom w:w="0" w:type="dxa"/>
              <w:right w:w="51" w:type="dxa"/>
            </w:tcMar>
            <w:hideMark/>
          </w:tcPr>
          <w:p w14:paraId="6BAE7F78" w14:textId="77777777" w:rsidR="00076D0D" w:rsidRPr="00AE3E30" w:rsidRDefault="00076D0D" w:rsidP="0098548A">
            <w:pPr>
              <w:rPr>
                <w:sz w:val="18"/>
                <w:szCs w:val="18"/>
              </w:rPr>
            </w:pPr>
            <w:r w:rsidRPr="00AE3E30">
              <w:rPr>
                <w:sz w:val="18"/>
                <w:szCs w:val="18"/>
                <w:lang w:val="en-GB"/>
              </w:rPr>
              <w:t xml:space="preserve">Slot-ALOHA is considered as baseline, </w:t>
            </w:r>
          </w:p>
          <w:p w14:paraId="205CFDAE" w14:textId="77777777" w:rsidR="00AE3E30" w:rsidRPr="00AE3E30" w:rsidRDefault="00AE3E30" w:rsidP="00356B66">
            <w:pPr>
              <w:numPr>
                <w:ilvl w:val="0"/>
                <w:numId w:val="15"/>
              </w:numPr>
              <w:rPr>
                <w:sz w:val="18"/>
                <w:szCs w:val="18"/>
              </w:rPr>
            </w:pPr>
            <w:r w:rsidRPr="00AE3E30">
              <w:rPr>
                <w:sz w:val="18"/>
                <w:szCs w:val="18"/>
                <w:lang w:val="en-GB"/>
              </w:rPr>
              <w:t>Details reported by companies</w:t>
            </w:r>
          </w:p>
        </w:tc>
        <w:tc>
          <w:tcPr>
            <w:tcW w:w="2616" w:type="pct"/>
            <w:shd w:val="clear" w:color="auto" w:fill="FFFFFF" w:themeFill="background1"/>
            <w:tcMar>
              <w:top w:w="15" w:type="dxa"/>
              <w:left w:w="51" w:type="dxa"/>
              <w:bottom w:w="0" w:type="dxa"/>
              <w:right w:w="51" w:type="dxa"/>
            </w:tcMar>
            <w:hideMark/>
          </w:tcPr>
          <w:p w14:paraId="2A7CC305" w14:textId="77777777" w:rsidR="00076D0D" w:rsidRPr="00224DB1" w:rsidRDefault="00076D0D" w:rsidP="0098548A">
            <w:pPr>
              <w:rPr>
                <w:sz w:val="18"/>
                <w:szCs w:val="18"/>
              </w:rPr>
            </w:pPr>
            <w:r w:rsidRPr="00224DB1">
              <w:rPr>
                <w:sz w:val="18"/>
                <w:szCs w:val="18"/>
                <w:lang w:val="en-GB"/>
              </w:rPr>
              <w:t xml:space="preserve">Descriptions on </w:t>
            </w:r>
          </w:p>
          <w:p w14:paraId="0F52633F" w14:textId="77777777" w:rsidR="00AE3E30" w:rsidRPr="00224DB1" w:rsidRDefault="00AE3E30" w:rsidP="00356B66">
            <w:pPr>
              <w:numPr>
                <w:ilvl w:val="0"/>
                <w:numId w:val="16"/>
              </w:numPr>
              <w:tabs>
                <w:tab w:val="clear" w:pos="720"/>
                <w:tab w:val="num" w:pos="420"/>
              </w:tabs>
              <w:ind w:left="330"/>
              <w:rPr>
                <w:sz w:val="18"/>
                <w:szCs w:val="18"/>
              </w:rPr>
            </w:pPr>
            <w:r w:rsidRPr="00224DB1">
              <w:rPr>
                <w:sz w:val="18"/>
                <w:szCs w:val="18"/>
                <w:lang w:val="en-GB"/>
              </w:rPr>
              <w:t>Two phases of inventory process (Charging phase followed by Inventory phase)</w:t>
            </w:r>
          </w:p>
          <w:p w14:paraId="66B625DA" w14:textId="77777777" w:rsidR="00AE3E30" w:rsidRPr="00224DB1" w:rsidRDefault="00AE3E30" w:rsidP="00356B66">
            <w:pPr>
              <w:numPr>
                <w:ilvl w:val="0"/>
                <w:numId w:val="16"/>
              </w:numPr>
              <w:tabs>
                <w:tab w:val="clear" w:pos="720"/>
                <w:tab w:val="num" w:pos="420"/>
              </w:tabs>
              <w:ind w:left="330"/>
              <w:rPr>
                <w:sz w:val="18"/>
                <w:szCs w:val="18"/>
                <w:lang w:val="en-GB"/>
              </w:rPr>
            </w:pPr>
            <w:r w:rsidRPr="00224DB1">
              <w:rPr>
                <w:sz w:val="18"/>
                <w:szCs w:val="18"/>
                <w:lang w:val="en-GB"/>
              </w:rPr>
              <w:t>During charging phase, device harvest energy and can wake up monitor potential R2D signal in case if energy status is high enough. It is assumed that energy for harvesting is continuously available to device.</w:t>
            </w:r>
          </w:p>
          <w:p w14:paraId="74D6FE59" w14:textId="77777777" w:rsidR="00AE3E30" w:rsidRDefault="00AE3E30" w:rsidP="00356B66">
            <w:pPr>
              <w:numPr>
                <w:ilvl w:val="0"/>
                <w:numId w:val="16"/>
              </w:numPr>
              <w:tabs>
                <w:tab w:val="clear" w:pos="720"/>
                <w:tab w:val="num" w:pos="420"/>
              </w:tabs>
              <w:ind w:left="330"/>
              <w:rPr>
                <w:sz w:val="18"/>
                <w:szCs w:val="18"/>
                <w:lang w:val="en-GB"/>
              </w:rPr>
            </w:pPr>
            <w:r w:rsidRPr="00224DB1">
              <w:rPr>
                <w:sz w:val="18"/>
                <w:szCs w:val="18"/>
                <w:lang w:val="en-GB"/>
              </w:rPr>
              <w:t>During inventory phase, there are multiple rounds of inventory, which starts with periodically transmitted query from reader (i.e., each query transmission from reader corresponds to a round.)</w:t>
            </w:r>
          </w:p>
          <w:p w14:paraId="4B942CA0" w14:textId="456EAB81" w:rsidR="00FE311D" w:rsidRDefault="00FE311D" w:rsidP="00356B66">
            <w:pPr>
              <w:numPr>
                <w:ilvl w:val="0"/>
                <w:numId w:val="16"/>
              </w:numPr>
              <w:jc w:val="left"/>
              <w:rPr>
                <w:sz w:val="18"/>
                <w:szCs w:val="18"/>
                <w:lang w:val="en-GB"/>
              </w:rPr>
            </w:pPr>
            <w:r>
              <w:rPr>
                <w:sz w:val="18"/>
                <w:szCs w:val="18"/>
                <w:lang w:val="en-GB"/>
              </w:rPr>
              <w:t xml:space="preserve">Query transmission period </w:t>
            </w:r>
            <w:r w:rsidR="009E52DB">
              <w:rPr>
                <w:sz w:val="18"/>
                <w:szCs w:val="18"/>
                <w:lang w:val="en-GB"/>
              </w:rPr>
              <w:t xml:space="preserve">= </w:t>
            </w:r>
            <w:r w:rsidR="009E52DB" w:rsidRPr="005F4A78">
              <w:rPr>
                <w:b/>
                <w:bCs/>
                <w:sz w:val="18"/>
                <w:szCs w:val="18"/>
                <w:lang w:val="en-GB"/>
              </w:rPr>
              <w:t>20ms</w:t>
            </w:r>
            <w:r w:rsidR="009E52DB">
              <w:rPr>
                <w:sz w:val="18"/>
                <w:szCs w:val="18"/>
                <w:lang w:val="en-GB"/>
              </w:rPr>
              <w:t xml:space="preserve"> for Device 1</w:t>
            </w:r>
          </w:p>
          <w:p w14:paraId="0A4E3E60" w14:textId="461ABC5B" w:rsidR="009E52DB" w:rsidRPr="009E52DB" w:rsidRDefault="009E52DB" w:rsidP="00356B66">
            <w:pPr>
              <w:numPr>
                <w:ilvl w:val="0"/>
                <w:numId w:val="16"/>
              </w:numPr>
              <w:jc w:val="left"/>
              <w:rPr>
                <w:sz w:val="18"/>
                <w:szCs w:val="18"/>
                <w:lang w:val="en-GB"/>
              </w:rPr>
            </w:pPr>
            <w:r>
              <w:rPr>
                <w:sz w:val="18"/>
                <w:szCs w:val="18"/>
                <w:lang w:val="en-GB"/>
              </w:rPr>
              <w:t xml:space="preserve">Query transmission period = </w:t>
            </w:r>
            <w:r w:rsidRPr="005F4A78">
              <w:rPr>
                <w:b/>
                <w:bCs/>
                <w:sz w:val="18"/>
                <w:szCs w:val="18"/>
                <w:lang w:val="en-GB"/>
              </w:rPr>
              <w:t>50ms</w:t>
            </w:r>
            <w:r>
              <w:rPr>
                <w:sz w:val="18"/>
                <w:szCs w:val="18"/>
                <w:lang w:val="en-GB"/>
              </w:rPr>
              <w:t xml:space="preserve"> for Device 2</w:t>
            </w:r>
          </w:p>
          <w:p w14:paraId="76E89A95" w14:textId="77777777" w:rsidR="00AE3E30" w:rsidRPr="00224DB1" w:rsidRDefault="00AE3E30" w:rsidP="00356B66">
            <w:pPr>
              <w:numPr>
                <w:ilvl w:val="0"/>
                <w:numId w:val="16"/>
              </w:numPr>
              <w:tabs>
                <w:tab w:val="clear" w:pos="720"/>
                <w:tab w:val="num" w:pos="420"/>
              </w:tabs>
              <w:ind w:left="330"/>
              <w:rPr>
                <w:sz w:val="18"/>
                <w:szCs w:val="18"/>
                <w:lang w:val="en-GB"/>
              </w:rPr>
            </w:pPr>
            <w:r w:rsidRPr="00224DB1">
              <w:rPr>
                <w:sz w:val="18"/>
                <w:szCs w:val="18"/>
                <w:lang w:val="en-GB"/>
              </w:rPr>
              <w:t>Each query (Msg0) triggers Msg1/2/3 transmission/reception between reader and device.</w:t>
            </w:r>
          </w:p>
          <w:p w14:paraId="547F48E1" w14:textId="77777777" w:rsidR="00AE3E30" w:rsidRPr="00224DB1" w:rsidRDefault="00AE3E30" w:rsidP="00356B66">
            <w:pPr>
              <w:numPr>
                <w:ilvl w:val="0"/>
                <w:numId w:val="16"/>
              </w:numPr>
              <w:tabs>
                <w:tab w:val="clear" w:pos="720"/>
                <w:tab w:val="num" w:pos="420"/>
              </w:tabs>
              <w:ind w:left="330"/>
              <w:rPr>
                <w:sz w:val="18"/>
                <w:szCs w:val="18"/>
                <w:lang w:val="en-GB"/>
              </w:rPr>
            </w:pPr>
            <w:r w:rsidRPr="00224DB1">
              <w:rPr>
                <w:sz w:val="18"/>
                <w:szCs w:val="18"/>
                <w:lang w:val="en-GB"/>
              </w:rPr>
              <w:t>3 step RACH procedure is assumed.</w:t>
            </w:r>
          </w:p>
          <w:p w14:paraId="321BB83B" w14:textId="77777777" w:rsidR="00AE3E30" w:rsidRPr="00224DB1" w:rsidRDefault="00AE3E30" w:rsidP="00356B66">
            <w:pPr>
              <w:numPr>
                <w:ilvl w:val="0"/>
                <w:numId w:val="16"/>
              </w:numPr>
              <w:tabs>
                <w:tab w:val="num" w:pos="1440"/>
              </w:tabs>
              <w:rPr>
                <w:sz w:val="18"/>
                <w:szCs w:val="18"/>
              </w:rPr>
            </w:pPr>
            <w:r w:rsidRPr="00224DB1">
              <w:rPr>
                <w:sz w:val="18"/>
                <w:szCs w:val="18"/>
                <w:lang w:val="en-GB"/>
              </w:rPr>
              <w:t>Msg1 is based on slotted Aloha random access with multiple access occasion in time and frequency resources</w:t>
            </w:r>
          </w:p>
          <w:p w14:paraId="6C7776C3" w14:textId="77777777" w:rsidR="00AE3E30" w:rsidRPr="00224DB1" w:rsidRDefault="00AE3E30" w:rsidP="00356B66">
            <w:pPr>
              <w:numPr>
                <w:ilvl w:val="0"/>
                <w:numId w:val="16"/>
              </w:numPr>
              <w:tabs>
                <w:tab w:val="num" w:pos="1440"/>
              </w:tabs>
              <w:rPr>
                <w:sz w:val="18"/>
                <w:szCs w:val="18"/>
              </w:rPr>
            </w:pPr>
            <w:r w:rsidRPr="00224DB1">
              <w:rPr>
                <w:sz w:val="18"/>
                <w:szCs w:val="18"/>
                <w:lang w:val="en-GB"/>
              </w:rPr>
              <w:t>Msg2 is response from reader for scheduling Msg3</w:t>
            </w:r>
          </w:p>
          <w:p w14:paraId="3E14140C" w14:textId="77777777" w:rsidR="00AE3E30" w:rsidRPr="00224DB1" w:rsidRDefault="00AE3E30" w:rsidP="00356B66">
            <w:pPr>
              <w:numPr>
                <w:ilvl w:val="0"/>
                <w:numId w:val="16"/>
              </w:numPr>
              <w:tabs>
                <w:tab w:val="num" w:pos="1440"/>
              </w:tabs>
              <w:rPr>
                <w:sz w:val="18"/>
                <w:szCs w:val="18"/>
              </w:rPr>
            </w:pPr>
            <w:r w:rsidRPr="00224DB1">
              <w:rPr>
                <w:sz w:val="18"/>
                <w:szCs w:val="18"/>
                <w:lang w:val="en-GB"/>
              </w:rPr>
              <w:t>Msg3 are directly scheduled by reader carrying EPC like data from device.</w:t>
            </w:r>
          </w:p>
        </w:tc>
      </w:tr>
      <w:tr w:rsidR="002B27BE" w:rsidRPr="00AE3E30" w14:paraId="40E1ED42" w14:textId="77777777" w:rsidTr="00E53D53">
        <w:trPr>
          <w:trHeight w:val="1227"/>
        </w:trPr>
        <w:tc>
          <w:tcPr>
            <w:tcW w:w="499" w:type="pct"/>
            <w:vMerge/>
            <w:shd w:val="clear" w:color="auto" w:fill="FFFFFF" w:themeFill="background1"/>
            <w:vAlign w:val="center"/>
            <w:hideMark/>
          </w:tcPr>
          <w:p w14:paraId="15D517C2" w14:textId="77777777" w:rsidR="00076D0D" w:rsidRPr="00AE3E30" w:rsidRDefault="00076D0D" w:rsidP="0098548A">
            <w:pPr>
              <w:rPr>
                <w:sz w:val="18"/>
                <w:szCs w:val="18"/>
              </w:rPr>
            </w:pPr>
          </w:p>
        </w:tc>
        <w:tc>
          <w:tcPr>
            <w:tcW w:w="799" w:type="pct"/>
            <w:shd w:val="clear" w:color="auto" w:fill="FFFFFF" w:themeFill="background1"/>
            <w:tcMar>
              <w:top w:w="15" w:type="dxa"/>
              <w:left w:w="51" w:type="dxa"/>
              <w:bottom w:w="0" w:type="dxa"/>
              <w:right w:w="51" w:type="dxa"/>
            </w:tcMar>
            <w:hideMark/>
          </w:tcPr>
          <w:p w14:paraId="2AFD2899" w14:textId="77777777" w:rsidR="00076D0D" w:rsidRPr="00AE3E30" w:rsidRDefault="00076D0D" w:rsidP="0098548A">
            <w:pPr>
              <w:rPr>
                <w:sz w:val="18"/>
                <w:szCs w:val="18"/>
              </w:rPr>
            </w:pPr>
            <w:r w:rsidRPr="00AE3E30">
              <w:rPr>
                <w:sz w:val="18"/>
                <w:szCs w:val="18"/>
                <w:lang w:val="en-GB"/>
              </w:rPr>
              <w:t>Total number of “slots”/“time unit”</w:t>
            </w:r>
          </w:p>
          <w:p w14:paraId="4D0B351F" w14:textId="77777777" w:rsidR="00076D0D" w:rsidRPr="00AE3E30" w:rsidRDefault="00076D0D" w:rsidP="0098548A">
            <w:pPr>
              <w:rPr>
                <w:sz w:val="18"/>
                <w:szCs w:val="18"/>
              </w:rPr>
            </w:pPr>
            <w:r w:rsidRPr="00AE3E30">
              <w:rPr>
                <w:sz w:val="18"/>
                <w:szCs w:val="18"/>
                <w:lang w:val="en-GB"/>
              </w:rPr>
              <w:t> </w:t>
            </w:r>
          </w:p>
        </w:tc>
        <w:tc>
          <w:tcPr>
            <w:tcW w:w="1086" w:type="pct"/>
            <w:shd w:val="clear" w:color="auto" w:fill="FFFFFF" w:themeFill="background1"/>
            <w:tcMar>
              <w:top w:w="15" w:type="dxa"/>
              <w:left w:w="51" w:type="dxa"/>
              <w:bottom w:w="0" w:type="dxa"/>
              <w:right w:w="51" w:type="dxa"/>
            </w:tcMar>
            <w:hideMark/>
          </w:tcPr>
          <w:p w14:paraId="4201C14D" w14:textId="77777777" w:rsidR="00076D0D" w:rsidRPr="00AE3E30" w:rsidRDefault="00076D0D" w:rsidP="0098548A">
            <w:pPr>
              <w:rPr>
                <w:sz w:val="18"/>
                <w:szCs w:val="18"/>
              </w:rPr>
            </w:pPr>
            <w:r w:rsidRPr="00AE3E30">
              <w:rPr>
                <w:sz w:val="18"/>
                <w:szCs w:val="18"/>
                <w:lang w:val="en-GB"/>
              </w:rPr>
              <w:t>Reported by companies,</w:t>
            </w:r>
          </w:p>
          <w:p w14:paraId="5861750C" w14:textId="77777777" w:rsidR="00076D0D" w:rsidRPr="00AE3E30" w:rsidRDefault="00076D0D" w:rsidP="0098548A">
            <w:pPr>
              <w:rPr>
                <w:sz w:val="18"/>
                <w:szCs w:val="18"/>
              </w:rPr>
            </w:pPr>
            <w:r w:rsidRPr="00AE3E30">
              <w:rPr>
                <w:sz w:val="18"/>
                <w:szCs w:val="18"/>
                <w:lang w:val="en-GB"/>
              </w:rPr>
              <w:t>Candidate values: 500,1000,2000,4000,8000</w:t>
            </w:r>
          </w:p>
        </w:tc>
        <w:tc>
          <w:tcPr>
            <w:tcW w:w="2616" w:type="pct"/>
            <w:shd w:val="clear" w:color="auto" w:fill="FFFFFF" w:themeFill="background1"/>
            <w:tcMar>
              <w:top w:w="15" w:type="dxa"/>
              <w:left w:w="51" w:type="dxa"/>
              <w:bottom w:w="0" w:type="dxa"/>
              <w:right w:w="51" w:type="dxa"/>
            </w:tcMar>
            <w:hideMark/>
          </w:tcPr>
          <w:p w14:paraId="0446FD2C" w14:textId="77777777" w:rsidR="00A734EB" w:rsidRPr="00224DB1" w:rsidRDefault="00076D0D" w:rsidP="00356B66">
            <w:pPr>
              <w:numPr>
                <w:ilvl w:val="0"/>
                <w:numId w:val="18"/>
              </w:numPr>
              <w:tabs>
                <w:tab w:val="num" w:pos="720"/>
              </w:tabs>
              <w:rPr>
                <w:sz w:val="18"/>
                <w:szCs w:val="18"/>
                <w:lang w:val="en-GB"/>
              </w:rPr>
            </w:pPr>
            <w:r w:rsidRPr="00224DB1">
              <w:rPr>
                <w:sz w:val="18"/>
                <w:szCs w:val="18"/>
                <w:lang w:val="en-GB"/>
              </w:rPr>
              <w:t>This corresponds to the total number of rounds in Inventory phase.</w:t>
            </w:r>
          </w:p>
          <w:p w14:paraId="5E372DC0" w14:textId="77777777" w:rsidR="00A734EB" w:rsidRPr="00224DB1" w:rsidRDefault="00076D0D" w:rsidP="00356B66">
            <w:pPr>
              <w:numPr>
                <w:ilvl w:val="0"/>
                <w:numId w:val="18"/>
              </w:numPr>
              <w:tabs>
                <w:tab w:val="num" w:pos="720"/>
              </w:tabs>
              <w:rPr>
                <w:sz w:val="18"/>
                <w:szCs w:val="18"/>
                <w:lang w:val="en-GB"/>
              </w:rPr>
            </w:pPr>
            <w:r w:rsidRPr="00224DB1">
              <w:rPr>
                <w:sz w:val="18"/>
                <w:szCs w:val="18"/>
                <w:lang w:val="en-GB"/>
              </w:rPr>
              <w:t>Each “round” includes a single 4-step RACH procedure (Query, Msg1,Msg2,Msg3)</w:t>
            </w:r>
          </w:p>
          <w:p w14:paraId="636DA763" w14:textId="291F39D8" w:rsidR="00A734EB" w:rsidRPr="00224DB1" w:rsidRDefault="00076D0D" w:rsidP="00356B66">
            <w:pPr>
              <w:numPr>
                <w:ilvl w:val="0"/>
                <w:numId w:val="18"/>
              </w:numPr>
              <w:tabs>
                <w:tab w:val="num" w:pos="720"/>
              </w:tabs>
              <w:rPr>
                <w:sz w:val="18"/>
                <w:szCs w:val="18"/>
                <w:lang w:val="en-GB"/>
              </w:rPr>
            </w:pPr>
            <w:r w:rsidRPr="00224DB1">
              <w:rPr>
                <w:sz w:val="18"/>
                <w:szCs w:val="18"/>
                <w:lang w:val="en-GB"/>
              </w:rPr>
              <w:t xml:space="preserve">In each round, a query is transmitted. </w:t>
            </w:r>
          </w:p>
          <w:p w14:paraId="741E1393" w14:textId="3A6490CB" w:rsidR="00076D0D" w:rsidRPr="00224DB1" w:rsidRDefault="00076D0D" w:rsidP="00356B66">
            <w:pPr>
              <w:numPr>
                <w:ilvl w:val="0"/>
                <w:numId w:val="18"/>
              </w:numPr>
              <w:tabs>
                <w:tab w:val="num" w:pos="720"/>
              </w:tabs>
              <w:rPr>
                <w:sz w:val="18"/>
                <w:szCs w:val="18"/>
                <w:lang w:val="en-GB"/>
              </w:rPr>
            </w:pPr>
            <w:r w:rsidRPr="00224DB1">
              <w:rPr>
                <w:sz w:val="18"/>
                <w:szCs w:val="18"/>
                <w:lang w:val="en-GB"/>
              </w:rPr>
              <w:t xml:space="preserve">Device </w:t>
            </w:r>
            <w:r w:rsidR="00A734EB" w:rsidRPr="00224DB1">
              <w:rPr>
                <w:sz w:val="18"/>
                <w:szCs w:val="18"/>
                <w:lang w:val="en-GB"/>
              </w:rPr>
              <w:t xml:space="preserve">can </w:t>
            </w:r>
            <w:r w:rsidRPr="00224DB1">
              <w:rPr>
                <w:sz w:val="18"/>
                <w:szCs w:val="18"/>
                <w:lang w:val="en-GB"/>
              </w:rPr>
              <w:t>periodically wakes up and monito</w:t>
            </w:r>
            <w:r w:rsidR="00A734EB" w:rsidRPr="00224DB1">
              <w:rPr>
                <w:sz w:val="18"/>
                <w:szCs w:val="18"/>
                <w:lang w:val="en-GB"/>
              </w:rPr>
              <w:t>r.</w:t>
            </w:r>
          </w:p>
        </w:tc>
      </w:tr>
      <w:tr w:rsidR="002B27BE" w:rsidRPr="00AE3E30" w14:paraId="4CED6399" w14:textId="77777777" w:rsidTr="00E53D53">
        <w:trPr>
          <w:trHeight w:val="1533"/>
        </w:trPr>
        <w:tc>
          <w:tcPr>
            <w:tcW w:w="499" w:type="pct"/>
            <w:vMerge/>
            <w:shd w:val="clear" w:color="auto" w:fill="FFFFFF" w:themeFill="background1"/>
            <w:vAlign w:val="center"/>
            <w:hideMark/>
          </w:tcPr>
          <w:p w14:paraId="3657C462" w14:textId="77777777" w:rsidR="00076D0D" w:rsidRPr="00AE3E30" w:rsidRDefault="00076D0D" w:rsidP="0098548A">
            <w:pPr>
              <w:rPr>
                <w:sz w:val="18"/>
                <w:szCs w:val="18"/>
              </w:rPr>
            </w:pPr>
          </w:p>
        </w:tc>
        <w:tc>
          <w:tcPr>
            <w:tcW w:w="799" w:type="pct"/>
            <w:shd w:val="clear" w:color="auto" w:fill="FFFFFF" w:themeFill="background1"/>
            <w:tcMar>
              <w:top w:w="15" w:type="dxa"/>
              <w:left w:w="51" w:type="dxa"/>
              <w:bottom w:w="0" w:type="dxa"/>
              <w:right w:w="51" w:type="dxa"/>
            </w:tcMar>
            <w:hideMark/>
          </w:tcPr>
          <w:p w14:paraId="6015C169" w14:textId="77777777" w:rsidR="00076D0D" w:rsidRPr="00AE3E30" w:rsidRDefault="00076D0D" w:rsidP="0098548A">
            <w:pPr>
              <w:rPr>
                <w:sz w:val="18"/>
                <w:szCs w:val="18"/>
              </w:rPr>
            </w:pPr>
            <w:r w:rsidRPr="00AE3E30">
              <w:rPr>
                <w:sz w:val="18"/>
                <w:szCs w:val="18"/>
                <w:lang w:val="en-GB"/>
              </w:rPr>
              <w:t>Number of multiplexed resources in a “slots”/“time unit”</w:t>
            </w:r>
          </w:p>
        </w:tc>
        <w:tc>
          <w:tcPr>
            <w:tcW w:w="1086" w:type="pct"/>
            <w:shd w:val="clear" w:color="auto" w:fill="FFFFFF" w:themeFill="background1"/>
            <w:tcMar>
              <w:top w:w="15" w:type="dxa"/>
              <w:left w:w="51" w:type="dxa"/>
              <w:bottom w:w="0" w:type="dxa"/>
              <w:right w:w="51" w:type="dxa"/>
            </w:tcMar>
            <w:hideMark/>
          </w:tcPr>
          <w:p w14:paraId="3DA9C2DE" w14:textId="77777777" w:rsidR="00076D0D" w:rsidRPr="00AE3E30" w:rsidRDefault="00076D0D" w:rsidP="0098548A">
            <w:pPr>
              <w:rPr>
                <w:sz w:val="18"/>
                <w:szCs w:val="18"/>
              </w:rPr>
            </w:pPr>
            <w:r w:rsidRPr="00AE3E30">
              <w:rPr>
                <w:sz w:val="18"/>
                <w:szCs w:val="18"/>
                <w:lang w:val="en-GB"/>
              </w:rPr>
              <w:t>Reported by companies</w:t>
            </w:r>
          </w:p>
        </w:tc>
        <w:tc>
          <w:tcPr>
            <w:tcW w:w="2616" w:type="pct"/>
            <w:shd w:val="clear" w:color="auto" w:fill="FFFFFF" w:themeFill="background1"/>
            <w:tcMar>
              <w:top w:w="15" w:type="dxa"/>
              <w:left w:w="51" w:type="dxa"/>
              <w:bottom w:w="0" w:type="dxa"/>
              <w:right w:w="51" w:type="dxa"/>
            </w:tcMar>
            <w:hideMark/>
          </w:tcPr>
          <w:p w14:paraId="34A5A3CD" w14:textId="612D33D1" w:rsidR="00AE3E30" w:rsidRPr="00224DB1" w:rsidRDefault="00AE3E30" w:rsidP="00356B66">
            <w:pPr>
              <w:numPr>
                <w:ilvl w:val="0"/>
                <w:numId w:val="17"/>
              </w:numPr>
              <w:rPr>
                <w:sz w:val="18"/>
                <w:szCs w:val="18"/>
              </w:rPr>
            </w:pPr>
            <w:r w:rsidRPr="00224DB1">
              <w:rPr>
                <w:sz w:val="18"/>
                <w:szCs w:val="18"/>
                <w:lang w:val="en-GB"/>
              </w:rPr>
              <w:t xml:space="preserve">Frequency and Time domain resources for Msg1 in a single round: </w:t>
            </w:r>
          </w:p>
          <w:p w14:paraId="5189D18E" w14:textId="4186268E" w:rsidR="00AE3E30" w:rsidRPr="00224DB1" w:rsidRDefault="00AE3E30" w:rsidP="00356B66">
            <w:pPr>
              <w:numPr>
                <w:ilvl w:val="1"/>
                <w:numId w:val="17"/>
              </w:numPr>
              <w:tabs>
                <w:tab w:val="clear" w:pos="1080"/>
                <w:tab w:val="num" w:pos="707"/>
                <w:tab w:val="num" w:pos="1440"/>
              </w:tabs>
              <w:ind w:hanging="643"/>
              <w:rPr>
                <w:sz w:val="18"/>
                <w:szCs w:val="18"/>
              </w:rPr>
            </w:pPr>
            <w:r w:rsidRPr="00073F3A">
              <w:rPr>
                <w:b/>
                <w:bCs/>
                <w:sz w:val="18"/>
                <w:szCs w:val="18"/>
              </w:rPr>
              <w:t>20ms</w:t>
            </w:r>
            <w:r w:rsidRPr="00224DB1">
              <w:rPr>
                <w:sz w:val="18"/>
                <w:szCs w:val="18"/>
              </w:rPr>
              <w:t xml:space="preserve"> @ </w:t>
            </w:r>
            <w:r w:rsidRPr="001F058C">
              <w:rPr>
                <w:b/>
                <w:bCs/>
                <w:sz w:val="18"/>
                <w:szCs w:val="18"/>
              </w:rPr>
              <w:t>8</w:t>
            </w:r>
            <w:r w:rsidRPr="00224DB1">
              <w:rPr>
                <w:sz w:val="18"/>
                <w:szCs w:val="18"/>
              </w:rPr>
              <w:t xml:space="preserve"> AO (2 in freq, 4 in time)</w:t>
            </w:r>
            <w:r w:rsidR="00BF12B4">
              <w:rPr>
                <w:sz w:val="18"/>
                <w:szCs w:val="18"/>
              </w:rPr>
              <w:t xml:space="preserve"> for</w:t>
            </w:r>
            <w:r w:rsidRPr="00224DB1">
              <w:rPr>
                <w:sz w:val="18"/>
                <w:szCs w:val="18"/>
              </w:rPr>
              <w:t xml:space="preserve"> device 1</w:t>
            </w:r>
          </w:p>
          <w:p w14:paraId="2F390583" w14:textId="3B2E6D25" w:rsidR="00AE3E30" w:rsidRPr="00224DB1" w:rsidRDefault="00AE3E30" w:rsidP="00356B66">
            <w:pPr>
              <w:numPr>
                <w:ilvl w:val="1"/>
                <w:numId w:val="17"/>
              </w:numPr>
              <w:tabs>
                <w:tab w:val="clear" w:pos="1080"/>
                <w:tab w:val="num" w:pos="707"/>
                <w:tab w:val="num" w:pos="1440"/>
              </w:tabs>
              <w:ind w:hanging="643"/>
              <w:rPr>
                <w:sz w:val="18"/>
                <w:szCs w:val="18"/>
              </w:rPr>
            </w:pPr>
            <w:r w:rsidRPr="00073F3A">
              <w:rPr>
                <w:b/>
                <w:bCs/>
                <w:sz w:val="18"/>
                <w:szCs w:val="18"/>
              </w:rPr>
              <w:t>50ms</w:t>
            </w:r>
            <w:r w:rsidRPr="00224DB1">
              <w:rPr>
                <w:sz w:val="18"/>
                <w:szCs w:val="18"/>
              </w:rPr>
              <w:t xml:space="preserve"> @ </w:t>
            </w:r>
            <w:r w:rsidRPr="001F058C">
              <w:rPr>
                <w:b/>
                <w:bCs/>
                <w:sz w:val="18"/>
                <w:szCs w:val="18"/>
              </w:rPr>
              <w:t>16</w:t>
            </w:r>
            <w:r w:rsidRPr="00224DB1">
              <w:rPr>
                <w:sz w:val="18"/>
                <w:szCs w:val="18"/>
              </w:rPr>
              <w:t xml:space="preserve"> AO (4 in freq, 4 in time)</w:t>
            </w:r>
            <w:r w:rsidR="00BF12B4">
              <w:rPr>
                <w:sz w:val="18"/>
                <w:szCs w:val="18"/>
              </w:rPr>
              <w:t xml:space="preserve"> for</w:t>
            </w:r>
            <w:r w:rsidRPr="00224DB1">
              <w:rPr>
                <w:sz w:val="18"/>
                <w:szCs w:val="18"/>
              </w:rPr>
              <w:t xml:space="preserve"> device 2</w:t>
            </w:r>
          </w:p>
          <w:p w14:paraId="39952CA9" w14:textId="77777777" w:rsidR="00AE3E30" w:rsidRPr="00224DB1" w:rsidRDefault="00AE3E30" w:rsidP="00356B66">
            <w:pPr>
              <w:numPr>
                <w:ilvl w:val="0"/>
                <w:numId w:val="17"/>
              </w:numPr>
              <w:rPr>
                <w:sz w:val="18"/>
                <w:szCs w:val="18"/>
              </w:rPr>
            </w:pPr>
            <w:r w:rsidRPr="00224DB1">
              <w:rPr>
                <w:sz w:val="18"/>
                <w:szCs w:val="18"/>
                <w:lang w:val="en-GB"/>
              </w:rPr>
              <w:t>Time domain resources for Msg2 in a single round: 3</w:t>
            </w:r>
          </w:p>
          <w:p w14:paraId="2ADF2078" w14:textId="77777777" w:rsidR="00AE3E30" w:rsidRPr="00224DB1" w:rsidRDefault="00AE3E30" w:rsidP="00356B66">
            <w:pPr>
              <w:numPr>
                <w:ilvl w:val="0"/>
                <w:numId w:val="17"/>
              </w:numPr>
              <w:rPr>
                <w:sz w:val="18"/>
                <w:szCs w:val="18"/>
              </w:rPr>
            </w:pPr>
            <w:r w:rsidRPr="00224DB1">
              <w:rPr>
                <w:sz w:val="18"/>
                <w:szCs w:val="18"/>
                <w:lang w:val="en-GB"/>
              </w:rPr>
              <w:t>Time domain resources for Msg3 in a single round: 3</w:t>
            </w:r>
          </w:p>
        </w:tc>
      </w:tr>
      <w:tr w:rsidR="002B27BE" w:rsidRPr="00AE3E30" w14:paraId="26954CD1" w14:textId="77777777" w:rsidTr="00E53D53">
        <w:trPr>
          <w:trHeight w:val="973"/>
        </w:trPr>
        <w:tc>
          <w:tcPr>
            <w:tcW w:w="499" w:type="pct"/>
            <w:vMerge/>
            <w:shd w:val="clear" w:color="auto" w:fill="FFFFFF" w:themeFill="background1"/>
            <w:vAlign w:val="center"/>
            <w:hideMark/>
          </w:tcPr>
          <w:p w14:paraId="4A12D3C6" w14:textId="77777777" w:rsidR="00076D0D" w:rsidRPr="00AE3E30" w:rsidRDefault="00076D0D" w:rsidP="0098548A">
            <w:pPr>
              <w:rPr>
                <w:sz w:val="18"/>
                <w:szCs w:val="18"/>
              </w:rPr>
            </w:pPr>
          </w:p>
        </w:tc>
        <w:tc>
          <w:tcPr>
            <w:tcW w:w="799" w:type="pct"/>
            <w:shd w:val="clear" w:color="auto" w:fill="FFFFFF" w:themeFill="background1"/>
            <w:tcMar>
              <w:top w:w="15" w:type="dxa"/>
              <w:left w:w="51" w:type="dxa"/>
              <w:bottom w:w="0" w:type="dxa"/>
              <w:right w:w="51" w:type="dxa"/>
            </w:tcMar>
            <w:hideMark/>
          </w:tcPr>
          <w:p w14:paraId="4F53420C" w14:textId="77777777" w:rsidR="00076D0D" w:rsidRPr="00AE3E30" w:rsidRDefault="00076D0D" w:rsidP="0098548A">
            <w:pPr>
              <w:rPr>
                <w:sz w:val="18"/>
                <w:szCs w:val="18"/>
              </w:rPr>
            </w:pPr>
            <w:r w:rsidRPr="00AE3E30">
              <w:rPr>
                <w:sz w:val="18"/>
                <w:szCs w:val="18"/>
                <w:lang w:val="en-GB"/>
              </w:rPr>
              <w:t>Time intervals between messages</w:t>
            </w:r>
          </w:p>
        </w:tc>
        <w:tc>
          <w:tcPr>
            <w:tcW w:w="1086" w:type="pct"/>
            <w:shd w:val="clear" w:color="auto" w:fill="FFFFFF" w:themeFill="background1"/>
            <w:tcMar>
              <w:top w:w="15" w:type="dxa"/>
              <w:left w:w="51" w:type="dxa"/>
              <w:bottom w:w="0" w:type="dxa"/>
              <w:right w:w="51" w:type="dxa"/>
            </w:tcMar>
            <w:hideMark/>
          </w:tcPr>
          <w:p w14:paraId="4819AE82" w14:textId="77777777" w:rsidR="00076D0D" w:rsidRPr="00AE3E30" w:rsidRDefault="00076D0D" w:rsidP="0098548A">
            <w:pPr>
              <w:rPr>
                <w:sz w:val="18"/>
                <w:szCs w:val="18"/>
              </w:rPr>
            </w:pPr>
            <w:r w:rsidRPr="00AE3E30">
              <w:rPr>
                <w:sz w:val="18"/>
                <w:szCs w:val="18"/>
                <w:lang w:val="en-GB"/>
              </w:rPr>
              <w:t>Reported by companies</w:t>
            </w:r>
          </w:p>
        </w:tc>
        <w:tc>
          <w:tcPr>
            <w:tcW w:w="2616" w:type="pct"/>
            <w:shd w:val="clear" w:color="auto" w:fill="FFFFFF" w:themeFill="background1"/>
            <w:tcMar>
              <w:top w:w="15" w:type="dxa"/>
              <w:left w:w="51" w:type="dxa"/>
              <w:bottom w:w="0" w:type="dxa"/>
              <w:right w:w="51" w:type="dxa"/>
            </w:tcMar>
            <w:hideMark/>
          </w:tcPr>
          <w:p w14:paraId="1C489D80" w14:textId="77777777" w:rsidR="00AE3E30" w:rsidRPr="00224DB1" w:rsidRDefault="00AE3E30" w:rsidP="00356B66">
            <w:pPr>
              <w:numPr>
                <w:ilvl w:val="0"/>
                <w:numId w:val="18"/>
              </w:numPr>
              <w:tabs>
                <w:tab w:val="num" w:pos="720"/>
              </w:tabs>
              <w:rPr>
                <w:sz w:val="18"/>
                <w:szCs w:val="18"/>
              </w:rPr>
            </w:pPr>
            <w:r w:rsidRPr="00224DB1">
              <w:rPr>
                <w:sz w:val="18"/>
                <w:szCs w:val="18"/>
                <w:lang w:val="en-GB"/>
              </w:rPr>
              <w:t>Gap between Msg0 and Msg1 is assumed 0.</w:t>
            </w:r>
          </w:p>
          <w:p w14:paraId="28CEFD09" w14:textId="77777777" w:rsidR="00AE3E30" w:rsidRPr="00224DB1" w:rsidRDefault="00AE3E30" w:rsidP="00356B66">
            <w:pPr>
              <w:numPr>
                <w:ilvl w:val="0"/>
                <w:numId w:val="18"/>
              </w:numPr>
              <w:tabs>
                <w:tab w:val="num" w:pos="720"/>
              </w:tabs>
              <w:rPr>
                <w:sz w:val="18"/>
                <w:szCs w:val="18"/>
              </w:rPr>
            </w:pPr>
            <w:r w:rsidRPr="00224DB1">
              <w:rPr>
                <w:sz w:val="18"/>
                <w:szCs w:val="18"/>
                <w:lang w:val="en-GB"/>
              </w:rPr>
              <w:t>Gap between Msg1 and Msg2 is assumed 0.</w:t>
            </w:r>
          </w:p>
          <w:p w14:paraId="27CE0B54" w14:textId="77777777" w:rsidR="00AE3E30" w:rsidRPr="00224DB1" w:rsidRDefault="00AE3E30" w:rsidP="00356B66">
            <w:pPr>
              <w:numPr>
                <w:ilvl w:val="0"/>
                <w:numId w:val="18"/>
              </w:numPr>
              <w:tabs>
                <w:tab w:val="num" w:pos="720"/>
              </w:tabs>
              <w:rPr>
                <w:sz w:val="18"/>
                <w:szCs w:val="18"/>
              </w:rPr>
            </w:pPr>
            <w:r w:rsidRPr="00224DB1">
              <w:rPr>
                <w:sz w:val="18"/>
                <w:szCs w:val="18"/>
                <w:lang w:val="en-GB"/>
              </w:rPr>
              <w:t>Gap between Msg2 and Msg3 is assumed 0.</w:t>
            </w:r>
          </w:p>
        </w:tc>
      </w:tr>
      <w:tr w:rsidR="00D53338" w:rsidRPr="00410666" w14:paraId="1364B2FA" w14:textId="77777777" w:rsidTr="00E53D53">
        <w:trPr>
          <w:trHeight w:val="811"/>
        </w:trPr>
        <w:tc>
          <w:tcPr>
            <w:tcW w:w="499" w:type="pct"/>
            <w:shd w:val="clear" w:color="auto" w:fill="FFFFFF" w:themeFill="background1"/>
          </w:tcPr>
          <w:p w14:paraId="48B0A359" w14:textId="77777777" w:rsidR="00076D0D" w:rsidRPr="0085748F" w:rsidRDefault="00076D0D" w:rsidP="0098548A">
            <w:pPr>
              <w:rPr>
                <w:sz w:val="18"/>
                <w:szCs w:val="18"/>
              </w:rPr>
            </w:pPr>
            <w:r w:rsidRPr="00DB5AA3">
              <w:rPr>
                <w:sz w:val="18"/>
                <w:szCs w:val="18"/>
                <w:lang w:val="en-GB"/>
              </w:rPr>
              <w:lastRenderedPageBreak/>
              <w:t>Data rate</w:t>
            </w:r>
          </w:p>
        </w:tc>
        <w:tc>
          <w:tcPr>
            <w:tcW w:w="799" w:type="pct"/>
            <w:shd w:val="clear" w:color="auto" w:fill="FFFFFF" w:themeFill="background1"/>
            <w:tcMar>
              <w:top w:w="15" w:type="dxa"/>
              <w:left w:w="51" w:type="dxa"/>
              <w:bottom w:w="0" w:type="dxa"/>
              <w:right w:w="51" w:type="dxa"/>
            </w:tcMar>
          </w:tcPr>
          <w:p w14:paraId="3B777ABA" w14:textId="77777777" w:rsidR="00076D0D" w:rsidRPr="0085748F" w:rsidRDefault="00076D0D" w:rsidP="0098548A">
            <w:pPr>
              <w:rPr>
                <w:sz w:val="18"/>
                <w:szCs w:val="18"/>
                <w:lang w:val="en-GB"/>
              </w:rPr>
            </w:pPr>
            <w:r w:rsidRPr="00DB5AA3">
              <w:rPr>
                <w:sz w:val="18"/>
                <w:szCs w:val="18"/>
                <w:lang w:val="en-GB"/>
              </w:rPr>
              <w:t xml:space="preserve">(R2D, D2R) </w:t>
            </w:r>
          </w:p>
        </w:tc>
        <w:tc>
          <w:tcPr>
            <w:tcW w:w="1086" w:type="pct"/>
            <w:shd w:val="clear" w:color="auto" w:fill="FFFFFF" w:themeFill="background1"/>
            <w:tcMar>
              <w:top w:w="15" w:type="dxa"/>
              <w:left w:w="51" w:type="dxa"/>
              <w:bottom w:w="0" w:type="dxa"/>
              <w:right w:w="51" w:type="dxa"/>
            </w:tcMar>
          </w:tcPr>
          <w:p w14:paraId="71AC12E6" w14:textId="77777777" w:rsidR="00076D0D" w:rsidRPr="0085748F" w:rsidRDefault="00076D0D" w:rsidP="0098548A">
            <w:pPr>
              <w:rPr>
                <w:sz w:val="18"/>
                <w:szCs w:val="18"/>
                <w:lang w:val="en-GB"/>
              </w:rPr>
            </w:pPr>
            <w:r w:rsidRPr="00DB5AA3">
              <w:rPr>
                <w:sz w:val="18"/>
                <w:szCs w:val="18"/>
                <w:lang w:val="en-GB"/>
              </w:rPr>
              <w:t>(TBD, TBD)</w:t>
            </w:r>
          </w:p>
        </w:tc>
        <w:tc>
          <w:tcPr>
            <w:tcW w:w="2616" w:type="pct"/>
            <w:shd w:val="clear" w:color="auto" w:fill="FFFFFF" w:themeFill="background1"/>
            <w:tcMar>
              <w:top w:w="15" w:type="dxa"/>
              <w:left w:w="51" w:type="dxa"/>
              <w:bottom w:w="0" w:type="dxa"/>
              <w:right w:w="51" w:type="dxa"/>
            </w:tcMar>
          </w:tcPr>
          <w:p w14:paraId="715DFFE2" w14:textId="77777777" w:rsidR="00076D0D" w:rsidRPr="00224DB1" w:rsidRDefault="00076D0D" w:rsidP="0098548A">
            <w:pPr>
              <w:rPr>
                <w:sz w:val="18"/>
                <w:szCs w:val="18"/>
              </w:rPr>
            </w:pPr>
            <w:r w:rsidRPr="00224DB1">
              <w:rPr>
                <w:sz w:val="18"/>
                <w:szCs w:val="18"/>
                <w:lang w:val="en-GB"/>
              </w:rPr>
              <w:t>Assumed data rate</w:t>
            </w:r>
          </w:p>
          <w:p w14:paraId="3E2E6488" w14:textId="77777777" w:rsidR="00076D0D" w:rsidRPr="00224DB1" w:rsidRDefault="00076D0D" w:rsidP="00356B66">
            <w:pPr>
              <w:numPr>
                <w:ilvl w:val="0"/>
                <w:numId w:val="18"/>
              </w:numPr>
              <w:rPr>
                <w:sz w:val="18"/>
                <w:szCs w:val="18"/>
                <w:lang w:val="en-GB"/>
              </w:rPr>
            </w:pPr>
            <w:r w:rsidRPr="00224DB1">
              <w:rPr>
                <w:sz w:val="18"/>
                <w:szCs w:val="18"/>
                <w:lang w:val="en-GB"/>
              </w:rPr>
              <w:t>Case 1: (7kbps (OOK, M=1),  7kbps)</w:t>
            </w:r>
          </w:p>
          <w:p w14:paraId="14D390BF" w14:textId="77777777" w:rsidR="00076D0D" w:rsidRPr="00224DB1" w:rsidRDefault="00076D0D" w:rsidP="00356B66">
            <w:pPr>
              <w:numPr>
                <w:ilvl w:val="0"/>
                <w:numId w:val="18"/>
              </w:numPr>
              <w:rPr>
                <w:sz w:val="18"/>
                <w:szCs w:val="18"/>
                <w:lang w:val="en-GB"/>
              </w:rPr>
            </w:pPr>
            <w:r w:rsidRPr="00224DB1">
              <w:rPr>
                <w:sz w:val="18"/>
                <w:szCs w:val="18"/>
                <w:lang w:val="en-GB"/>
              </w:rPr>
              <w:t>Case 2: (28kbps (OOK, M=4), 70kbps)</w:t>
            </w:r>
          </w:p>
        </w:tc>
      </w:tr>
      <w:tr w:rsidR="001926F0" w:rsidRPr="00410666" w14:paraId="5639387C" w14:textId="77777777" w:rsidTr="00E53D53">
        <w:trPr>
          <w:trHeight w:val="208"/>
        </w:trPr>
        <w:tc>
          <w:tcPr>
            <w:tcW w:w="499" w:type="pct"/>
            <w:vMerge w:val="restart"/>
            <w:shd w:val="clear" w:color="auto" w:fill="FFFFFF" w:themeFill="background1"/>
          </w:tcPr>
          <w:p w14:paraId="1932CE28" w14:textId="77777777" w:rsidR="00076D0D" w:rsidRPr="0085748F" w:rsidRDefault="00076D0D" w:rsidP="0098548A">
            <w:pPr>
              <w:rPr>
                <w:sz w:val="18"/>
                <w:szCs w:val="18"/>
                <w:lang w:val="en-GB"/>
              </w:rPr>
            </w:pPr>
            <w:r w:rsidRPr="00DB5AA3">
              <w:rPr>
                <w:sz w:val="18"/>
                <w:szCs w:val="18"/>
                <w:lang w:val="en-GB"/>
              </w:rPr>
              <w:t>Message size</w:t>
            </w:r>
          </w:p>
        </w:tc>
        <w:tc>
          <w:tcPr>
            <w:tcW w:w="799" w:type="pct"/>
            <w:shd w:val="clear" w:color="auto" w:fill="FFFFFF" w:themeFill="background1"/>
            <w:tcMar>
              <w:top w:w="15" w:type="dxa"/>
              <w:left w:w="51" w:type="dxa"/>
              <w:bottom w:w="0" w:type="dxa"/>
              <w:right w:w="51" w:type="dxa"/>
            </w:tcMar>
          </w:tcPr>
          <w:p w14:paraId="4D1B83E3" w14:textId="77777777" w:rsidR="00076D0D" w:rsidRPr="0085748F" w:rsidRDefault="00076D0D" w:rsidP="0098548A">
            <w:pPr>
              <w:rPr>
                <w:sz w:val="18"/>
                <w:szCs w:val="18"/>
                <w:lang w:val="en-GB"/>
              </w:rPr>
            </w:pPr>
            <w:r w:rsidRPr="00DB5AA3">
              <w:rPr>
                <w:sz w:val="18"/>
                <w:szCs w:val="18"/>
                <w:lang w:val="en-GB"/>
              </w:rPr>
              <w:t>Preamble</w:t>
            </w:r>
          </w:p>
        </w:tc>
        <w:tc>
          <w:tcPr>
            <w:tcW w:w="1086" w:type="pct"/>
            <w:shd w:val="clear" w:color="auto" w:fill="FFFFFF" w:themeFill="background1"/>
            <w:tcMar>
              <w:top w:w="15" w:type="dxa"/>
              <w:left w:w="51" w:type="dxa"/>
              <w:bottom w:w="0" w:type="dxa"/>
              <w:right w:w="51" w:type="dxa"/>
            </w:tcMar>
          </w:tcPr>
          <w:p w14:paraId="339F6D83" w14:textId="77777777" w:rsidR="00076D0D" w:rsidRPr="0085748F" w:rsidRDefault="00076D0D" w:rsidP="0098548A">
            <w:pPr>
              <w:rPr>
                <w:sz w:val="18"/>
                <w:szCs w:val="18"/>
                <w:lang w:val="en-GB"/>
              </w:rPr>
            </w:pPr>
            <w:r w:rsidRPr="00DB5AA3">
              <w:rPr>
                <w:sz w:val="18"/>
                <w:szCs w:val="18"/>
                <w:lang w:val="en-GB"/>
              </w:rPr>
              <w:t>[8] bit</w:t>
            </w:r>
          </w:p>
        </w:tc>
        <w:tc>
          <w:tcPr>
            <w:tcW w:w="2616" w:type="pct"/>
            <w:shd w:val="clear" w:color="auto" w:fill="FFFFFF" w:themeFill="background1"/>
            <w:tcMar>
              <w:top w:w="15" w:type="dxa"/>
              <w:left w:w="51" w:type="dxa"/>
              <w:bottom w:w="0" w:type="dxa"/>
              <w:right w:w="51" w:type="dxa"/>
            </w:tcMar>
          </w:tcPr>
          <w:p w14:paraId="06391076" w14:textId="77777777" w:rsidR="00076D0D" w:rsidRPr="00224DB1" w:rsidRDefault="00076D0D" w:rsidP="0098548A">
            <w:pPr>
              <w:rPr>
                <w:sz w:val="18"/>
                <w:szCs w:val="18"/>
                <w:lang w:val="en-GB"/>
              </w:rPr>
            </w:pPr>
            <w:r w:rsidRPr="00224DB1">
              <w:rPr>
                <w:sz w:val="18"/>
                <w:szCs w:val="18"/>
                <w:lang w:val="en-GB"/>
              </w:rPr>
              <w:t>Required for Msg 0/1/2/3</w:t>
            </w:r>
          </w:p>
        </w:tc>
      </w:tr>
      <w:tr w:rsidR="001926F0" w:rsidRPr="00410666" w14:paraId="602008B1" w14:textId="77777777" w:rsidTr="00E53D53">
        <w:trPr>
          <w:trHeight w:val="532"/>
        </w:trPr>
        <w:tc>
          <w:tcPr>
            <w:tcW w:w="499" w:type="pct"/>
            <w:vMerge/>
            <w:shd w:val="clear" w:color="auto" w:fill="FFFFFF" w:themeFill="background1"/>
            <w:vAlign w:val="center"/>
          </w:tcPr>
          <w:p w14:paraId="6C38E109" w14:textId="77777777" w:rsidR="00076D0D" w:rsidRPr="0085748F" w:rsidRDefault="00076D0D" w:rsidP="0098548A">
            <w:pPr>
              <w:rPr>
                <w:sz w:val="18"/>
                <w:szCs w:val="18"/>
                <w:lang w:val="en-GB"/>
              </w:rPr>
            </w:pPr>
          </w:p>
        </w:tc>
        <w:tc>
          <w:tcPr>
            <w:tcW w:w="799" w:type="pct"/>
            <w:shd w:val="clear" w:color="auto" w:fill="FFFFFF" w:themeFill="background1"/>
            <w:tcMar>
              <w:top w:w="15" w:type="dxa"/>
              <w:left w:w="51" w:type="dxa"/>
              <w:bottom w:w="0" w:type="dxa"/>
              <w:right w:w="51" w:type="dxa"/>
            </w:tcMar>
          </w:tcPr>
          <w:p w14:paraId="5D1DF700" w14:textId="77777777" w:rsidR="00076D0D" w:rsidRPr="0085748F" w:rsidRDefault="00076D0D" w:rsidP="0098548A">
            <w:pPr>
              <w:rPr>
                <w:sz w:val="18"/>
                <w:szCs w:val="18"/>
                <w:lang w:val="en-GB"/>
              </w:rPr>
            </w:pPr>
            <w:r w:rsidRPr="00DB5AA3">
              <w:rPr>
                <w:sz w:val="18"/>
                <w:szCs w:val="18"/>
                <w:lang w:val="en-GB"/>
              </w:rPr>
              <w:t>paging message, e.g, query command (Msg0)</w:t>
            </w:r>
          </w:p>
        </w:tc>
        <w:tc>
          <w:tcPr>
            <w:tcW w:w="1086" w:type="pct"/>
            <w:shd w:val="clear" w:color="auto" w:fill="FFFFFF" w:themeFill="background1"/>
            <w:tcMar>
              <w:top w:w="15" w:type="dxa"/>
              <w:left w:w="51" w:type="dxa"/>
              <w:bottom w:w="0" w:type="dxa"/>
              <w:right w:w="51" w:type="dxa"/>
            </w:tcMar>
          </w:tcPr>
          <w:p w14:paraId="6199A805" w14:textId="77777777" w:rsidR="00076D0D" w:rsidRPr="0085748F" w:rsidRDefault="00076D0D" w:rsidP="0098548A">
            <w:pPr>
              <w:rPr>
                <w:sz w:val="18"/>
                <w:szCs w:val="18"/>
                <w:lang w:val="en-GB"/>
              </w:rPr>
            </w:pPr>
            <w:r w:rsidRPr="00DB5AA3">
              <w:rPr>
                <w:sz w:val="18"/>
                <w:szCs w:val="18"/>
                <w:lang w:val="en-GB"/>
              </w:rPr>
              <w:t>30bits = [22] bit info + 8 bit CRC</w:t>
            </w:r>
          </w:p>
        </w:tc>
        <w:tc>
          <w:tcPr>
            <w:tcW w:w="2616" w:type="pct"/>
            <w:shd w:val="clear" w:color="auto" w:fill="FFFFFF" w:themeFill="background1"/>
            <w:tcMar>
              <w:top w:w="15" w:type="dxa"/>
              <w:left w:w="51" w:type="dxa"/>
              <w:bottom w:w="0" w:type="dxa"/>
              <w:right w:w="51" w:type="dxa"/>
            </w:tcMar>
          </w:tcPr>
          <w:p w14:paraId="5ECFACAB" w14:textId="75C27377" w:rsidR="00076D0D" w:rsidRPr="00224DB1" w:rsidRDefault="00BB7720" w:rsidP="0098548A">
            <w:pPr>
              <w:rPr>
                <w:sz w:val="18"/>
                <w:szCs w:val="18"/>
                <w:lang w:val="en-GB"/>
              </w:rPr>
            </w:pPr>
            <w:r w:rsidRPr="00224DB1">
              <w:rPr>
                <w:sz w:val="18"/>
                <w:szCs w:val="18"/>
                <w:lang w:val="en-GB"/>
              </w:rPr>
              <w:t>30 bits</w:t>
            </w:r>
          </w:p>
        </w:tc>
      </w:tr>
      <w:tr w:rsidR="001926F0" w:rsidRPr="00410666" w14:paraId="2AA4A85C" w14:textId="77777777" w:rsidTr="00E53D53">
        <w:trPr>
          <w:trHeight w:val="469"/>
        </w:trPr>
        <w:tc>
          <w:tcPr>
            <w:tcW w:w="499" w:type="pct"/>
            <w:vMerge/>
            <w:shd w:val="clear" w:color="auto" w:fill="FFFFFF" w:themeFill="background1"/>
            <w:vAlign w:val="center"/>
          </w:tcPr>
          <w:p w14:paraId="47FA4FB5" w14:textId="77777777" w:rsidR="00076D0D" w:rsidRPr="0085748F" w:rsidRDefault="00076D0D" w:rsidP="0098548A">
            <w:pPr>
              <w:rPr>
                <w:sz w:val="18"/>
                <w:szCs w:val="18"/>
                <w:lang w:val="en-GB"/>
              </w:rPr>
            </w:pPr>
          </w:p>
        </w:tc>
        <w:tc>
          <w:tcPr>
            <w:tcW w:w="799" w:type="pct"/>
            <w:shd w:val="clear" w:color="auto" w:fill="FFFFFF" w:themeFill="background1"/>
            <w:tcMar>
              <w:top w:w="15" w:type="dxa"/>
              <w:left w:w="51" w:type="dxa"/>
              <w:bottom w:w="0" w:type="dxa"/>
              <w:right w:w="51" w:type="dxa"/>
            </w:tcMar>
          </w:tcPr>
          <w:p w14:paraId="68D0B1B0" w14:textId="77777777" w:rsidR="00076D0D" w:rsidRPr="0085748F" w:rsidRDefault="00076D0D" w:rsidP="0098548A">
            <w:pPr>
              <w:rPr>
                <w:sz w:val="18"/>
                <w:szCs w:val="18"/>
                <w:lang w:val="en-GB"/>
              </w:rPr>
            </w:pPr>
            <w:r w:rsidRPr="00DB5AA3">
              <w:rPr>
                <w:sz w:val="18"/>
                <w:szCs w:val="18"/>
                <w:lang w:val="en-GB"/>
              </w:rPr>
              <w:t>paging message, e.g., decrement command</w:t>
            </w:r>
          </w:p>
        </w:tc>
        <w:tc>
          <w:tcPr>
            <w:tcW w:w="1086" w:type="pct"/>
            <w:shd w:val="clear" w:color="auto" w:fill="FFFFFF" w:themeFill="background1"/>
            <w:tcMar>
              <w:top w:w="15" w:type="dxa"/>
              <w:left w:w="51" w:type="dxa"/>
              <w:bottom w:w="0" w:type="dxa"/>
              <w:right w:w="51" w:type="dxa"/>
            </w:tcMar>
          </w:tcPr>
          <w:p w14:paraId="293D8C19" w14:textId="77777777" w:rsidR="00076D0D" w:rsidRPr="0085748F" w:rsidRDefault="00076D0D" w:rsidP="0098548A">
            <w:pPr>
              <w:rPr>
                <w:sz w:val="18"/>
                <w:szCs w:val="18"/>
                <w:lang w:val="en-GB"/>
              </w:rPr>
            </w:pPr>
            <w:r w:rsidRPr="00DB5AA3">
              <w:rPr>
                <w:sz w:val="18"/>
                <w:szCs w:val="18"/>
              </w:rPr>
              <w:t>N/A</w:t>
            </w:r>
          </w:p>
        </w:tc>
        <w:tc>
          <w:tcPr>
            <w:tcW w:w="2616" w:type="pct"/>
            <w:shd w:val="clear" w:color="auto" w:fill="FFFFFF" w:themeFill="background1"/>
            <w:tcMar>
              <w:top w:w="15" w:type="dxa"/>
              <w:left w:w="51" w:type="dxa"/>
              <w:bottom w:w="0" w:type="dxa"/>
              <w:right w:w="51" w:type="dxa"/>
            </w:tcMar>
          </w:tcPr>
          <w:p w14:paraId="393468C9" w14:textId="77777777" w:rsidR="00076D0D" w:rsidRPr="00224DB1" w:rsidRDefault="00076D0D" w:rsidP="0098548A">
            <w:pPr>
              <w:rPr>
                <w:sz w:val="18"/>
                <w:szCs w:val="18"/>
                <w:lang w:val="en-GB"/>
              </w:rPr>
            </w:pPr>
            <w:r w:rsidRPr="00224DB1">
              <w:rPr>
                <w:sz w:val="18"/>
                <w:szCs w:val="18"/>
              </w:rPr>
              <w:t>Not assumed</w:t>
            </w:r>
          </w:p>
        </w:tc>
      </w:tr>
      <w:tr w:rsidR="001926F0" w:rsidRPr="00410666" w14:paraId="7D672B4B" w14:textId="77777777" w:rsidTr="00E53D53">
        <w:trPr>
          <w:trHeight w:val="811"/>
        </w:trPr>
        <w:tc>
          <w:tcPr>
            <w:tcW w:w="499" w:type="pct"/>
            <w:vMerge/>
            <w:shd w:val="clear" w:color="auto" w:fill="FFFFFF" w:themeFill="background1"/>
            <w:vAlign w:val="center"/>
          </w:tcPr>
          <w:p w14:paraId="09DB93E3" w14:textId="77777777" w:rsidR="00076D0D" w:rsidRPr="0085748F" w:rsidRDefault="00076D0D" w:rsidP="0098548A">
            <w:pPr>
              <w:rPr>
                <w:sz w:val="18"/>
                <w:szCs w:val="18"/>
                <w:lang w:val="en-GB"/>
              </w:rPr>
            </w:pPr>
          </w:p>
        </w:tc>
        <w:tc>
          <w:tcPr>
            <w:tcW w:w="799" w:type="pct"/>
            <w:shd w:val="clear" w:color="auto" w:fill="FFFFFF" w:themeFill="background1"/>
            <w:tcMar>
              <w:top w:w="15" w:type="dxa"/>
              <w:left w:w="51" w:type="dxa"/>
              <w:bottom w:w="0" w:type="dxa"/>
              <w:right w:w="51" w:type="dxa"/>
            </w:tcMar>
          </w:tcPr>
          <w:p w14:paraId="47C5235C" w14:textId="77777777" w:rsidR="00076D0D" w:rsidRPr="0085748F" w:rsidRDefault="00076D0D" w:rsidP="0098548A">
            <w:pPr>
              <w:rPr>
                <w:sz w:val="18"/>
                <w:szCs w:val="18"/>
                <w:lang w:val="en-GB"/>
              </w:rPr>
            </w:pPr>
            <w:r w:rsidRPr="00DB5AA3">
              <w:rPr>
                <w:sz w:val="18"/>
                <w:szCs w:val="18"/>
                <w:lang w:val="en-GB"/>
              </w:rPr>
              <w:t>A-IoT Msg1: the device sends an ID to the reader</w:t>
            </w:r>
          </w:p>
        </w:tc>
        <w:tc>
          <w:tcPr>
            <w:tcW w:w="1086" w:type="pct"/>
            <w:shd w:val="clear" w:color="auto" w:fill="FFFFFF" w:themeFill="background1"/>
            <w:tcMar>
              <w:top w:w="15" w:type="dxa"/>
              <w:left w:w="51" w:type="dxa"/>
              <w:bottom w:w="0" w:type="dxa"/>
              <w:right w:w="51" w:type="dxa"/>
            </w:tcMar>
          </w:tcPr>
          <w:p w14:paraId="70EA6D97" w14:textId="77777777" w:rsidR="00076D0D" w:rsidRPr="00DB5AA3" w:rsidRDefault="00076D0D" w:rsidP="0098548A">
            <w:pPr>
              <w:rPr>
                <w:sz w:val="18"/>
                <w:szCs w:val="18"/>
              </w:rPr>
            </w:pPr>
            <w:r w:rsidRPr="00DB5AA3">
              <w:rPr>
                <w:sz w:val="18"/>
                <w:szCs w:val="18"/>
                <w:lang w:val="en-GB"/>
              </w:rPr>
              <w:t xml:space="preserve">24 bits = [8]bit  preamble + </w:t>
            </w:r>
          </w:p>
          <w:p w14:paraId="6C7B2CA5" w14:textId="77777777" w:rsidR="00076D0D" w:rsidRPr="0085748F" w:rsidRDefault="00076D0D" w:rsidP="0098548A">
            <w:pPr>
              <w:rPr>
                <w:sz w:val="18"/>
                <w:szCs w:val="18"/>
              </w:rPr>
            </w:pPr>
            <w:r w:rsidRPr="00DB5AA3">
              <w:rPr>
                <w:sz w:val="18"/>
                <w:szCs w:val="18"/>
                <w:lang w:val="en-GB"/>
              </w:rPr>
              <w:t>[16] bit payload</w:t>
            </w:r>
          </w:p>
        </w:tc>
        <w:tc>
          <w:tcPr>
            <w:tcW w:w="2616" w:type="pct"/>
            <w:shd w:val="clear" w:color="auto" w:fill="FFFFFF" w:themeFill="background1"/>
            <w:tcMar>
              <w:top w:w="15" w:type="dxa"/>
              <w:left w:w="51" w:type="dxa"/>
              <w:bottom w:w="0" w:type="dxa"/>
              <w:right w:w="51" w:type="dxa"/>
            </w:tcMar>
          </w:tcPr>
          <w:p w14:paraId="4C6C9A45" w14:textId="0CA108E1" w:rsidR="00076D0D" w:rsidRPr="00224DB1" w:rsidRDefault="00E11EF4" w:rsidP="0098548A">
            <w:pPr>
              <w:rPr>
                <w:sz w:val="18"/>
                <w:szCs w:val="18"/>
              </w:rPr>
            </w:pPr>
            <w:r w:rsidRPr="00224DB1">
              <w:rPr>
                <w:sz w:val="18"/>
                <w:szCs w:val="18"/>
              </w:rPr>
              <w:t>24 bits</w:t>
            </w:r>
          </w:p>
        </w:tc>
      </w:tr>
      <w:tr w:rsidR="001926F0" w:rsidRPr="00410666" w14:paraId="76C5F5C0" w14:textId="77777777" w:rsidTr="00E53D53">
        <w:trPr>
          <w:trHeight w:val="973"/>
        </w:trPr>
        <w:tc>
          <w:tcPr>
            <w:tcW w:w="499" w:type="pct"/>
            <w:vMerge/>
            <w:shd w:val="clear" w:color="auto" w:fill="FFFFFF" w:themeFill="background1"/>
            <w:vAlign w:val="center"/>
          </w:tcPr>
          <w:p w14:paraId="79F4E177" w14:textId="77777777" w:rsidR="00076D0D" w:rsidRPr="0085748F" w:rsidRDefault="00076D0D" w:rsidP="0098548A">
            <w:pPr>
              <w:rPr>
                <w:sz w:val="18"/>
                <w:szCs w:val="18"/>
                <w:lang w:val="en-GB"/>
              </w:rPr>
            </w:pPr>
          </w:p>
        </w:tc>
        <w:tc>
          <w:tcPr>
            <w:tcW w:w="799" w:type="pct"/>
            <w:shd w:val="clear" w:color="auto" w:fill="FFFFFF" w:themeFill="background1"/>
            <w:tcMar>
              <w:top w:w="15" w:type="dxa"/>
              <w:left w:w="51" w:type="dxa"/>
              <w:bottom w:w="0" w:type="dxa"/>
              <w:right w:w="51" w:type="dxa"/>
            </w:tcMar>
          </w:tcPr>
          <w:p w14:paraId="427A90EF" w14:textId="77777777" w:rsidR="00076D0D" w:rsidRPr="0085748F" w:rsidRDefault="00076D0D" w:rsidP="0098548A">
            <w:pPr>
              <w:rPr>
                <w:sz w:val="18"/>
                <w:szCs w:val="18"/>
                <w:lang w:val="en-GB"/>
              </w:rPr>
            </w:pPr>
            <w:r w:rsidRPr="00DB5AA3">
              <w:rPr>
                <w:sz w:val="18"/>
                <w:szCs w:val="18"/>
                <w:lang w:val="en-GB"/>
              </w:rPr>
              <w:t>A-IoT Msg2: the reader echos the ID received in Msg1</w:t>
            </w:r>
          </w:p>
        </w:tc>
        <w:tc>
          <w:tcPr>
            <w:tcW w:w="1086" w:type="pct"/>
            <w:shd w:val="clear" w:color="auto" w:fill="FFFFFF" w:themeFill="background1"/>
            <w:tcMar>
              <w:top w:w="15" w:type="dxa"/>
              <w:left w:w="51" w:type="dxa"/>
              <w:bottom w:w="0" w:type="dxa"/>
              <w:right w:w="51" w:type="dxa"/>
            </w:tcMar>
          </w:tcPr>
          <w:p w14:paraId="731700A8" w14:textId="77777777" w:rsidR="00076D0D" w:rsidRPr="0085748F" w:rsidRDefault="00076D0D" w:rsidP="0098548A">
            <w:pPr>
              <w:rPr>
                <w:sz w:val="18"/>
                <w:szCs w:val="18"/>
                <w:lang w:val="en-GB"/>
              </w:rPr>
            </w:pPr>
            <w:r w:rsidRPr="00DB5AA3">
              <w:rPr>
                <w:sz w:val="18"/>
                <w:szCs w:val="18"/>
                <w:lang w:val="en-GB"/>
              </w:rPr>
              <w:t>24 bits = [16] bit info + 8 bit CRC</w:t>
            </w:r>
          </w:p>
        </w:tc>
        <w:tc>
          <w:tcPr>
            <w:tcW w:w="2616" w:type="pct"/>
            <w:shd w:val="clear" w:color="auto" w:fill="FFFFFF" w:themeFill="background1"/>
            <w:tcMar>
              <w:top w:w="15" w:type="dxa"/>
              <w:left w:w="51" w:type="dxa"/>
              <w:bottom w:w="0" w:type="dxa"/>
              <w:right w:w="51" w:type="dxa"/>
            </w:tcMar>
          </w:tcPr>
          <w:p w14:paraId="54811315" w14:textId="122795DF" w:rsidR="00076D0D" w:rsidRPr="00224DB1" w:rsidRDefault="00E11EF4" w:rsidP="0098548A">
            <w:pPr>
              <w:rPr>
                <w:sz w:val="18"/>
                <w:szCs w:val="18"/>
              </w:rPr>
            </w:pPr>
            <w:r w:rsidRPr="00224DB1">
              <w:rPr>
                <w:sz w:val="18"/>
                <w:szCs w:val="18"/>
              </w:rPr>
              <w:t>24 bits</w:t>
            </w:r>
          </w:p>
        </w:tc>
      </w:tr>
      <w:tr w:rsidR="001926F0" w:rsidRPr="00410666" w14:paraId="0E8DB816" w14:textId="77777777" w:rsidTr="00E53D53">
        <w:trPr>
          <w:trHeight w:val="505"/>
        </w:trPr>
        <w:tc>
          <w:tcPr>
            <w:tcW w:w="499" w:type="pct"/>
            <w:vMerge/>
            <w:shd w:val="clear" w:color="auto" w:fill="FFFFFF" w:themeFill="background1"/>
            <w:vAlign w:val="center"/>
          </w:tcPr>
          <w:p w14:paraId="2371C0E3" w14:textId="77777777" w:rsidR="00076D0D" w:rsidRPr="0085748F" w:rsidRDefault="00076D0D" w:rsidP="0098548A">
            <w:pPr>
              <w:rPr>
                <w:sz w:val="18"/>
                <w:szCs w:val="18"/>
                <w:lang w:val="en-GB"/>
              </w:rPr>
            </w:pPr>
          </w:p>
        </w:tc>
        <w:tc>
          <w:tcPr>
            <w:tcW w:w="799" w:type="pct"/>
            <w:shd w:val="clear" w:color="auto" w:fill="FFFFFF" w:themeFill="background1"/>
            <w:tcMar>
              <w:top w:w="15" w:type="dxa"/>
              <w:left w:w="51" w:type="dxa"/>
              <w:bottom w:w="0" w:type="dxa"/>
              <w:right w:w="51" w:type="dxa"/>
            </w:tcMar>
          </w:tcPr>
          <w:p w14:paraId="5E017AF0" w14:textId="77777777" w:rsidR="00076D0D" w:rsidRPr="0085748F" w:rsidRDefault="00076D0D" w:rsidP="0098548A">
            <w:pPr>
              <w:rPr>
                <w:sz w:val="18"/>
                <w:szCs w:val="18"/>
                <w:lang w:val="en-GB"/>
              </w:rPr>
            </w:pPr>
            <w:r w:rsidRPr="00DB5AA3">
              <w:rPr>
                <w:sz w:val="18"/>
                <w:szCs w:val="18"/>
                <w:lang w:val="en-GB"/>
              </w:rPr>
              <w:t>A-IoT Msg3: device sends Device ID</w:t>
            </w:r>
          </w:p>
        </w:tc>
        <w:tc>
          <w:tcPr>
            <w:tcW w:w="1086" w:type="pct"/>
            <w:shd w:val="clear" w:color="auto" w:fill="FFFFFF" w:themeFill="background1"/>
            <w:tcMar>
              <w:top w:w="15" w:type="dxa"/>
              <w:left w:w="51" w:type="dxa"/>
              <w:bottom w:w="0" w:type="dxa"/>
              <w:right w:w="51" w:type="dxa"/>
            </w:tcMar>
          </w:tcPr>
          <w:p w14:paraId="275831BA" w14:textId="68EF1022" w:rsidR="00076D0D" w:rsidRPr="00A62DCF" w:rsidRDefault="00A62DCF" w:rsidP="0098548A">
            <w:pPr>
              <w:rPr>
                <w:sz w:val="18"/>
                <w:szCs w:val="18"/>
              </w:rPr>
            </w:pPr>
            <w:r>
              <w:rPr>
                <w:sz w:val="18"/>
                <w:szCs w:val="18"/>
              </w:rPr>
              <w:t>200 bits w/ overhead and EPC</w:t>
            </w:r>
            <w:r w:rsidR="00BD7F1C">
              <w:rPr>
                <w:sz w:val="18"/>
                <w:szCs w:val="18"/>
              </w:rPr>
              <w:t>, etc</w:t>
            </w:r>
          </w:p>
        </w:tc>
        <w:tc>
          <w:tcPr>
            <w:tcW w:w="2616" w:type="pct"/>
            <w:shd w:val="clear" w:color="auto" w:fill="FFFFFF" w:themeFill="background1"/>
            <w:tcMar>
              <w:top w:w="15" w:type="dxa"/>
              <w:left w:w="51" w:type="dxa"/>
              <w:bottom w:w="0" w:type="dxa"/>
              <w:right w:w="51" w:type="dxa"/>
            </w:tcMar>
          </w:tcPr>
          <w:p w14:paraId="7D78637D" w14:textId="4FEDBF6E" w:rsidR="00076D0D" w:rsidRPr="00224DB1" w:rsidRDefault="00692A7B" w:rsidP="0098548A">
            <w:pPr>
              <w:rPr>
                <w:sz w:val="18"/>
                <w:szCs w:val="18"/>
              </w:rPr>
            </w:pPr>
            <w:r w:rsidRPr="00224DB1">
              <w:rPr>
                <w:sz w:val="18"/>
                <w:szCs w:val="18"/>
              </w:rPr>
              <w:t>200 bits</w:t>
            </w:r>
          </w:p>
        </w:tc>
      </w:tr>
      <w:tr w:rsidR="00D53338" w:rsidRPr="00410666" w14:paraId="2DE84569" w14:textId="77777777" w:rsidTr="00E53D53">
        <w:trPr>
          <w:trHeight w:val="631"/>
        </w:trPr>
        <w:tc>
          <w:tcPr>
            <w:tcW w:w="499" w:type="pct"/>
            <w:shd w:val="clear" w:color="auto" w:fill="FFFFFF" w:themeFill="background1"/>
          </w:tcPr>
          <w:p w14:paraId="6DDBD944" w14:textId="77777777" w:rsidR="00076D0D" w:rsidRPr="0085748F" w:rsidRDefault="00076D0D" w:rsidP="0098548A">
            <w:pPr>
              <w:rPr>
                <w:sz w:val="18"/>
                <w:szCs w:val="18"/>
                <w:lang w:val="en-GB"/>
              </w:rPr>
            </w:pPr>
            <w:r w:rsidRPr="00DB5AA3">
              <w:rPr>
                <w:sz w:val="18"/>
                <w:szCs w:val="18"/>
                <w:lang w:val="en-GB"/>
              </w:rPr>
              <w:t>Device number</w:t>
            </w:r>
          </w:p>
        </w:tc>
        <w:tc>
          <w:tcPr>
            <w:tcW w:w="799" w:type="pct"/>
            <w:shd w:val="clear" w:color="auto" w:fill="FFFFFF" w:themeFill="background1"/>
            <w:tcMar>
              <w:top w:w="15" w:type="dxa"/>
              <w:left w:w="51" w:type="dxa"/>
              <w:bottom w:w="0" w:type="dxa"/>
              <w:right w:w="51" w:type="dxa"/>
            </w:tcMar>
          </w:tcPr>
          <w:p w14:paraId="262AE52A" w14:textId="77777777" w:rsidR="00076D0D" w:rsidRPr="0085748F" w:rsidRDefault="00076D0D" w:rsidP="0098548A">
            <w:pPr>
              <w:rPr>
                <w:sz w:val="18"/>
                <w:szCs w:val="18"/>
                <w:lang w:val="en-GB"/>
              </w:rPr>
            </w:pPr>
            <w:r w:rsidRPr="00DB5AA3">
              <w:rPr>
                <w:sz w:val="18"/>
                <w:szCs w:val="18"/>
                <w:lang w:val="en-GB"/>
              </w:rPr>
              <w:t># of devices per reader</w:t>
            </w:r>
          </w:p>
        </w:tc>
        <w:tc>
          <w:tcPr>
            <w:tcW w:w="1086" w:type="pct"/>
            <w:shd w:val="clear" w:color="auto" w:fill="FFFFFF" w:themeFill="background1"/>
            <w:tcMar>
              <w:top w:w="15" w:type="dxa"/>
              <w:left w:w="51" w:type="dxa"/>
              <w:bottom w:w="0" w:type="dxa"/>
              <w:right w:w="51" w:type="dxa"/>
            </w:tcMar>
          </w:tcPr>
          <w:p w14:paraId="56A63F9E" w14:textId="0B0E27E5" w:rsidR="00076D0D" w:rsidRPr="0085748F" w:rsidRDefault="00076D0D" w:rsidP="0098548A">
            <w:pPr>
              <w:rPr>
                <w:sz w:val="18"/>
                <w:szCs w:val="18"/>
                <w:lang w:val="en-GB"/>
              </w:rPr>
            </w:pPr>
            <w:r w:rsidRPr="00DB5AA3">
              <w:rPr>
                <w:sz w:val="18"/>
                <w:szCs w:val="18"/>
                <w:lang w:val="en-GB"/>
              </w:rPr>
              <w:t>20</w:t>
            </w:r>
          </w:p>
        </w:tc>
        <w:tc>
          <w:tcPr>
            <w:tcW w:w="2616" w:type="pct"/>
            <w:shd w:val="clear" w:color="auto" w:fill="FFFFFF" w:themeFill="background1"/>
            <w:tcMar>
              <w:top w:w="15" w:type="dxa"/>
              <w:left w:w="51" w:type="dxa"/>
              <w:bottom w:w="0" w:type="dxa"/>
              <w:right w:w="51" w:type="dxa"/>
            </w:tcMar>
          </w:tcPr>
          <w:p w14:paraId="42E3758D" w14:textId="13D78B15" w:rsidR="00076D0D" w:rsidRDefault="00076D0D" w:rsidP="0098548A">
            <w:pPr>
              <w:rPr>
                <w:sz w:val="18"/>
                <w:szCs w:val="18"/>
                <w:lang w:val="en-GB"/>
              </w:rPr>
            </w:pPr>
            <w:r w:rsidRPr="00224DB1">
              <w:rPr>
                <w:sz w:val="18"/>
                <w:szCs w:val="18"/>
                <w:lang w:val="en-GB"/>
              </w:rPr>
              <w:t>20 device</w:t>
            </w:r>
            <w:r w:rsidR="00703D8A">
              <w:rPr>
                <w:sz w:val="18"/>
                <w:szCs w:val="18"/>
                <w:lang w:val="en-GB"/>
              </w:rPr>
              <w:t>s</w:t>
            </w:r>
            <w:r w:rsidRPr="00224DB1">
              <w:rPr>
                <w:sz w:val="18"/>
                <w:szCs w:val="18"/>
                <w:lang w:val="en-GB"/>
              </w:rPr>
              <w:t xml:space="preserve"> </w:t>
            </w:r>
            <w:r w:rsidR="00703D8A">
              <w:rPr>
                <w:sz w:val="18"/>
                <w:szCs w:val="18"/>
                <w:lang w:val="en-GB"/>
              </w:rPr>
              <w:t>(</w:t>
            </w:r>
            <w:r w:rsidRPr="00224DB1">
              <w:rPr>
                <w:sz w:val="18"/>
                <w:szCs w:val="18"/>
                <w:lang w:val="en-GB"/>
              </w:rPr>
              <w:t>low density</w:t>
            </w:r>
            <w:r w:rsidR="00703D8A">
              <w:rPr>
                <w:sz w:val="18"/>
                <w:szCs w:val="18"/>
                <w:lang w:val="en-GB"/>
              </w:rPr>
              <w:t xml:space="preserve"> case)</w:t>
            </w:r>
          </w:p>
          <w:p w14:paraId="0788EA84" w14:textId="3BC35170" w:rsidR="00A8489E" w:rsidRPr="00224DB1" w:rsidRDefault="00A8489E" w:rsidP="0098548A">
            <w:pPr>
              <w:rPr>
                <w:sz w:val="18"/>
                <w:szCs w:val="18"/>
              </w:rPr>
            </w:pPr>
            <w:r>
              <w:rPr>
                <w:sz w:val="18"/>
                <w:szCs w:val="18"/>
              </w:rPr>
              <w:t>All devices have the same rx power</w:t>
            </w:r>
          </w:p>
          <w:p w14:paraId="3FDD7542" w14:textId="2AC8C42F" w:rsidR="00076D0D" w:rsidRPr="00224DB1" w:rsidRDefault="00076D0D" w:rsidP="0098548A">
            <w:pPr>
              <w:rPr>
                <w:sz w:val="18"/>
                <w:szCs w:val="18"/>
                <w:lang w:val="en-GB"/>
              </w:rPr>
            </w:pPr>
          </w:p>
        </w:tc>
      </w:tr>
      <w:tr w:rsidR="009A7AE8" w:rsidRPr="00410666" w14:paraId="2B325834" w14:textId="77777777" w:rsidTr="00E53D53">
        <w:trPr>
          <w:trHeight w:val="631"/>
        </w:trPr>
        <w:tc>
          <w:tcPr>
            <w:tcW w:w="499" w:type="pct"/>
            <w:shd w:val="clear" w:color="auto" w:fill="FFFFFF" w:themeFill="background1"/>
          </w:tcPr>
          <w:p w14:paraId="6334E552" w14:textId="780C2855" w:rsidR="009A7AE8" w:rsidRPr="007E565E" w:rsidRDefault="009A7AE8" w:rsidP="0098548A">
            <w:pPr>
              <w:rPr>
                <w:sz w:val="16"/>
                <w:szCs w:val="16"/>
                <w:lang w:val="en-GB"/>
              </w:rPr>
            </w:pPr>
            <w:r w:rsidRPr="00442AD6">
              <w:rPr>
                <w:sz w:val="16"/>
                <w:szCs w:val="16"/>
                <w:lang w:val="en-GB"/>
              </w:rPr>
              <w:t>[Assumptions on RF energy harvesting and power consumption]</w:t>
            </w:r>
          </w:p>
        </w:tc>
        <w:tc>
          <w:tcPr>
            <w:tcW w:w="1884" w:type="pct"/>
            <w:gridSpan w:val="2"/>
            <w:shd w:val="clear" w:color="auto" w:fill="FFFFFF" w:themeFill="background1"/>
            <w:tcMar>
              <w:top w:w="15" w:type="dxa"/>
              <w:left w:w="51" w:type="dxa"/>
              <w:bottom w:w="0" w:type="dxa"/>
              <w:right w:w="51" w:type="dxa"/>
            </w:tcMar>
          </w:tcPr>
          <w:p w14:paraId="2FCC93AE" w14:textId="77777777" w:rsidR="009A7AE8" w:rsidRPr="00442AD6" w:rsidRDefault="009A7AE8" w:rsidP="00442AD6">
            <w:pPr>
              <w:rPr>
                <w:sz w:val="16"/>
                <w:szCs w:val="16"/>
              </w:rPr>
            </w:pPr>
            <w:r w:rsidRPr="00442AD6">
              <w:rPr>
                <w:sz w:val="16"/>
                <w:szCs w:val="16"/>
                <w:highlight w:val="cyan"/>
                <w:lang w:val="en-GB"/>
              </w:rPr>
              <w:t>FFS</w:t>
            </w:r>
            <w:r w:rsidRPr="00442AD6">
              <w:rPr>
                <w:sz w:val="16"/>
                <w:szCs w:val="16"/>
                <w:lang w:val="en-GB"/>
              </w:rPr>
              <w:t xml:space="preserve"> details of maximum charging time, capacitor size, active/sleep power consumption, PCE, percentage </w:t>
            </w:r>
            <w:r w:rsidRPr="00442AD6">
              <w:rPr>
                <w:sz w:val="16"/>
                <w:szCs w:val="16"/>
              </w:rPr>
              <w:t>of the capacitor's energy for discharging and etc.</w:t>
            </w:r>
          </w:p>
          <w:p w14:paraId="564A4716" w14:textId="77777777" w:rsidR="009A7AE8" w:rsidRPr="00442AD6" w:rsidRDefault="009A7AE8" w:rsidP="00442AD6">
            <w:pPr>
              <w:rPr>
                <w:sz w:val="16"/>
                <w:szCs w:val="16"/>
              </w:rPr>
            </w:pPr>
            <w:r w:rsidRPr="00442AD6">
              <w:rPr>
                <w:sz w:val="16"/>
                <w:szCs w:val="16"/>
                <w:lang w:val="en-GB"/>
              </w:rPr>
              <w:t> </w:t>
            </w:r>
          </w:p>
          <w:p w14:paraId="7A95FEC4" w14:textId="77777777" w:rsidR="009A7AE8" w:rsidRPr="00442AD6" w:rsidRDefault="009A7AE8" w:rsidP="00442AD6">
            <w:pPr>
              <w:rPr>
                <w:sz w:val="16"/>
                <w:szCs w:val="16"/>
              </w:rPr>
            </w:pPr>
            <w:r w:rsidRPr="00442AD6">
              <w:rPr>
                <w:sz w:val="16"/>
                <w:szCs w:val="16"/>
                <w:lang w:val="en-GB"/>
              </w:rPr>
              <w:t>The following is for example,</w:t>
            </w:r>
          </w:p>
          <w:p w14:paraId="675B94FE" w14:textId="77777777" w:rsidR="009A7AE8" w:rsidRPr="00442AD6" w:rsidRDefault="009A7AE8" w:rsidP="00442AD6">
            <w:pPr>
              <w:rPr>
                <w:sz w:val="16"/>
                <w:szCs w:val="16"/>
              </w:rPr>
            </w:pPr>
            <w:r w:rsidRPr="00442AD6">
              <w:rPr>
                <w:sz w:val="16"/>
                <w:szCs w:val="16"/>
                <w:lang w:val="en-GB"/>
              </w:rPr>
              <w:t> </w:t>
            </w:r>
          </w:p>
          <w:p w14:paraId="3F6FD4C7" w14:textId="77777777" w:rsidR="00442AD6" w:rsidRPr="00442AD6" w:rsidRDefault="00442AD6" w:rsidP="00356B66">
            <w:pPr>
              <w:numPr>
                <w:ilvl w:val="0"/>
                <w:numId w:val="19"/>
              </w:numPr>
              <w:rPr>
                <w:sz w:val="16"/>
                <w:szCs w:val="16"/>
              </w:rPr>
            </w:pPr>
            <w:r w:rsidRPr="00442AD6">
              <w:rPr>
                <w:sz w:val="16"/>
                <w:szCs w:val="16"/>
              </w:rPr>
              <w:t>Device rx power = [X] dBm w/o fading, e.g., X=-32</w:t>
            </w:r>
          </w:p>
          <w:p w14:paraId="40429D7A" w14:textId="77777777" w:rsidR="00442AD6" w:rsidRPr="00442AD6" w:rsidRDefault="00442AD6" w:rsidP="00356B66">
            <w:pPr>
              <w:numPr>
                <w:ilvl w:val="0"/>
                <w:numId w:val="19"/>
              </w:numPr>
              <w:rPr>
                <w:sz w:val="16"/>
                <w:szCs w:val="16"/>
              </w:rPr>
            </w:pPr>
            <w:r w:rsidRPr="00442AD6">
              <w:rPr>
                <w:sz w:val="16"/>
                <w:szCs w:val="16"/>
              </w:rPr>
              <w:t>PCE = [20]%</w:t>
            </w:r>
          </w:p>
          <w:p w14:paraId="56A01A39" w14:textId="77777777" w:rsidR="00442AD6" w:rsidRPr="00442AD6" w:rsidRDefault="00442AD6" w:rsidP="00356B66">
            <w:pPr>
              <w:numPr>
                <w:ilvl w:val="0"/>
                <w:numId w:val="19"/>
              </w:numPr>
              <w:rPr>
                <w:sz w:val="16"/>
                <w:szCs w:val="16"/>
              </w:rPr>
            </w:pPr>
            <w:r w:rsidRPr="00442AD6">
              <w:rPr>
                <w:sz w:val="16"/>
                <w:szCs w:val="16"/>
              </w:rPr>
              <w:t>Energy Storage size = [1, 5, 10, 20]uF</w:t>
            </w:r>
          </w:p>
          <w:p w14:paraId="571AF2CB" w14:textId="77777777" w:rsidR="00442AD6" w:rsidRPr="00442AD6" w:rsidRDefault="00442AD6" w:rsidP="00356B66">
            <w:pPr>
              <w:numPr>
                <w:ilvl w:val="0"/>
                <w:numId w:val="19"/>
              </w:numPr>
              <w:rPr>
                <w:sz w:val="16"/>
                <w:szCs w:val="16"/>
              </w:rPr>
            </w:pPr>
            <w:r w:rsidRPr="00442AD6">
              <w:rPr>
                <w:sz w:val="16"/>
                <w:szCs w:val="16"/>
              </w:rPr>
              <w:t>Inventory procedure model (charging phase + inventory phase)</w:t>
            </w:r>
          </w:p>
          <w:p w14:paraId="7BCF2D9F" w14:textId="4216E8C7" w:rsidR="009A7AE8" w:rsidRPr="00DB5AA3" w:rsidRDefault="00442AD6" w:rsidP="0098548A">
            <w:pPr>
              <w:rPr>
                <w:sz w:val="18"/>
                <w:szCs w:val="18"/>
                <w:highlight w:val="cyan"/>
                <w:lang w:val="en-GB"/>
              </w:rPr>
            </w:pPr>
            <w:r w:rsidRPr="00442AD6">
              <w:rPr>
                <w:sz w:val="16"/>
                <w:szCs w:val="16"/>
              </w:rPr>
              <w:t>Device power consumption model for device 1, 2</w:t>
            </w:r>
          </w:p>
        </w:tc>
        <w:tc>
          <w:tcPr>
            <w:tcW w:w="2616" w:type="pct"/>
            <w:shd w:val="clear" w:color="auto" w:fill="FFFFFF" w:themeFill="background1"/>
            <w:tcMar>
              <w:top w:w="15" w:type="dxa"/>
              <w:left w:w="51" w:type="dxa"/>
              <w:bottom w:w="0" w:type="dxa"/>
              <w:right w:w="51" w:type="dxa"/>
            </w:tcMar>
          </w:tcPr>
          <w:p w14:paraId="53006088" w14:textId="34CBBB81" w:rsidR="00274909" w:rsidRPr="003171B4" w:rsidRDefault="00DC456E" w:rsidP="0098548A">
            <w:pPr>
              <w:rPr>
                <w:b/>
                <w:bCs/>
                <w:sz w:val="18"/>
                <w:szCs w:val="18"/>
                <w:lang w:val="en-GB"/>
              </w:rPr>
            </w:pPr>
            <w:r w:rsidRPr="003171B4">
              <w:rPr>
                <w:b/>
                <w:bCs/>
                <w:sz w:val="18"/>
                <w:szCs w:val="18"/>
                <w:lang w:val="en-GB"/>
              </w:rPr>
              <w:t xml:space="preserve">Evaluated </w:t>
            </w:r>
            <w:r w:rsidR="007E7100">
              <w:rPr>
                <w:b/>
                <w:bCs/>
                <w:sz w:val="18"/>
                <w:szCs w:val="18"/>
                <w:lang w:val="en-GB"/>
              </w:rPr>
              <w:t>C</w:t>
            </w:r>
            <w:r w:rsidRPr="003171B4">
              <w:rPr>
                <w:b/>
                <w:bCs/>
                <w:sz w:val="18"/>
                <w:szCs w:val="18"/>
                <w:lang w:val="en-GB"/>
              </w:rPr>
              <w:t xml:space="preserve">apacitor size = </w:t>
            </w:r>
          </w:p>
          <w:p w14:paraId="2F9E3217" w14:textId="54878802" w:rsidR="00274909" w:rsidRPr="00224DB1" w:rsidRDefault="00F7288F" w:rsidP="00356B66">
            <w:pPr>
              <w:pStyle w:val="ListParagraph"/>
              <w:numPr>
                <w:ilvl w:val="0"/>
                <w:numId w:val="20"/>
              </w:numPr>
              <w:ind w:leftChars="0"/>
              <w:rPr>
                <w:sz w:val="18"/>
                <w:szCs w:val="18"/>
                <w:lang w:val="en-GB"/>
              </w:rPr>
            </w:pPr>
            <w:r w:rsidRPr="00224DB1">
              <w:rPr>
                <w:sz w:val="18"/>
                <w:szCs w:val="18"/>
                <w:lang w:val="en-GB"/>
              </w:rPr>
              <w:t xml:space="preserve">Device 1: </w:t>
            </w:r>
            <w:r w:rsidR="00DC456E" w:rsidRPr="00224DB1">
              <w:rPr>
                <w:sz w:val="18"/>
                <w:szCs w:val="18"/>
                <w:lang w:val="en-GB"/>
              </w:rPr>
              <w:t>1uF</w:t>
            </w:r>
            <w:r w:rsidRPr="00224DB1">
              <w:rPr>
                <w:sz w:val="18"/>
                <w:szCs w:val="18"/>
                <w:lang w:val="en-GB"/>
              </w:rPr>
              <w:t xml:space="preserve"> (available energy:0.25uJ)</w:t>
            </w:r>
          </w:p>
          <w:p w14:paraId="150B0514" w14:textId="0C8D685B" w:rsidR="007B15B6" w:rsidRPr="00224DB1" w:rsidRDefault="00F7288F" w:rsidP="00356B66">
            <w:pPr>
              <w:pStyle w:val="ListParagraph"/>
              <w:numPr>
                <w:ilvl w:val="0"/>
                <w:numId w:val="20"/>
              </w:numPr>
              <w:ind w:leftChars="0"/>
              <w:rPr>
                <w:sz w:val="18"/>
                <w:szCs w:val="18"/>
                <w:lang w:val="en-GB"/>
              </w:rPr>
            </w:pPr>
            <w:r w:rsidRPr="00224DB1">
              <w:rPr>
                <w:sz w:val="18"/>
                <w:szCs w:val="18"/>
                <w:lang w:val="en-GB"/>
              </w:rPr>
              <w:t xml:space="preserve">Device 2: </w:t>
            </w:r>
            <w:r w:rsidR="00DC456E" w:rsidRPr="00224DB1">
              <w:rPr>
                <w:sz w:val="18"/>
                <w:szCs w:val="18"/>
                <w:lang w:val="en-GB"/>
              </w:rPr>
              <w:t>10uF</w:t>
            </w:r>
            <w:r w:rsidR="007B15B6" w:rsidRPr="00224DB1">
              <w:rPr>
                <w:sz w:val="18"/>
                <w:szCs w:val="18"/>
                <w:lang w:val="en-GB"/>
              </w:rPr>
              <w:t xml:space="preserve"> </w:t>
            </w:r>
            <w:r w:rsidRPr="00224DB1">
              <w:rPr>
                <w:sz w:val="18"/>
                <w:szCs w:val="18"/>
                <w:lang w:val="en-GB"/>
              </w:rPr>
              <w:t xml:space="preserve">(available energy: </w:t>
            </w:r>
            <w:r w:rsidR="00707BEB" w:rsidRPr="00224DB1">
              <w:rPr>
                <w:sz w:val="18"/>
                <w:szCs w:val="18"/>
                <w:lang w:val="en-GB"/>
              </w:rPr>
              <w:t>2.5uJ</w:t>
            </w:r>
            <w:r w:rsidR="007B15B6" w:rsidRPr="00224DB1">
              <w:rPr>
                <w:sz w:val="18"/>
                <w:szCs w:val="18"/>
                <w:lang w:val="en-GB"/>
              </w:rPr>
              <w:t>)</w:t>
            </w:r>
          </w:p>
          <w:p w14:paraId="3C702FA6" w14:textId="77777777" w:rsidR="004C0F3A" w:rsidRDefault="004C0F3A" w:rsidP="0098548A">
            <w:pPr>
              <w:rPr>
                <w:b/>
                <w:bCs/>
                <w:sz w:val="18"/>
                <w:szCs w:val="18"/>
                <w:lang w:val="en-GB"/>
              </w:rPr>
            </w:pPr>
          </w:p>
          <w:p w14:paraId="65594176" w14:textId="09ABD778" w:rsidR="007B15B6" w:rsidRPr="00224DB1" w:rsidRDefault="007B15B6" w:rsidP="0098548A">
            <w:pPr>
              <w:rPr>
                <w:sz w:val="18"/>
                <w:szCs w:val="18"/>
                <w:lang w:val="en-GB"/>
              </w:rPr>
            </w:pPr>
            <w:r w:rsidRPr="003171B4">
              <w:rPr>
                <w:b/>
                <w:bCs/>
                <w:sz w:val="18"/>
                <w:szCs w:val="18"/>
                <w:lang w:val="en-GB"/>
              </w:rPr>
              <w:t>Device Rx power</w:t>
            </w:r>
            <w:r w:rsidRPr="00224DB1">
              <w:rPr>
                <w:sz w:val="18"/>
                <w:szCs w:val="18"/>
                <w:lang w:val="en-GB"/>
              </w:rPr>
              <w:t xml:space="preserve"> </w:t>
            </w:r>
            <w:r w:rsidR="00B049C2">
              <w:rPr>
                <w:sz w:val="18"/>
                <w:szCs w:val="18"/>
                <w:lang w:val="en-GB"/>
              </w:rPr>
              <w:t>depends on distance from reader</w:t>
            </w:r>
            <w:r w:rsidR="00696B71">
              <w:rPr>
                <w:sz w:val="18"/>
                <w:szCs w:val="18"/>
                <w:lang w:val="en-GB"/>
              </w:rPr>
              <w:t>.</w:t>
            </w:r>
          </w:p>
          <w:p w14:paraId="59531FD2" w14:textId="23B756CD" w:rsidR="000023C4" w:rsidRDefault="000023C4" w:rsidP="0098548A">
            <w:pPr>
              <w:rPr>
                <w:sz w:val="18"/>
                <w:szCs w:val="18"/>
                <w:lang w:val="en-GB"/>
              </w:rPr>
            </w:pPr>
          </w:p>
          <w:p w14:paraId="6C8DE90C" w14:textId="59D1DB4E" w:rsidR="003171B4" w:rsidRPr="003171B4" w:rsidRDefault="003171B4" w:rsidP="0098548A">
            <w:pPr>
              <w:rPr>
                <w:b/>
                <w:bCs/>
                <w:sz w:val="18"/>
                <w:szCs w:val="18"/>
                <w:lang w:val="en-GB"/>
              </w:rPr>
            </w:pPr>
            <w:r w:rsidRPr="003171B4">
              <w:rPr>
                <w:b/>
                <w:bCs/>
                <w:sz w:val="18"/>
                <w:szCs w:val="18"/>
                <w:lang w:val="en-GB"/>
              </w:rPr>
              <w:t xml:space="preserve">PCE and </w:t>
            </w:r>
            <w:r>
              <w:rPr>
                <w:b/>
                <w:bCs/>
                <w:sz w:val="18"/>
                <w:szCs w:val="18"/>
                <w:lang w:val="en-GB"/>
              </w:rPr>
              <w:t>H</w:t>
            </w:r>
            <w:r w:rsidRPr="003171B4">
              <w:rPr>
                <w:b/>
                <w:bCs/>
                <w:sz w:val="18"/>
                <w:szCs w:val="18"/>
                <w:lang w:val="en-GB"/>
              </w:rPr>
              <w:t xml:space="preserve">arvested </w:t>
            </w:r>
            <w:r>
              <w:rPr>
                <w:b/>
                <w:bCs/>
                <w:sz w:val="18"/>
                <w:szCs w:val="18"/>
                <w:lang w:val="en-GB"/>
              </w:rPr>
              <w:t>E</w:t>
            </w:r>
            <w:r w:rsidRPr="003171B4">
              <w:rPr>
                <w:b/>
                <w:bCs/>
                <w:sz w:val="18"/>
                <w:szCs w:val="18"/>
                <w:lang w:val="en-GB"/>
              </w:rPr>
              <w:t>nergy</w:t>
            </w:r>
          </w:p>
          <w:tbl>
            <w:tblPr>
              <w:tblStyle w:val="TableGrid"/>
              <w:tblW w:w="0" w:type="auto"/>
              <w:tblInd w:w="431" w:type="dxa"/>
              <w:tblLook w:val="04A0" w:firstRow="1" w:lastRow="0" w:firstColumn="1" w:lastColumn="0" w:noHBand="0" w:noVBand="1"/>
            </w:tblPr>
            <w:tblGrid>
              <w:gridCol w:w="1160"/>
              <w:gridCol w:w="1270"/>
              <w:gridCol w:w="1350"/>
            </w:tblGrid>
            <w:tr w:rsidR="000023C4" w14:paraId="6F4CFB4F" w14:textId="77777777" w:rsidTr="002122D7">
              <w:tc>
                <w:tcPr>
                  <w:tcW w:w="1160" w:type="dxa"/>
                  <w:shd w:val="clear" w:color="auto" w:fill="0070C0"/>
                </w:tcPr>
                <w:p w14:paraId="0C1B25FC" w14:textId="77777777" w:rsidR="000023C4" w:rsidRPr="002122D7" w:rsidRDefault="000023C4" w:rsidP="0098548A">
                  <w:pPr>
                    <w:rPr>
                      <w:color w:val="FFFFFF" w:themeColor="background1"/>
                      <w:sz w:val="18"/>
                      <w:szCs w:val="18"/>
                      <w:lang w:val="en-GB"/>
                    </w:rPr>
                  </w:pPr>
                </w:p>
              </w:tc>
              <w:tc>
                <w:tcPr>
                  <w:tcW w:w="1270" w:type="dxa"/>
                  <w:shd w:val="clear" w:color="auto" w:fill="0070C0"/>
                </w:tcPr>
                <w:p w14:paraId="088CF8A9" w14:textId="7C99D7D7" w:rsidR="000023C4" w:rsidRPr="002122D7" w:rsidRDefault="000023C4" w:rsidP="0098548A">
                  <w:pPr>
                    <w:rPr>
                      <w:color w:val="FFFFFF" w:themeColor="background1"/>
                      <w:sz w:val="18"/>
                      <w:szCs w:val="18"/>
                      <w:lang w:val="en-GB"/>
                    </w:rPr>
                  </w:pPr>
                  <w:r w:rsidRPr="002122D7">
                    <w:rPr>
                      <w:color w:val="FFFFFF" w:themeColor="background1"/>
                      <w:sz w:val="18"/>
                      <w:szCs w:val="18"/>
                      <w:lang w:val="en-GB"/>
                    </w:rPr>
                    <w:t>-28dBm</w:t>
                  </w:r>
                </w:p>
              </w:tc>
              <w:tc>
                <w:tcPr>
                  <w:tcW w:w="1350" w:type="dxa"/>
                  <w:shd w:val="clear" w:color="auto" w:fill="0070C0"/>
                </w:tcPr>
                <w:p w14:paraId="232C2325" w14:textId="72DE3861" w:rsidR="000023C4" w:rsidRPr="002122D7" w:rsidRDefault="000023C4" w:rsidP="0098548A">
                  <w:pPr>
                    <w:rPr>
                      <w:color w:val="FFFFFF" w:themeColor="background1"/>
                      <w:sz w:val="18"/>
                      <w:szCs w:val="18"/>
                      <w:lang w:val="en-GB"/>
                    </w:rPr>
                  </w:pPr>
                  <w:r w:rsidRPr="002122D7">
                    <w:rPr>
                      <w:color w:val="FFFFFF" w:themeColor="background1"/>
                      <w:sz w:val="18"/>
                      <w:szCs w:val="18"/>
                      <w:lang w:val="en-GB"/>
                    </w:rPr>
                    <w:t>-32dBm</w:t>
                  </w:r>
                </w:p>
              </w:tc>
            </w:tr>
            <w:tr w:rsidR="000023C4" w14:paraId="69C6E6C5" w14:textId="77777777" w:rsidTr="002122D7">
              <w:tc>
                <w:tcPr>
                  <w:tcW w:w="1160" w:type="dxa"/>
                  <w:shd w:val="clear" w:color="auto" w:fill="0070C0"/>
                </w:tcPr>
                <w:p w14:paraId="775200BA" w14:textId="614000F4" w:rsidR="000023C4" w:rsidRPr="002122D7" w:rsidRDefault="000023C4" w:rsidP="0098548A">
                  <w:pPr>
                    <w:rPr>
                      <w:color w:val="FFFFFF" w:themeColor="background1"/>
                      <w:sz w:val="18"/>
                      <w:szCs w:val="18"/>
                      <w:lang w:val="en-GB"/>
                    </w:rPr>
                  </w:pPr>
                  <w:r w:rsidRPr="002122D7">
                    <w:rPr>
                      <w:color w:val="FFFFFF" w:themeColor="background1"/>
                      <w:sz w:val="18"/>
                      <w:szCs w:val="18"/>
                      <w:lang w:val="en-GB"/>
                    </w:rPr>
                    <w:t>PCE (%)</w:t>
                  </w:r>
                </w:p>
              </w:tc>
              <w:tc>
                <w:tcPr>
                  <w:tcW w:w="1270" w:type="dxa"/>
                </w:tcPr>
                <w:p w14:paraId="1FF2E9AA" w14:textId="48EB468A" w:rsidR="000023C4" w:rsidRDefault="000023C4" w:rsidP="0098548A">
                  <w:pPr>
                    <w:rPr>
                      <w:sz w:val="18"/>
                      <w:szCs w:val="18"/>
                      <w:lang w:val="en-GB"/>
                    </w:rPr>
                  </w:pPr>
                  <w:r>
                    <w:rPr>
                      <w:sz w:val="18"/>
                      <w:szCs w:val="18"/>
                      <w:lang w:val="en-GB"/>
                    </w:rPr>
                    <w:t>12.6%</w:t>
                  </w:r>
                </w:p>
              </w:tc>
              <w:tc>
                <w:tcPr>
                  <w:tcW w:w="1350" w:type="dxa"/>
                </w:tcPr>
                <w:p w14:paraId="44FAEF9B" w14:textId="0CA9FE80" w:rsidR="000023C4" w:rsidRDefault="00B31997" w:rsidP="0098548A">
                  <w:pPr>
                    <w:rPr>
                      <w:sz w:val="18"/>
                      <w:szCs w:val="18"/>
                      <w:lang w:val="en-GB"/>
                    </w:rPr>
                  </w:pPr>
                  <w:r>
                    <w:rPr>
                      <w:sz w:val="18"/>
                      <w:szCs w:val="18"/>
                      <w:lang w:val="en-GB"/>
                    </w:rPr>
                    <w:t>7.9%</w:t>
                  </w:r>
                </w:p>
              </w:tc>
            </w:tr>
            <w:tr w:rsidR="000023C4" w14:paraId="695319E0" w14:textId="77777777" w:rsidTr="002122D7">
              <w:tc>
                <w:tcPr>
                  <w:tcW w:w="1160" w:type="dxa"/>
                  <w:shd w:val="clear" w:color="auto" w:fill="0070C0"/>
                </w:tcPr>
                <w:p w14:paraId="0E900F20" w14:textId="1E006975" w:rsidR="000023C4" w:rsidRPr="002122D7" w:rsidRDefault="00B31997" w:rsidP="0098548A">
                  <w:pPr>
                    <w:rPr>
                      <w:color w:val="FFFFFF" w:themeColor="background1"/>
                      <w:sz w:val="18"/>
                      <w:szCs w:val="18"/>
                      <w:lang w:val="en-GB"/>
                    </w:rPr>
                  </w:pPr>
                  <w:r w:rsidRPr="002122D7">
                    <w:rPr>
                      <w:color w:val="FFFFFF" w:themeColor="background1"/>
                      <w:sz w:val="18"/>
                      <w:szCs w:val="18"/>
                      <w:lang w:val="en-GB"/>
                    </w:rPr>
                    <w:t>Harvested energy (uW)</w:t>
                  </w:r>
                </w:p>
              </w:tc>
              <w:tc>
                <w:tcPr>
                  <w:tcW w:w="1270" w:type="dxa"/>
                </w:tcPr>
                <w:p w14:paraId="47A10642" w14:textId="3E0B86B9" w:rsidR="000023C4" w:rsidRDefault="00B31997" w:rsidP="0098548A">
                  <w:pPr>
                    <w:rPr>
                      <w:sz w:val="18"/>
                      <w:szCs w:val="18"/>
                      <w:lang w:val="en-GB"/>
                    </w:rPr>
                  </w:pPr>
                  <w:r>
                    <w:rPr>
                      <w:sz w:val="18"/>
                      <w:szCs w:val="18"/>
                      <w:lang w:val="en-GB"/>
                    </w:rPr>
                    <w:t>0.2</w:t>
                  </w:r>
                </w:p>
              </w:tc>
              <w:tc>
                <w:tcPr>
                  <w:tcW w:w="1350" w:type="dxa"/>
                </w:tcPr>
                <w:p w14:paraId="0779DE55" w14:textId="2F5022FF" w:rsidR="000023C4" w:rsidRDefault="00B31997" w:rsidP="0098548A">
                  <w:pPr>
                    <w:rPr>
                      <w:sz w:val="18"/>
                      <w:szCs w:val="18"/>
                      <w:lang w:val="en-GB"/>
                    </w:rPr>
                  </w:pPr>
                  <w:r>
                    <w:rPr>
                      <w:sz w:val="18"/>
                      <w:szCs w:val="18"/>
                      <w:lang w:val="en-GB"/>
                    </w:rPr>
                    <w:t>0.05</w:t>
                  </w:r>
                </w:p>
              </w:tc>
            </w:tr>
          </w:tbl>
          <w:p w14:paraId="2D526D72" w14:textId="77777777" w:rsidR="00617A8D" w:rsidRDefault="00617A8D" w:rsidP="0098548A">
            <w:pPr>
              <w:rPr>
                <w:sz w:val="18"/>
                <w:szCs w:val="18"/>
                <w:lang w:val="en-GB"/>
              </w:rPr>
            </w:pPr>
          </w:p>
          <w:p w14:paraId="6227B657" w14:textId="76DB3F93" w:rsidR="000E21E8" w:rsidRPr="003171B4" w:rsidRDefault="000E21E8" w:rsidP="0098548A">
            <w:pPr>
              <w:rPr>
                <w:b/>
                <w:bCs/>
                <w:sz w:val="18"/>
                <w:szCs w:val="18"/>
                <w:lang w:val="en-GB"/>
              </w:rPr>
            </w:pPr>
            <w:r w:rsidRPr="003171B4">
              <w:rPr>
                <w:b/>
                <w:bCs/>
                <w:sz w:val="18"/>
                <w:szCs w:val="18"/>
                <w:lang w:val="en-GB"/>
              </w:rPr>
              <w:t xml:space="preserve">Device </w:t>
            </w:r>
            <w:r w:rsidR="003171B4">
              <w:rPr>
                <w:b/>
                <w:bCs/>
                <w:sz w:val="18"/>
                <w:szCs w:val="18"/>
                <w:lang w:val="en-GB"/>
              </w:rPr>
              <w:t>P</w:t>
            </w:r>
            <w:r w:rsidRPr="003171B4">
              <w:rPr>
                <w:b/>
                <w:bCs/>
                <w:sz w:val="18"/>
                <w:szCs w:val="18"/>
                <w:lang w:val="en-GB"/>
              </w:rPr>
              <w:t xml:space="preserve">ower </w:t>
            </w:r>
            <w:r w:rsidR="003171B4">
              <w:rPr>
                <w:b/>
                <w:bCs/>
                <w:sz w:val="18"/>
                <w:szCs w:val="18"/>
                <w:lang w:val="en-GB"/>
              </w:rPr>
              <w:t>M</w:t>
            </w:r>
            <w:r w:rsidRPr="003171B4">
              <w:rPr>
                <w:b/>
                <w:bCs/>
                <w:sz w:val="18"/>
                <w:szCs w:val="18"/>
                <w:lang w:val="en-GB"/>
              </w:rPr>
              <w:t>odel</w:t>
            </w:r>
          </w:p>
          <w:tbl>
            <w:tblPr>
              <w:tblW w:w="38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461"/>
              <w:gridCol w:w="1170"/>
              <w:gridCol w:w="1170"/>
            </w:tblGrid>
            <w:tr w:rsidR="00D53338" w:rsidRPr="00224DB1" w14:paraId="25B0D13B" w14:textId="77777777" w:rsidTr="002122D7">
              <w:trPr>
                <w:trHeight w:val="151"/>
                <w:jc w:val="center"/>
              </w:trPr>
              <w:tc>
                <w:tcPr>
                  <w:tcW w:w="1461" w:type="dxa"/>
                  <w:shd w:val="clear" w:color="auto" w:fill="0070C0"/>
                  <w:tcMar>
                    <w:top w:w="72" w:type="dxa"/>
                    <w:left w:w="144" w:type="dxa"/>
                    <w:bottom w:w="72" w:type="dxa"/>
                    <w:right w:w="144" w:type="dxa"/>
                  </w:tcMar>
                  <w:hideMark/>
                </w:tcPr>
                <w:p w14:paraId="54484B3D" w14:textId="77777777" w:rsidR="00D53338" w:rsidRPr="00224DB1" w:rsidRDefault="00D53338" w:rsidP="00D53338">
                  <w:pPr>
                    <w:rPr>
                      <w:rFonts w:eastAsia="Malgun Gothic"/>
                      <w:b/>
                      <w:bCs/>
                      <w:color w:val="FFFFFF" w:themeColor="background1"/>
                      <w:sz w:val="14"/>
                      <w:szCs w:val="14"/>
                    </w:rPr>
                  </w:pPr>
                  <w:r w:rsidRPr="00224DB1">
                    <w:rPr>
                      <w:rFonts w:eastAsia="Malgun Gothic"/>
                      <w:b/>
                      <w:bCs/>
                      <w:color w:val="FFFFFF" w:themeColor="background1"/>
                      <w:sz w:val="14"/>
                      <w:szCs w:val="14"/>
                    </w:rPr>
                    <w:t>State (-Function)</w:t>
                  </w:r>
                </w:p>
              </w:tc>
              <w:tc>
                <w:tcPr>
                  <w:tcW w:w="1170" w:type="dxa"/>
                  <w:shd w:val="clear" w:color="auto" w:fill="0070C0"/>
                  <w:tcMar>
                    <w:top w:w="72" w:type="dxa"/>
                    <w:left w:w="144" w:type="dxa"/>
                    <w:bottom w:w="72" w:type="dxa"/>
                    <w:right w:w="144" w:type="dxa"/>
                  </w:tcMar>
                  <w:hideMark/>
                </w:tcPr>
                <w:p w14:paraId="747B50A1" w14:textId="73EC3958" w:rsidR="00D53338" w:rsidRPr="00224DB1" w:rsidRDefault="00D53338" w:rsidP="00D53338">
                  <w:pPr>
                    <w:rPr>
                      <w:rFonts w:eastAsia="Malgun Gothic"/>
                      <w:b/>
                      <w:bCs/>
                      <w:color w:val="FFFFFF" w:themeColor="background1"/>
                      <w:sz w:val="14"/>
                      <w:szCs w:val="14"/>
                    </w:rPr>
                  </w:pPr>
                  <w:r w:rsidRPr="00224DB1">
                    <w:rPr>
                      <w:rFonts w:eastAsia="Malgun Gothic"/>
                      <w:b/>
                      <w:bCs/>
                      <w:color w:val="FFFFFF" w:themeColor="background1"/>
                      <w:sz w:val="14"/>
                      <w:szCs w:val="14"/>
                    </w:rPr>
                    <w:t>Device 1</w:t>
                  </w:r>
                  <w:r w:rsidR="00293247" w:rsidRPr="00224DB1">
                    <w:rPr>
                      <w:rFonts w:eastAsia="Malgun Gothic"/>
                      <w:b/>
                      <w:bCs/>
                      <w:color w:val="FFFFFF" w:themeColor="background1"/>
                      <w:sz w:val="14"/>
                      <w:szCs w:val="14"/>
                    </w:rPr>
                    <w:t xml:space="preserve"> power </w:t>
                  </w:r>
                  <w:r w:rsidRPr="00224DB1">
                    <w:rPr>
                      <w:rFonts w:eastAsia="Malgun Gothic" w:hint="eastAsia"/>
                      <w:b/>
                      <w:bCs/>
                      <w:color w:val="FFFFFF" w:themeColor="background1"/>
                      <w:sz w:val="14"/>
                      <w:szCs w:val="14"/>
                    </w:rPr>
                    <w:t xml:space="preserve"> (uW)</w:t>
                  </w:r>
                </w:p>
              </w:tc>
              <w:tc>
                <w:tcPr>
                  <w:tcW w:w="1170" w:type="dxa"/>
                  <w:shd w:val="clear" w:color="auto" w:fill="0070C0"/>
                  <w:tcMar>
                    <w:top w:w="72" w:type="dxa"/>
                    <w:left w:w="144" w:type="dxa"/>
                    <w:bottom w:w="72" w:type="dxa"/>
                    <w:right w:w="144" w:type="dxa"/>
                  </w:tcMar>
                  <w:hideMark/>
                </w:tcPr>
                <w:p w14:paraId="39D118CA" w14:textId="2C34CF13" w:rsidR="00D53338" w:rsidRPr="00224DB1" w:rsidRDefault="00D53338" w:rsidP="00D53338">
                  <w:pPr>
                    <w:rPr>
                      <w:rFonts w:eastAsia="Malgun Gothic"/>
                      <w:b/>
                      <w:bCs/>
                      <w:color w:val="FFFFFF" w:themeColor="background1"/>
                      <w:sz w:val="14"/>
                      <w:szCs w:val="14"/>
                    </w:rPr>
                  </w:pPr>
                  <w:r w:rsidRPr="00224DB1">
                    <w:rPr>
                      <w:rFonts w:eastAsia="Malgun Gothic"/>
                      <w:b/>
                      <w:bCs/>
                      <w:color w:val="FFFFFF" w:themeColor="background1"/>
                      <w:sz w:val="14"/>
                      <w:szCs w:val="14"/>
                    </w:rPr>
                    <w:t>Device</w:t>
                  </w:r>
                  <w:r w:rsidRPr="00224DB1">
                    <w:rPr>
                      <w:rFonts w:eastAsia="Malgun Gothic" w:hint="eastAsia"/>
                      <w:b/>
                      <w:bCs/>
                      <w:color w:val="FFFFFF" w:themeColor="background1"/>
                      <w:sz w:val="14"/>
                      <w:szCs w:val="14"/>
                    </w:rPr>
                    <w:t xml:space="preserve"> 2</w:t>
                  </w:r>
                  <w:r w:rsidR="00293247" w:rsidRPr="00224DB1">
                    <w:rPr>
                      <w:rFonts w:eastAsia="Malgun Gothic"/>
                      <w:b/>
                      <w:bCs/>
                      <w:color w:val="FFFFFF" w:themeColor="background1"/>
                      <w:sz w:val="14"/>
                      <w:szCs w:val="14"/>
                    </w:rPr>
                    <w:t xml:space="preserve"> power </w:t>
                  </w:r>
                  <w:r w:rsidRPr="00224DB1">
                    <w:rPr>
                      <w:rFonts w:eastAsia="Malgun Gothic"/>
                      <w:b/>
                      <w:bCs/>
                      <w:color w:val="FFFFFF" w:themeColor="background1"/>
                      <w:sz w:val="14"/>
                      <w:szCs w:val="14"/>
                    </w:rPr>
                    <w:t xml:space="preserve"> (uW)</w:t>
                  </w:r>
                </w:p>
              </w:tc>
            </w:tr>
            <w:tr w:rsidR="00C963B2" w:rsidRPr="00224DB1" w14:paraId="55A8A5B6" w14:textId="77777777" w:rsidTr="00E53D53">
              <w:trPr>
                <w:trHeight w:val="169"/>
                <w:jc w:val="center"/>
              </w:trPr>
              <w:tc>
                <w:tcPr>
                  <w:tcW w:w="1461" w:type="dxa"/>
                  <w:shd w:val="clear" w:color="auto" w:fill="auto"/>
                  <w:tcMar>
                    <w:top w:w="72" w:type="dxa"/>
                    <w:left w:w="144" w:type="dxa"/>
                    <w:bottom w:w="72" w:type="dxa"/>
                    <w:right w:w="144" w:type="dxa"/>
                  </w:tcMar>
                  <w:hideMark/>
                </w:tcPr>
                <w:p w14:paraId="0B5781BA" w14:textId="77777777" w:rsidR="00D53338" w:rsidRPr="00224DB1" w:rsidRDefault="00D53338" w:rsidP="00D53338">
                  <w:pPr>
                    <w:rPr>
                      <w:rFonts w:eastAsia="Malgun Gothic"/>
                      <w:b/>
                      <w:bCs/>
                      <w:sz w:val="14"/>
                      <w:szCs w:val="14"/>
                    </w:rPr>
                  </w:pPr>
                  <w:r w:rsidRPr="00224DB1">
                    <w:rPr>
                      <w:rFonts w:eastAsia="Malgun Gothic"/>
                      <w:b/>
                      <w:bCs/>
                      <w:sz w:val="14"/>
                      <w:szCs w:val="14"/>
                    </w:rPr>
                    <w:t>ON-Tx</w:t>
                  </w:r>
                </w:p>
              </w:tc>
              <w:tc>
                <w:tcPr>
                  <w:tcW w:w="1170" w:type="dxa"/>
                  <w:vMerge w:val="restart"/>
                  <w:shd w:val="clear" w:color="auto" w:fill="auto"/>
                  <w:tcMar>
                    <w:top w:w="72" w:type="dxa"/>
                    <w:left w:w="144" w:type="dxa"/>
                    <w:bottom w:w="72" w:type="dxa"/>
                    <w:right w:w="144" w:type="dxa"/>
                  </w:tcMar>
                  <w:hideMark/>
                </w:tcPr>
                <w:p w14:paraId="37188660" w14:textId="77777777" w:rsidR="00D53338" w:rsidRPr="00224DB1" w:rsidRDefault="00D53338" w:rsidP="00D53338">
                  <w:pPr>
                    <w:rPr>
                      <w:rFonts w:eastAsia="Malgun Gothic"/>
                      <w:b/>
                      <w:bCs/>
                      <w:sz w:val="14"/>
                      <w:szCs w:val="14"/>
                    </w:rPr>
                  </w:pPr>
                  <w:r w:rsidRPr="00224DB1">
                    <w:rPr>
                      <w:rFonts w:eastAsia="Malgun Gothic"/>
                      <w:b/>
                      <w:bCs/>
                      <w:sz w:val="14"/>
                      <w:szCs w:val="14"/>
                    </w:rPr>
                    <w:t>1</w:t>
                  </w:r>
                </w:p>
              </w:tc>
              <w:tc>
                <w:tcPr>
                  <w:tcW w:w="1170" w:type="dxa"/>
                  <w:shd w:val="clear" w:color="auto" w:fill="auto"/>
                  <w:tcMar>
                    <w:top w:w="72" w:type="dxa"/>
                    <w:left w:w="144" w:type="dxa"/>
                    <w:bottom w:w="72" w:type="dxa"/>
                    <w:right w:w="144" w:type="dxa"/>
                  </w:tcMar>
                  <w:hideMark/>
                </w:tcPr>
                <w:p w14:paraId="42E7E77E" w14:textId="77777777" w:rsidR="00D53338" w:rsidRPr="00224DB1" w:rsidRDefault="00D53338" w:rsidP="00D53338">
                  <w:pPr>
                    <w:rPr>
                      <w:rFonts w:eastAsia="Malgun Gothic"/>
                      <w:b/>
                      <w:bCs/>
                      <w:sz w:val="14"/>
                      <w:szCs w:val="14"/>
                    </w:rPr>
                  </w:pPr>
                  <w:r w:rsidRPr="00224DB1">
                    <w:rPr>
                      <w:rFonts w:eastAsia="Malgun Gothic"/>
                      <w:b/>
                      <w:bCs/>
                      <w:sz w:val="14"/>
                      <w:szCs w:val="14"/>
                    </w:rPr>
                    <w:t>200</w:t>
                  </w:r>
                </w:p>
              </w:tc>
            </w:tr>
            <w:tr w:rsidR="00D53338" w:rsidRPr="00224DB1" w14:paraId="74A36771" w14:textId="77777777" w:rsidTr="00E53D53">
              <w:trPr>
                <w:trHeight w:val="20"/>
                <w:jc w:val="center"/>
              </w:trPr>
              <w:tc>
                <w:tcPr>
                  <w:tcW w:w="1461" w:type="dxa"/>
                  <w:shd w:val="clear" w:color="auto" w:fill="auto"/>
                  <w:tcMar>
                    <w:top w:w="72" w:type="dxa"/>
                    <w:left w:w="144" w:type="dxa"/>
                    <w:bottom w:w="72" w:type="dxa"/>
                    <w:right w:w="144" w:type="dxa"/>
                  </w:tcMar>
                  <w:hideMark/>
                </w:tcPr>
                <w:p w14:paraId="41EA2842" w14:textId="77777777" w:rsidR="00D53338" w:rsidRPr="00224DB1" w:rsidRDefault="00D53338" w:rsidP="00D53338">
                  <w:pPr>
                    <w:rPr>
                      <w:rFonts w:eastAsia="Malgun Gothic"/>
                      <w:b/>
                      <w:bCs/>
                      <w:sz w:val="14"/>
                      <w:szCs w:val="14"/>
                    </w:rPr>
                  </w:pPr>
                  <w:r w:rsidRPr="00224DB1">
                    <w:rPr>
                      <w:rFonts w:eastAsia="Malgun Gothic"/>
                      <w:b/>
                      <w:bCs/>
                      <w:sz w:val="14"/>
                      <w:szCs w:val="14"/>
                    </w:rPr>
                    <w:t>ON-Rx</w:t>
                  </w:r>
                </w:p>
              </w:tc>
              <w:tc>
                <w:tcPr>
                  <w:tcW w:w="1170" w:type="dxa"/>
                  <w:vMerge/>
                  <w:shd w:val="clear" w:color="auto" w:fill="auto"/>
                  <w:vAlign w:val="center"/>
                  <w:hideMark/>
                </w:tcPr>
                <w:p w14:paraId="4F175074" w14:textId="77777777" w:rsidR="00D53338" w:rsidRPr="00224DB1" w:rsidRDefault="00D53338" w:rsidP="00D53338">
                  <w:pPr>
                    <w:rPr>
                      <w:rFonts w:eastAsia="Malgun Gothic"/>
                      <w:b/>
                      <w:bCs/>
                      <w:sz w:val="14"/>
                      <w:szCs w:val="14"/>
                    </w:rPr>
                  </w:pPr>
                </w:p>
              </w:tc>
              <w:tc>
                <w:tcPr>
                  <w:tcW w:w="1170" w:type="dxa"/>
                  <w:shd w:val="clear" w:color="auto" w:fill="auto"/>
                  <w:tcMar>
                    <w:top w:w="72" w:type="dxa"/>
                    <w:left w:w="144" w:type="dxa"/>
                    <w:bottom w:w="72" w:type="dxa"/>
                    <w:right w:w="144" w:type="dxa"/>
                  </w:tcMar>
                  <w:hideMark/>
                </w:tcPr>
                <w:p w14:paraId="4C76623C" w14:textId="77777777" w:rsidR="00D53338" w:rsidRPr="00224DB1" w:rsidRDefault="00D53338" w:rsidP="00D53338">
                  <w:pPr>
                    <w:rPr>
                      <w:rFonts w:eastAsia="Malgun Gothic"/>
                      <w:b/>
                      <w:bCs/>
                      <w:sz w:val="14"/>
                      <w:szCs w:val="14"/>
                    </w:rPr>
                  </w:pPr>
                  <w:r w:rsidRPr="00224DB1">
                    <w:rPr>
                      <w:rFonts w:eastAsia="Malgun Gothic"/>
                      <w:b/>
                      <w:bCs/>
                      <w:sz w:val="14"/>
                      <w:szCs w:val="14"/>
                    </w:rPr>
                    <w:t xml:space="preserve">50 </w:t>
                  </w:r>
                </w:p>
              </w:tc>
            </w:tr>
            <w:tr w:rsidR="00D53338" w:rsidRPr="00224DB1" w14:paraId="41771385" w14:textId="77777777" w:rsidTr="00E53D53">
              <w:trPr>
                <w:trHeight w:val="43"/>
                <w:jc w:val="center"/>
              </w:trPr>
              <w:tc>
                <w:tcPr>
                  <w:tcW w:w="1461" w:type="dxa"/>
                  <w:shd w:val="clear" w:color="auto" w:fill="auto"/>
                  <w:tcMar>
                    <w:top w:w="72" w:type="dxa"/>
                    <w:left w:w="144" w:type="dxa"/>
                    <w:bottom w:w="72" w:type="dxa"/>
                    <w:right w:w="144" w:type="dxa"/>
                  </w:tcMar>
                  <w:hideMark/>
                </w:tcPr>
                <w:p w14:paraId="3BC45D7A" w14:textId="77777777" w:rsidR="00D53338" w:rsidRPr="00224DB1" w:rsidRDefault="00D53338" w:rsidP="00D53338">
                  <w:pPr>
                    <w:rPr>
                      <w:rFonts w:eastAsia="Malgun Gothic"/>
                      <w:b/>
                      <w:bCs/>
                      <w:sz w:val="14"/>
                      <w:szCs w:val="14"/>
                    </w:rPr>
                  </w:pPr>
                  <w:r w:rsidRPr="00224DB1">
                    <w:rPr>
                      <w:rFonts w:eastAsia="Malgun Gothic"/>
                      <w:b/>
                      <w:bCs/>
                      <w:sz w:val="14"/>
                      <w:szCs w:val="14"/>
                    </w:rPr>
                    <w:t>On-Monitor</w:t>
                  </w:r>
                </w:p>
              </w:tc>
              <w:tc>
                <w:tcPr>
                  <w:tcW w:w="1170" w:type="dxa"/>
                  <w:vMerge/>
                  <w:shd w:val="clear" w:color="auto" w:fill="auto"/>
                  <w:vAlign w:val="center"/>
                  <w:hideMark/>
                </w:tcPr>
                <w:p w14:paraId="7742DBDF" w14:textId="77777777" w:rsidR="00D53338" w:rsidRPr="00224DB1" w:rsidRDefault="00D53338" w:rsidP="00D53338">
                  <w:pPr>
                    <w:rPr>
                      <w:rFonts w:eastAsia="Malgun Gothic"/>
                      <w:b/>
                      <w:bCs/>
                      <w:sz w:val="14"/>
                      <w:szCs w:val="14"/>
                    </w:rPr>
                  </w:pPr>
                </w:p>
              </w:tc>
              <w:tc>
                <w:tcPr>
                  <w:tcW w:w="1170" w:type="dxa"/>
                  <w:shd w:val="clear" w:color="auto" w:fill="auto"/>
                  <w:tcMar>
                    <w:top w:w="72" w:type="dxa"/>
                    <w:left w:w="144" w:type="dxa"/>
                    <w:bottom w:w="72" w:type="dxa"/>
                    <w:right w:w="144" w:type="dxa"/>
                  </w:tcMar>
                  <w:hideMark/>
                </w:tcPr>
                <w:p w14:paraId="5AF9EFF3" w14:textId="77777777" w:rsidR="00D53338" w:rsidRPr="00224DB1" w:rsidRDefault="00D53338" w:rsidP="00D53338">
                  <w:pPr>
                    <w:rPr>
                      <w:rFonts w:eastAsia="Malgun Gothic"/>
                      <w:b/>
                      <w:bCs/>
                      <w:sz w:val="14"/>
                      <w:szCs w:val="14"/>
                    </w:rPr>
                  </w:pPr>
                  <w:r w:rsidRPr="00224DB1">
                    <w:rPr>
                      <w:rFonts w:eastAsia="Malgun Gothic"/>
                      <w:b/>
                      <w:bCs/>
                      <w:sz w:val="14"/>
                      <w:szCs w:val="14"/>
                    </w:rPr>
                    <w:t xml:space="preserve">1 </w:t>
                  </w:r>
                </w:p>
              </w:tc>
            </w:tr>
            <w:tr w:rsidR="00C963B2" w:rsidRPr="00224DB1" w14:paraId="0172DE7B" w14:textId="77777777" w:rsidTr="00E53D53">
              <w:trPr>
                <w:trHeight w:val="16"/>
                <w:jc w:val="center"/>
              </w:trPr>
              <w:tc>
                <w:tcPr>
                  <w:tcW w:w="1461" w:type="dxa"/>
                  <w:shd w:val="clear" w:color="auto" w:fill="auto"/>
                  <w:tcMar>
                    <w:top w:w="72" w:type="dxa"/>
                    <w:left w:w="144" w:type="dxa"/>
                    <w:bottom w:w="72" w:type="dxa"/>
                    <w:right w:w="144" w:type="dxa"/>
                  </w:tcMar>
                  <w:hideMark/>
                </w:tcPr>
                <w:p w14:paraId="1034B1C8" w14:textId="77777777" w:rsidR="00D53338" w:rsidRPr="00224DB1" w:rsidRDefault="00D53338" w:rsidP="00D53338">
                  <w:pPr>
                    <w:rPr>
                      <w:rFonts w:eastAsia="Malgun Gothic"/>
                      <w:b/>
                      <w:bCs/>
                      <w:sz w:val="14"/>
                      <w:szCs w:val="14"/>
                    </w:rPr>
                  </w:pPr>
                  <w:r w:rsidRPr="00224DB1">
                    <w:rPr>
                      <w:rFonts w:eastAsia="Malgun Gothic"/>
                      <w:b/>
                      <w:bCs/>
                      <w:sz w:val="14"/>
                      <w:szCs w:val="14"/>
                    </w:rPr>
                    <w:t>SLEEP</w:t>
                  </w:r>
                </w:p>
              </w:tc>
              <w:tc>
                <w:tcPr>
                  <w:tcW w:w="1170" w:type="dxa"/>
                  <w:shd w:val="clear" w:color="auto" w:fill="auto"/>
                  <w:tcMar>
                    <w:top w:w="72" w:type="dxa"/>
                    <w:left w:w="144" w:type="dxa"/>
                    <w:bottom w:w="72" w:type="dxa"/>
                    <w:right w:w="144" w:type="dxa"/>
                  </w:tcMar>
                  <w:hideMark/>
                </w:tcPr>
                <w:p w14:paraId="5094FEAD" w14:textId="77777777" w:rsidR="00D53338" w:rsidRPr="00224DB1" w:rsidRDefault="00D53338" w:rsidP="00D53338">
                  <w:pPr>
                    <w:rPr>
                      <w:rFonts w:eastAsia="Malgun Gothic"/>
                      <w:b/>
                      <w:bCs/>
                      <w:sz w:val="14"/>
                      <w:szCs w:val="14"/>
                    </w:rPr>
                  </w:pPr>
                  <w:r w:rsidRPr="00224DB1">
                    <w:rPr>
                      <w:rFonts w:eastAsia="Malgun Gothic"/>
                      <w:b/>
                      <w:bCs/>
                      <w:sz w:val="14"/>
                      <w:szCs w:val="14"/>
                    </w:rPr>
                    <w:t>0.1</w:t>
                  </w:r>
                </w:p>
              </w:tc>
              <w:tc>
                <w:tcPr>
                  <w:tcW w:w="1170" w:type="dxa"/>
                  <w:shd w:val="clear" w:color="auto" w:fill="auto"/>
                  <w:tcMar>
                    <w:top w:w="72" w:type="dxa"/>
                    <w:left w:w="144" w:type="dxa"/>
                    <w:bottom w:w="72" w:type="dxa"/>
                    <w:right w:w="144" w:type="dxa"/>
                  </w:tcMar>
                  <w:hideMark/>
                </w:tcPr>
                <w:p w14:paraId="7EFB1573" w14:textId="77777777" w:rsidR="00D53338" w:rsidRPr="00224DB1" w:rsidRDefault="00D53338" w:rsidP="00D53338">
                  <w:pPr>
                    <w:rPr>
                      <w:rFonts w:eastAsia="Malgun Gothic"/>
                      <w:b/>
                      <w:bCs/>
                      <w:sz w:val="14"/>
                      <w:szCs w:val="14"/>
                    </w:rPr>
                  </w:pPr>
                  <w:r w:rsidRPr="00224DB1">
                    <w:rPr>
                      <w:rFonts w:eastAsia="Malgun Gothic"/>
                      <w:b/>
                      <w:bCs/>
                      <w:sz w:val="14"/>
                      <w:szCs w:val="14"/>
                    </w:rPr>
                    <w:t xml:space="preserve">0.1 </w:t>
                  </w:r>
                </w:p>
              </w:tc>
            </w:tr>
            <w:tr w:rsidR="00C963B2" w:rsidRPr="00224DB1" w14:paraId="347A1459" w14:textId="77777777" w:rsidTr="00E53D53">
              <w:trPr>
                <w:trHeight w:val="16"/>
                <w:jc w:val="center"/>
              </w:trPr>
              <w:tc>
                <w:tcPr>
                  <w:tcW w:w="1461" w:type="dxa"/>
                  <w:shd w:val="clear" w:color="auto" w:fill="auto"/>
                  <w:tcMar>
                    <w:top w:w="72" w:type="dxa"/>
                    <w:left w:w="144" w:type="dxa"/>
                    <w:bottom w:w="72" w:type="dxa"/>
                    <w:right w:w="144" w:type="dxa"/>
                  </w:tcMar>
                  <w:hideMark/>
                </w:tcPr>
                <w:p w14:paraId="2ECDD858" w14:textId="77777777" w:rsidR="00D53338" w:rsidRPr="00224DB1" w:rsidRDefault="00D53338" w:rsidP="00D53338">
                  <w:pPr>
                    <w:rPr>
                      <w:rFonts w:eastAsia="Malgun Gothic"/>
                      <w:b/>
                      <w:bCs/>
                      <w:sz w:val="14"/>
                      <w:szCs w:val="14"/>
                    </w:rPr>
                  </w:pPr>
                  <w:r w:rsidRPr="00224DB1">
                    <w:rPr>
                      <w:rFonts w:eastAsia="Malgun Gothic"/>
                      <w:b/>
                      <w:bCs/>
                      <w:sz w:val="14"/>
                      <w:szCs w:val="14"/>
                    </w:rPr>
                    <w:t>OFF</w:t>
                  </w:r>
                </w:p>
              </w:tc>
              <w:tc>
                <w:tcPr>
                  <w:tcW w:w="1170" w:type="dxa"/>
                  <w:shd w:val="clear" w:color="auto" w:fill="auto"/>
                  <w:tcMar>
                    <w:top w:w="72" w:type="dxa"/>
                    <w:left w:w="144" w:type="dxa"/>
                    <w:bottom w:w="72" w:type="dxa"/>
                    <w:right w:w="144" w:type="dxa"/>
                  </w:tcMar>
                  <w:hideMark/>
                </w:tcPr>
                <w:p w14:paraId="29F182A3" w14:textId="77777777" w:rsidR="00D53338" w:rsidRPr="00224DB1" w:rsidRDefault="00D53338" w:rsidP="00D53338">
                  <w:pPr>
                    <w:rPr>
                      <w:rFonts w:eastAsia="Malgun Gothic"/>
                      <w:b/>
                      <w:bCs/>
                      <w:sz w:val="14"/>
                      <w:szCs w:val="14"/>
                    </w:rPr>
                  </w:pPr>
                  <w:r w:rsidRPr="00224DB1">
                    <w:rPr>
                      <w:rFonts w:eastAsia="Malgun Gothic"/>
                      <w:b/>
                      <w:bCs/>
                      <w:sz w:val="14"/>
                      <w:szCs w:val="14"/>
                    </w:rPr>
                    <w:t>0</w:t>
                  </w:r>
                </w:p>
              </w:tc>
              <w:tc>
                <w:tcPr>
                  <w:tcW w:w="1170" w:type="dxa"/>
                  <w:shd w:val="clear" w:color="auto" w:fill="auto"/>
                  <w:tcMar>
                    <w:top w:w="72" w:type="dxa"/>
                    <w:left w:w="144" w:type="dxa"/>
                    <w:bottom w:w="72" w:type="dxa"/>
                    <w:right w:w="144" w:type="dxa"/>
                  </w:tcMar>
                  <w:hideMark/>
                </w:tcPr>
                <w:p w14:paraId="312D5DF4" w14:textId="77777777" w:rsidR="00D53338" w:rsidRPr="00224DB1" w:rsidRDefault="00D53338" w:rsidP="00D53338">
                  <w:pPr>
                    <w:rPr>
                      <w:rFonts w:eastAsia="Malgun Gothic"/>
                      <w:b/>
                      <w:bCs/>
                      <w:sz w:val="14"/>
                      <w:szCs w:val="14"/>
                    </w:rPr>
                  </w:pPr>
                  <w:r w:rsidRPr="00224DB1">
                    <w:rPr>
                      <w:rFonts w:eastAsia="Malgun Gothic"/>
                      <w:b/>
                      <w:bCs/>
                      <w:sz w:val="14"/>
                      <w:szCs w:val="14"/>
                    </w:rPr>
                    <w:t xml:space="preserve">0 </w:t>
                  </w:r>
                </w:p>
              </w:tc>
            </w:tr>
          </w:tbl>
          <w:p w14:paraId="67DC22D9" w14:textId="77777777" w:rsidR="0035389C" w:rsidRPr="00224DB1" w:rsidRDefault="0035389C" w:rsidP="0098548A">
            <w:pPr>
              <w:rPr>
                <w:sz w:val="18"/>
                <w:szCs w:val="18"/>
                <w:lang w:val="en-GB"/>
              </w:rPr>
            </w:pPr>
          </w:p>
          <w:p w14:paraId="51838E2B" w14:textId="7B6FC8FB" w:rsidR="0035389C" w:rsidRPr="00224DB1" w:rsidRDefault="004C0F3A" w:rsidP="0098548A">
            <w:pPr>
              <w:rPr>
                <w:sz w:val="18"/>
                <w:szCs w:val="18"/>
                <w:lang w:val="en-GB"/>
              </w:rPr>
            </w:pPr>
            <w:r>
              <w:rPr>
                <w:b/>
                <w:bCs/>
                <w:sz w:val="18"/>
                <w:szCs w:val="18"/>
                <w:lang w:val="en-GB"/>
              </w:rPr>
              <w:t>C</w:t>
            </w:r>
            <w:r w:rsidR="009A2AB6" w:rsidRPr="004C0F3A">
              <w:rPr>
                <w:b/>
                <w:bCs/>
                <w:sz w:val="18"/>
                <w:szCs w:val="18"/>
                <w:lang w:val="en-GB"/>
              </w:rPr>
              <w:t xml:space="preserve">harging </w:t>
            </w:r>
            <w:r>
              <w:rPr>
                <w:b/>
                <w:bCs/>
                <w:sz w:val="18"/>
                <w:szCs w:val="18"/>
                <w:lang w:val="en-GB"/>
              </w:rPr>
              <w:t>T</w:t>
            </w:r>
            <w:r w:rsidR="009A2AB6" w:rsidRPr="004C0F3A">
              <w:rPr>
                <w:b/>
                <w:bCs/>
                <w:sz w:val="18"/>
                <w:szCs w:val="18"/>
                <w:lang w:val="en-GB"/>
              </w:rPr>
              <w:t>ime</w:t>
            </w:r>
            <w:r w:rsidR="00C744C9" w:rsidRPr="00224DB1">
              <w:rPr>
                <w:sz w:val="18"/>
                <w:szCs w:val="18"/>
                <w:lang w:val="en-GB"/>
              </w:rPr>
              <w:t xml:space="preserve"> (50% </w:t>
            </w:r>
            <w:r w:rsidR="00C744C9" w:rsidRPr="00224DB1">
              <w:rPr>
                <w:sz w:val="18"/>
                <w:szCs w:val="18"/>
                <w:lang w:val="en-GB"/>
              </w:rPr>
              <w:sym w:font="Wingdings" w:char="F0E0"/>
            </w:r>
            <w:r w:rsidR="00C744C9" w:rsidRPr="00224DB1">
              <w:rPr>
                <w:sz w:val="18"/>
                <w:szCs w:val="18"/>
                <w:lang w:val="en-GB"/>
              </w:rPr>
              <w:t xml:space="preserve"> 100%</w:t>
            </w:r>
            <w:r w:rsidR="005B5F78">
              <w:rPr>
                <w:sz w:val="18"/>
                <w:szCs w:val="18"/>
                <w:lang w:val="en-GB"/>
              </w:rPr>
              <w:t xml:space="preserve"> of energy storage</w:t>
            </w:r>
            <w:r w:rsidR="00C744C9" w:rsidRPr="00224DB1">
              <w:rPr>
                <w:sz w:val="18"/>
                <w:szCs w:val="18"/>
                <w:lang w:val="en-GB"/>
              </w:rPr>
              <w:t>)</w:t>
            </w:r>
          </w:p>
          <w:tbl>
            <w:tblPr>
              <w:tblStyle w:val="TableGrid"/>
              <w:tblW w:w="0" w:type="auto"/>
              <w:tblInd w:w="4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350"/>
              <w:gridCol w:w="1350"/>
            </w:tblGrid>
            <w:tr w:rsidR="007519FC" w:rsidRPr="00224DB1" w14:paraId="31BEC965" w14:textId="77777777" w:rsidTr="002122D7">
              <w:tc>
                <w:tcPr>
                  <w:tcW w:w="1080" w:type="dxa"/>
                  <w:shd w:val="clear" w:color="auto" w:fill="0070C0"/>
                </w:tcPr>
                <w:p w14:paraId="5FC75C57" w14:textId="0812E4F0" w:rsidR="007519FC" w:rsidRPr="002122D7" w:rsidRDefault="001A4020" w:rsidP="0098548A">
                  <w:pPr>
                    <w:rPr>
                      <w:color w:val="FFFFFF" w:themeColor="background1"/>
                      <w:sz w:val="18"/>
                      <w:szCs w:val="18"/>
                      <w:lang w:val="en-GB"/>
                    </w:rPr>
                  </w:pPr>
                  <w:r w:rsidRPr="002122D7">
                    <w:rPr>
                      <w:color w:val="FFFFFF" w:themeColor="background1"/>
                      <w:sz w:val="18"/>
                      <w:szCs w:val="18"/>
                      <w:lang w:val="en-GB"/>
                    </w:rPr>
                    <w:t>Rx power</w:t>
                  </w:r>
                </w:p>
              </w:tc>
              <w:tc>
                <w:tcPr>
                  <w:tcW w:w="1350" w:type="dxa"/>
                  <w:shd w:val="clear" w:color="auto" w:fill="0070C0"/>
                </w:tcPr>
                <w:p w14:paraId="7E2E6DA3" w14:textId="179408E1" w:rsidR="007519FC" w:rsidRPr="002122D7" w:rsidRDefault="007519FC" w:rsidP="0098548A">
                  <w:pPr>
                    <w:rPr>
                      <w:color w:val="FFFFFF" w:themeColor="background1"/>
                      <w:sz w:val="18"/>
                      <w:szCs w:val="18"/>
                      <w:lang w:val="en-GB"/>
                    </w:rPr>
                  </w:pPr>
                  <w:r w:rsidRPr="002122D7">
                    <w:rPr>
                      <w:color w:val="FFFFFF" w:themeColor="background1"/>
                      <w:sz w:val="18"/>
                      <w:szCs w:val="18"/>
                      <w:lang w:val="en-GB"/>
                    </w:rPr>
                    <w:t xml:space="preserve">Device </w:t>
                  </w:r>
                  <w:r w:rsidR="00C744C9" w:rsidRPr="002122D7">
                    <w:rPr>
                      <w:color w:val="FFFFFF" w:themeColor="background1"/>
                      <w:sz w:val="18"/>
                      <w:szCs w:val="18"/>
                      <w:lang w:val="en-GB"/>
                    </w:rPr>
                    <w:t xml:space="preserve">1 </w:t>
                  </w:r>
                  <w:r w:rsidR="00186420" w:rsidRPr="002122D7">
                    <w:rPr>
                      <w:color w:val="FFFFFF" w:themeColor="background1"/>
                      <w:sz w:val="18"/>
                      <w:szCs w:val="18"/>
                      <w:lang w:val="en-GB"/>
                    </w:rPr>
                    <w:t>(1uF)</w:t>
                  </w:r>
                </w:p>
              </w:tc>
              <w:tc>
                <w:tcPr>
                  <w:tcW w:w="1350" w:type="dxa"/>
                  <w:shd w:val="clear" w:color="auto" w:fill="0070C0"/>
                </w:tcPr>
                <w:p w14:paraId="563105F7" w14:textId="217E6805" w:rsidR="007519FC" w:rsidRPr="002122D7" w:rsidRDefault="00C744C9" w:rsidP="0098548A">
                  <w:pPr>
                    <w:rPr>
                      <w:color w:val="FFFFFF" w:themeColor="background1"/>
                      <w:sz w:val="18"/>
                      <w:szCs w:val="18"/>
                      <w:lang w:val="en-GB"/>
                    </w:rPr>
                  </w:pPr>
                  <w:r w:rsidRPr="002122D7">
                    <w:rPr>
                      <w:color w:val="FFFFFF" w:themeColor="background1"/>
                      <w:sz w:val="18"/>
                      <w:szCs w:val="18"/>
                      <w:lang w:val="en-GB"/>
                    </w:rPr>
                    <w:t>Device 2</w:t>
                  </w:r>
                  <w:r w:rsidR="00186420" w:rsidRPr="002122D7">
                    <w:rPr>
                      <w:color w:val="FFFFFF" w:themeColor="background1"/>
                      <w:sz w:val="18"/>
                      <w:szCs w:val="18"/>
                      <w:lang w:val="en-GB"/>
                    </w:rPr>
                    <w:t xml:space="preserve"> (10uF)</w:t>
                  </w:r>
                </w:p>
              </w:tc>
            </w:tr>
            <w:tr w:rsidR="007519FC" w:rsidRPr="00224DB1" w14:paraId="056D9FF1" w14:textId="77777777" w:rsidTr="002122D7">
              <w:tc>
                <w:tcPr>
                  <w:tcW w:w="1080" w:type="dxa"/>
                  <w:shd w:val="clear" w:color="auto" w:fill="0070C0"/>
                </w:tcPr>
                <w:p w14:paraId="7F40FA69" w14:textId="34B8585D" w:rsidR="007519FC" w:rsidRPr="002122D7" w:rsidRDefault="001A4020" w:rsidP="0098548A">
                  <w:pPr>
                    <w:rPr>
                      <w:color w:val="FFFFFF" w:themeColor="background1"/>
                      <w:sz w:val="18"/>
                      <w:szCs w:val="18"/>
                      <w:lang w:val="en-GB"/>
                    </w:rPr>
                  </w:pPr>
                  <w:r w:rsidRPr="002122D7">
                    <w:rPr>
                      <w:color w:val="FFFFFF" w:themeColor="background1"/>
                      <w:sz w:val="18"/>
                      <w:szCs w:val="18"/>
                      <w:lang w:val="en-GB"/>
                    </w:rPr>
                    <w:t>-28dBm</w:t>
                  </w:r>
                </w:p>
              </w:tc>
              <w:tc>
                <w:tcPr>
                  <w:tcW w:w="1350" w:type="dxa"/>
                </w:tcPr>
                <w:p w14:paraId="7AD37C5C" w14:textId="75B338C6" w:rsidR="007519FC" w:rsidRPr="00224DB1" w:rsidRDefault="00421E31" w:rsidP="0098548A">
                  <w:pPr>
                    <w:rPr>
                      <w:sz w:val="18"/>
                      <w:szCs w:val="18"/>
                      <w:lang w:val="en-GB"/>
                    </w:rPr>
                  </w:pPr>
                  <w:r w:rsidRPr="00224DB1">
                    <w:rPr>
                      <w:sz w:val="18"/>
                      <w:szCs w:val="18"/>
                      <w:lang w:val="en-GB"/>
                    </w:rPr>
                    <w:t>1.25 sec</w:t>
                  </w:r>
                </w:p>
              </w:tc>
              <w:tc>
                <w:tcPr>
                  <w:tcW w:w="1350" w:type="dxa"/>
                </w:tcPr>
                <w:p w14:paraId="1E56DD1F" w14:textId="78ECA671" w:rsidR="007519FC" w:rsidRPr="00224DB1" w:rsidRDefault="00421E31" w:rsidP="0098548A">
                  <w:pPr>
                    <w:rPr>
                      <w:sz w:val="18"/>
                      <w:szCs w:val="18"/>
                      <w:lang w:val="en-GB"/>
                    </w:rPr>
                  </w:pPr>
                  <w:r w:rsidRPr="00224DB1">
                    <w:rPr>
                      <w:sz w:val="18"/>
                      <w:szCs w:val="18"/>
                      <w:lang w:val="en-GB"/>
                    </w:rPr>
                    <w:t>12.5 sec</w:t>
                  </w:r>
                </w:p>
              </w:tc>
            </w:tr>
            <w:tr w:rsidR="007519FC" w:rsidRPr="00224DB1" w14:paraId="59F43424" w14:textId="77777777" w:rsidTr="002122D7">
              <w:tc>
                <w:tcPr>
                  <w:tcW w:w="1080" w:type="dxa"/>
                  <w:shd w:val="clear" w:color="auto" w:fill="0070C0"/>
                </w:tcPr>
                <w:p w14:paraId="599DA46F" w14:textId="2415CBF4" w:rsidR="007519FC" w:rsidRPr="002122D7" w:rsidRDefault="001A4020" w:rsidP="0098548A">
                  <w:pPr>
                    <w:rPr>
                      <w:color w:val="FFFFFF" w:themeColor="background1"/>
                      <w:sz w:val="18"/>
                      <w:szCs w:val="18"/>
                      <w:lang w:val="en-GB"/>
                    </w:rPr>
                  </w:pPr>
                  <w:r w:rsidRPr="002122D7">
                    <w:rPr>
                      <w:color w:val="FFFFFF" w:themeColor="background1"/>
                      <w:sz w:val="18"/>
                      <w:szCs w:val="18"/>
                      <w:lang w:val="en-GB"/>
                    </w:rPr>
                    <w:t>-32dBm</w:t>
                  </w:r>
                </w:p>
              </w:tc>
              <w:tc>
                <w:tcPr>
                  <w:tcW w:w="1350" w:type="dxa"/>
                </w:tcPr>
                <w:p w14:paraId="0FBA25E5" w14:textId="103E7F41" w:rsidR="007519FC" w:rsidRPr="00224DB1" w:rsidRDefault="00421E31" w:rsidP="0098548A">
                  <w:pPr>
                    <w:rPr>
                      <w:sz w:val="18"/>
                      <w:szCs w:val="18"/>
                      <w:lang w:val="en-GB"/>
                    </w:rPr>
                  </w:pPr>
                  <w:r w:rsidRPr="00224DB1">
                    <w:rPr>
                      <w:sz w:val="18"/>
                      <w:szCs w:val="18"/>
                      <w:lang w:val="en-GB"/>
                    </w:rPr>
                    <w:t>5 sec</w:t>
                  </w:r>
                </w:p>
              </w:tc>
              <w:tc>
                <w:tcPr>
                  <w:tcW w:w="1350" w:type="dxa"/>
                </w:tcPr>
                <w:p w14:paraId="734C876C" w14:textId="489B22C1" w:rsidR="007519FC" w:rsidRPr="00224DB1" w:rsidRDefault="00421E31" w:rsidP="0098548A">
                  <w:pPr>
                    <w:rPr>
                      <w:sz w:val="18"/>
                      <w:szCs w:val="18"/>
                      <w:lang w:val="en-GB"/>
                    </w:rPr>
                  </w:pPr>
                  <w:r w:rsidRPr="00224DB1">
                    <w:rPr>
                      <w:sz w:val="18"/>
                      <w:szCs w:val="18"/>
                      <w:lang w:val="en-GB"/>
                    </w:rPr>
                    <w:t>50 sec</w:t>
                  </w:r>
                </w:p>
              </w:tc>
            </w:tr>
          </w:tbl>
          <w:p w14:paraId="74685208" w14:textId="77777777" w:rsidR="007519FC" w:rsidRPr="00224DB1" w:rsidRDefault="007519FC" w:rsidP="0098548A">
            <w:pPr>
              <w:rPr>
                <w:sz w:val="18"/>
                <w:szCs w:val="18"/>
                <w:lang w:val="en-GB"/>
              </w:rPr>
            </w:pPr>
          </w:p>
          <w:p w14:paraId="56162911" w14:textId="474D44D2" w:rsidR="009A2AB6" w:rsidRPr="00224DB1" w:rsidRDefault="009A2AB6" w:rsidP="0098548A">
            <w:pPr>
              <w:rPr>
                <w:sz w:val="18"/>
                <w:szCs w:val="18"/>
                <w:lang w:val="en-GB"/>
              </w:rPr>
            </w:pPr>
          </w:p>
        </w:tc>
      </w:tr>
    </w:tbl>
    <w:p w14:paraId="42BB9E38" w14:textId="77777777" w:rsidR="00076D0D" w:rsidRDefault="00076D0D" w:rsidP="00076D0D">
      <w:pPr>
        <w:rPr>
          <w:highlight w:val="cyan"/>
        </w:rPr>
      </w:pPr>
    </w:p>
    <w:p w14:paraId="7FE70DD4" w14:textId="77777777" w:rsidR="00660064" w:rsidRDefault="00660064" w:rsidP="00076D0D">
      <w:pPr>
        <w:rPr>
          <w:highlight w:val="cyan"/>
        </w:rPr>
      </w:pPr>
    </w:p>
    <w:p w14:paraId="17ED6FAD" w14:textId="064B08DF" w:rsidR="00433D40" w:rsidRPr="00862613" w:rsidRDefault="00986487" w:rsidP="009755C4">
      <w:pPr>
        <w:pStyle w:val="Heading2"/>
      </w:pPr>
      <w:r w:rsidRPr="00862613">
        <w:lastRenderedPageBreak/>
        <w:t xml:space="preserve">Inventory Completion Time </w:t>
      </w:r>
      <w:r w:rsidR="00B710F5" w:rsidRPr="00862613">
        <w:t>Results</w:t>
      </w:r>
    </w:p>
    <w:p w14:paraId="14E097E4" w14:textId="23B6CBAA" w:rsidR="00C663BC" w:rsidRDefault="00BF5FCD" w:rsidP="00B710F5">
      <w:r w:rsidRPr="00BF5FCD">
        <w:fldChar w:fldCharType="begin"/>
      </w:r>
      <w:r w:rsidRPr="00BF5FCD">
        <w:instrText xml:space="preserve"> REF _Ref178932485 \h </w:instrText>
      </w:r>
      <w:r>
        <w:instrText xml:space="preserve"> \* MERGEFORMAT </w:instrText>
      </w:r>
      <w:r w:rsidRPr="00BF5FCD">
        <w:fldChar w:fldCharType="separate"/>
      </w:r>
      <w:r w:rsidRPr="00BF5FCD">
        <w:t xml:space="preserve">Table </w:t>
      </w:r>
      <w:r w:rsidRPr="00BF5FCD">
        <w:rPr>
          <w:noProof/>
        </w:rPr>
        <w:t>14</w:t>
      </w:r>
      <w:r w:rsidRPr="00BF5FCD">
        <w:fldChar w:fldCharType="end"/>
      </w:r>
      <w:r w:rsidRPr="00BF5FCD">
        <w:t xml:space="preserve"> and </w:t>
      </w:r>
      <w:r w:rsidRPr="00BF5FCD">
        <w:fldChar w:fldCharType="begin"/>
      </w:r>
      <w:r w:rsidRPr="00BF5FCD">
        <w:instrText xml:space="preserve"> REF _Ref178932487 \h </w:instrText>
      </w:r>
      <w:r>
        <w:instrText xml:space="preserve"> \* MERGEFORMAT </w:instrText>
      </w:r>
      <w:r w:rsidRPr="00BF5FCD">
        <w:fldChar w:fldCharType="separate"/>
      </w:r>
      <w:r w:rsidRPr="00BF5FCD">
        <w:t xml:space="preserve">Table </w:t>
      </w:r>
      <w:r w:rsidRPr="00BF5FCD">
        <w:rPr>
          <w:noProof/>
        </w:rPr>
        <w:t>15</w:t>
      </w:r>
      <w:r w:rsidRPr="00BF5FCD">
        <w:fldChar w:fldCharType="end"/>
      </w:r>
      <w:r>
        <w:t xml:space="preserve"> shows the evaluation results of inventory completion time</w:t>
      </w:r>
      <w:r w:rsidR="002C304B">
        <w:t xml:space="preserve">. As noted in previous section, the results are based on 20 device case. </w:t>
      </w:r>
    </w:p>
    <w:p w14:paraId="76E869BD" w14:textId="77777777" w:rsidR="00046995" w:rsidRDefault="00046995" w:rsidP="00046995">
      <w:pPr>
        <w:rPr>
          <w:b/>
          <w:bCs/>
        </w:rPr>
      </w:pPr>
    </w:p>
    <w:p w14:paraId="45B1755F" w14:textId="59B4373F" w:rsidR="00046995" w:rsidRDefault="00046995" w:rsidP="00046995">
      <w:pPr>
        <w:rPr>
          <w:b/>
          <w:bCs/>
        </w:rPr>
      </w:pPr>
      <w:r w:rsidRPr="002122D7">
        <w:rPr>
          <w:b/>
          <w:bCs/>
        </w:rPr>
        <w:t>Observation</w:t>
      </w:r>
      <w:r>
        <w:rPr>
          <w:b/>
          <w:bCs/>
        </w:rPr>
        <w:t xml:space="preserve"> </w:t>
      </w:r>
      <w:r w:rsidR="00C7526B">
        <w:rPr>
          <w:b/>
          <w:bCs/>
        </w:rPr>
        <w:t>3</w:t>
      </w:r>
      <w:r>
        <w:rPr>
          <w:b/>
          <w:bCs/>
        </w:rPr>
        <w:t xml:space="preserve">: </w:t>
      </w:r>
      <w:r w:rsidRPr="007E0EF4">
        <w:rPr>
          <w:b/>
          <w:bCs/>
        </w:rPr>
        <w:t>For inventory evaluation, DCM could provide shorter inventory completion time.</w:t>
      </w:r>
    </w:p>
    <w:p w14:paraId="2E875B7C" w14:textId="2BDDF311" w:rsidR="00046995" w:rsidRPr="00490C21" w:rsidRDefault="00046995" w:rsidP="00B710F5">
      <w:pPr>
        <w:rPr>
          <w:b/>
          <w:bCs/>
        </w:rPr>
      </w:pPr>
      <w:r w:rsidRPr="00490C21">
        <w:rPr>
          <w:b/>
          <w:bCs/>
        </w:rPr>
        <w:t xml:space="preserve">Proposal </w:t>
      </w:r>
      <w:r w:rsidR="00C7526B">
        <w:rPr>
          <w:b/>
          <w:bCs/>
        </w:rPr>
        <w:t>6</w:t>
      </w:r>
      <w:r w:rsidRPr="00490C21">
        <w:rPr>
          <w:b/>
          <w:bCs/>
        </w:rPr>
        <w:t xml:space="preserve">: Capture following evaluation results </w:t>
      </w:r>
      <w:r w:rsidR="004A4CD6" w:rsidRPr="00490C21">
        <w:rPr>
          <w:b/>
          <w:bCs/>
        </w:rPr>
        <w:t>of</w:t>
      </w:r>
      <w:r w:rsidRPr="00490C21">
        <w:rPr>
          <w:b/>
          <w:bCs/>
        </w:rPr>
        <w:t xml:space="preserve"> inventory completion time</w:t>
      </w:r>
      <w:r w:rsidR="00797E39" w:rsidRPr="00490C21">
        <w:rPr>
          <w:b/>
          <w:bCs/>
        </w:rPr>
        <w:t>.</w:t>
      </w:r>
    </w:p>
    <w:p w14:paraId="7F626BB8" w14:textId="5F156C3D" w:rsidR="00A302A0" w:rsidRDefault="00A302A0" w:rsidP="00A302A0">
      <w:pPr>
        <w:pStyle w:val="Caption"/>
        <w:keepNext/>
      </w:pPr>
      <w:r>
        <w:t xml:space="preserve">Table </w:t>
      </w:r>
      <w:r>
        <w:fldChar w:fldCharType="begin"/>
      </w:r>
      <w:r>
        <w:instrText xml:space="preserve"> SEQ Table \* ARABIC </w:instrText>
      </w:r>
      <w:r>
        <w:fldChar w:fldCharType="separate"/>
      </w:r>
      <w:r w:rsidR="00AC588F">
        <w:rPr>
          <w:noProof/>
        </w:rPr>
        <w:t>5</w:t>
      </w:r>
      <w:r>
        <w:fldChar w:fldCharType="end"/>
      </w:r>
      <w:r>
        <w:t xml:space="preserve"> Inventory Completion Time for Device 1</w:t>
      </w:r>
    </w:p>
    <w:tbl>
      <w:tblPr>
        <w:tblStyle w:val="TableGrid"/>
        <w:tblW w:w="0" w:type="auto"/>
        <w:jc w:val="center"/>
        <w:tblLook w:val="04A0" w:firstRow="1" w:lastRow="0" w:firstColumn="1" w:lastColumn="0" w:noHBand="0" w:noVBand="1"/>
      </w:tblPr>
      <w:tblGrid>
        <w:gridCol w:w="3116"/>
        <w:gridCol w:w="3117"/>
      </w:tblGrid>
      <w:tr w:rsidR="00E0640D" w:rsidRPr="005E7739" w14:paraId="5AE9015E" w14:textId="77777777" w:rsidTr="00C969DE">
        <w:trPr>
          <w:jc w:val="center"/>
        </w:trPr>
        <w:tc>
          <w:tcPr>
            <w:tcW w:w="3116" w:type="dxa"/>
            <w:shd w:val="clear" w:color="auto" w:fill="0070C0"/>
          </w:tcPr>
          <w:p w14:paraId="6DA87878" w14:textId="77777777" w:rsidR="00E0640D" w:rsidRPr="00FB53BF" w:rsidRDefault="00E0640D" w:rsidP="007B741E">
            <w:pPr>
              <w:rPr>
                <w:color w:val="FFFFFF" w:themeColor="background1"/>
              </w:rPr>
            </w:pPr>
          </w:p>
        </w:tc>
        <w:tc>
          <w:tcPr>
            <w:tcW w:w="3117" w:type="dxa"/>
            <w:shd w:val="clear" w:color="auto" w:fill="0070C0"/>
          </w:tcPr>
          <w:p w14:paraId="10D1C7C1" w14:textId="7CFEC58A" w:rsidR="00E0640D" w:rsidRPr="00FB53BF" w:rsidRDefault="00E0640D" w:rsidP="007B741E">
            <w:pPr>
              <w:rPr>
                <w:color w:val="FFFFFF" w:themeColor="background1"/>
              </w:rPr>
            </w:pPr>
          </w:p>
        </w:tc>
      </w:tr>
      <w:tr w:rsidR="00E0640D" w:rsidRPr="005E7739" w14:paraId="343E5527" w14:textId="77777777" w:rsidTr="00C969DE">
        <w:trPr>
          <w:jc w:val="center"/>
        </w:trPr>
        <w:tc>
          <w:tcPr>
            <w:tcW w:w="3116" w:type="dxa"/>
            <w:shd w:val="clear" w:color="auto" w:fill="0070C0"/>
          </w:tcPr>
          <w:p w14:paraId="37E64D37" w14:textId="77777777" w:rsidR="00E0640D" w:rsidRPr="00FB53BF" w:rsidRDefault="00E0640D" w:rsidP="00A302A0">
            <w:pPr>
              <w:rPr>
                <w:color w:val="FFFFFF" w:themeColor="background1"/>
              </w:rPr>
            </w:pPr>
            <w:r w:rsidRPr="00FB53BF">
              <w:rPr>
                <w:color w:val="FFFFFF" w:themeColor="background1"/>
              </w:rPr>
              <w:t>No DCM</w:t>
            </w:r>
          </w:p>
        </w:tc>
        <w:tc>
          <w:tcPr>
            <w:tcW w:w="3117" w:type="dxa"/>
          </w:tcPr>
          <w:p w14:paraId="6D140630" w14:textId="3130D560" w:rsidR="00E0640D" w:rsidRPr="005E7739" w:rsidRDefault="00C877A7" w:rsidP="00A302A0">
            <w:r>
              <w:t>20</w:t>
            </w:r>
            <w:r w:rsidR="00C969DE">
              <w:t xml:space="preserve"> </w:t>
            </w:r>
            <w:r>
              <w:t>sec</w:t>
            </w:r>
          </w:p>
        </w:tc>
      </w:tr>
      <w:tr w:rsidR="00E0640D" w:rsidRPr="005E7739" w14:paraId="6991E821" w14:textId="77777777" w:rsidTr="00C969DE">
        <w:trPr>
          <w:jc w:val="center"/>
        </w:trPr>
        <w:tc>
          <w:tcPr>
            <w:tcW w:w="3116" w:type="dxa"/>
            <w:shd w:val="clear" w:color="auto" w:fill="0070C0"/>
          </w:tcPr>
          <w:p w14:paraId="56557A6E" w14:textId="193BCAAA" w:rsidR="00E0640D" w:rsidRPr="00FB53BF" w:rsidRDefault="00E0640D" w:rsidP="00A302A0">
            <w:pPr>
              <w:rPr>
                <w:color w:val="FFFFFF" w:themeColor="background1"/>
              </w:rPr>
            </w:pPr>
            <w:r w:rsidRPr="00FB53BF">
              <w:rPr>
                <w:color w:val="FFFFFF" w:themeColor="background1"/>
              </w:rPr>
              <w:t>Case 1 DCM</w:t>
            </w:r>
            <w:r w:rsidR="00C969DE">
              <w:rPr>
                <w:color w:val="FFFFFF" w:themeColor="background1"/>
              </w:rPr>
              <w:t xml:space="preserve"> (periodic Query)</w:t>
            </w:r>
          </w:p>
        </w:tc>
        <w:tc>
          <w:tcPr>
            <w:tcW w:w="3117" w:type="dxa"/>
          </w:tcPr>
          <w:p w14:paraId="3AD3C74F" w14:textId="0DB9EFCA" w:rsidR="00E0640D" w:rsidRPr="005E7739" w:rsidRDefault="00C877A7" w:rsidP="00A302A0">
            <w:r>
              <w:t>5</w:t>
            </w:r>
            <w:r w:rsidR="00C969DE">
              <w:t xml:space="preserve"> </w:t>
            </w:r>
            <w:r>
              <w:t>sec</w:t>
            </w:r>
          </w:p>
        </w:tc>
      </w:tr>
      <w:tr w:rsidR="00C969DE" w:rsidRPr="005E7739" w14:paraId="1DABCFB8" w14:textId="77777777" w:rsidTr="00C969DE">
        <w:trPr>
          <w:jc w:val="center"/>
        </w:trPr>
        <w:tc>
          <w:tcPr>
            <w:tcW w:w="3116" w:type="dxa"/>
            <w:shd w:val="clear" w:color="auto" w:fill="0070C0"/>
          </w:tcPr>
          <w:p w14:paraId="2195EB98" w14:textId="24E4BB32" w:rsidR="00C969DE" w:rsidRPr="00FB53BF" w:rsidRDefault="00C969DE" w:rsidP="00A302A0">
            <w:pPr>
              <w:rPr>
                <w:color w:val="FFFFFF" w:themeColor="background1"/>
              </w:rPr>
            </w:pPr>
            <w:r>
              <w:rPr>
                <w:color w:val="FFFFFF" w:themeColor="background1"/>
              </w:rPr>
              <w:t>Case 1 DCM (aperiodic Query)</w:t>
            </w:r>
          </w:p>
        </w:tc>
        <w:tc>
          <w:tcPr>
            <w:tcW w:w="3117" w:type="dxa"/>
          </w:tcPr>
          <w:p w14:paraId="0F7BDBCC" w14:textId="55F406E9" w:rsidR="00C969DE" w:rsidRDefault="00C969DE" w:rsidP="00A302A0">
            <w:r>
              <w:t>2.5 sec</w:t>
            </w:r>
          </w:p>
        </w:tc>
      </w:tr>
      <w:tr w:rsidR="00E0640D" w:rsidRPr="005E7739" w14:paraId="7E3D4BCA" w14:textId="77777777" w:rsidTr="00C969DE">
        <w:trPr>
          <w:jc w:val="center"/>
        </w:trPr>
        <w:tc>
          <w:tcPr>
            <w:tcW w:w="3116" w:type="dxa"/>
            <w:shd w:val="clear" w:color="auto" w:fill="0070C0"/>
          </w:tcPr>
          <w:p w14:paraId="1D83304D" w14:textId="60B04421" w:rsidR="00E0640D" w:rsidRPr="00FB53BF" w:rsidRDefault="00E0640D" w:rsidP="00A302A0">
            <w:pPr>
              <w:rPr>
                <w:color w:val="FFFFFF" w:themeColor="background1"/>
              </w:rPr>
            </w:pPr>
            <w:r w:rsidRPr="00FB53BF">
              <w:rPr>
                <w:color w:val="FFFFFF" w:themeColor="background1"/>
              </w:rPr>
              <w:t>Case 2 DCM</w:t>
            </w:r>
            <w:r w:rsidR="00C969DE">
              <w:rPr>
                <w:color w:val="FFFFFF" w:themeColor="background1"/>
              </w:rPr>
              <w:t xml:space="preserve"> (periodic Query)</w:t>
            </w:r>
          </w:p>
        </w:tc>
        <w:tc>
          <w:tcPr>
            <w:tcW w:w="3117" w:type="dxa"/>
          </w:tcPr>
          <w:p w14:paraId="6713D0C7" w14:textId="191B4BFD" w:rsidR="00E0640D" w:rsidRPr="005E7739" w:rsidRDefault="00C969DE" w:rsidP="00A302A0">
            <w:r>
              <w:t>11s (4 groups)</w:t>
            </w:r>
          </w:p>
        </w:tc>
      </w:tr>
    </w:tbl>
    <w:p w14:paraId="7C7997E5" w14:textId="77777777" w:rsidR="00A302A0" w:rsidRDefault="00A302A0" w:rsidP="00B710F5"/>
    <w:p w14:paraId="14C569CE" w14:textId="13DE94AE" w:rsidR="00A302A0" w:rsidRDefault="00A302A0" w:rsidP="00A302A0">
      <w:pPr>
        <w:pStyle w:val="Caption"/>
        <w:keepNext/>
      </w:pPr>
      <w:r>
        <w:t xml:space="preserve">Table </w:t>
      </w:r>
      <w:r>
        <w:fldChar w:fldCharType="begin"/>
      </w:r>
      <w:r>
        <w:instrText xml:space="preserve"> SEQ Table \* ARABIC </w:instrText>
      </w:r>
      <w:r>
        <w:fldChar w:fldCharType="separate"/>
      </w:r>
      <w:r w:rsidR="00AC588F">
        <w:rPr>
          <w:noProof/>
        </w:rPr>
        <w:t>6</w:t>
      </w:r>
      <w:r>
        <w:fldChar w:fldCharType="end"/>
      </w:r>
      <w:r>
        <w:t xml:space="preserve"> Inventory Completion time for Device 2</w:t>
      </w:r>
    </w:p>
    <w:tbl>
      <w:tblPr>
        <w:tblStyle w:val="TableGrid"/>
        <w:tblW w:w="0" w:type="auto"/>
        <w:jc w:val="center"/>
        <w:tblLook w:val="04A0" w:firstRow="1" w:lastRow="0" w:firstColumn="1" w:lastColumn="0" w:noHBand="0" w:noVBand="1"/>
      </w:tblPr>
      <w:tblGrid>
        <w:gridCol w:w="3116"/>
        <w:gridCol w:w="3117"/>
      </w:tblGrid>
      <w:tr w:rsidR="00E0640D" w:rsidRPr="005E7739" w14:paraId="17A6C143" w14:textId="77777777" w:rsidTr="00C969DE">
        <w:trPr>
          <w:jc w:val="center"/>
        </w:trPr>
        <w:tc>
          <w:tcPr>
            <w:tcW w:w="3116" w:type="dxa"/>
            <w:shd w:val="clear" w:color="auto" w:fill="0070C0"/>
          </w:tcPr>
          <w:p w14:paraId="3407A1A6" w14:textId="77777777" w:rsidR="00E0640D" w:rsidRPr="00FB53BF" w:rsidRDefault="00E0640D" w:rsidP="007B741E">
            <w:pPr>
              <w:rPr>
                <w:color w:val="FFFFFF" w:themeColor="background1"/>
              </w:rPr>
            </w:pPr>
          </w:p>
        </w:tc>
        <w:tc>
          <w:tcPr>
            <w:tcW w:w="3117" w:type="dxa"/>
            <w:shd w:val="clear" w:color="auto" w:fill="0070C0"/>
          </w:tcPr>
          <w:p w14:paraId="296EB872" w14:textId="54ED2CC1" w:rsidR="00E0640D" w:rsidRPr="00FB53BF" w:rsidRDefault="00E0640D" w:rsidP="007B741E">
            <w:pPr>
              <w:rPr>
                <w:color w:val="FFFFFF" w:themeColor="background1"/>
              </w:rPr>
            </w:pPr>
          </w:p>
        </w:tc>
      </w:tr>
      <w:tr w:rsidR="00E0640D" w:rsidRPr="005E7739" w14:paraId="1807B41F" w14:textId="77777777" w:rsidTr="00C969DE">
        <w:trPr>
          <w:jc w:val="center"/>
        </w:trPr>
        <w:tc>
          <w:tcPr>
            <w:tcW w:w="3116" w:type="dxa"/>
            <w:shd w:val="clear" w:color="auto" w:fill="0070C0"/>
          </w:tcPr>
          <w:p w14:paraId="7350E4A1" w14:textId="77777777" w:rsidR="00E0640D" w:rsidRPr="00FB53BF" w:rsidRDefault="00E0640D" w:rsidP="002C4840">
            <w:pPr>
              <w:rPr>
                <w:color w:val="FFFFFF" w:themeColor="background1"/>
              </w:rPr>
            </w:pPr>
            <w:r w:rsidRPr="00FB53BF">
              <w:rPr>
                <w:color w:val="FFFFFF" w:themeColor="background1"/>
              </w:rPr>
              <w:t>No DCM</w:t>
            </w:r>
          </w:p>
        </w:tc>
        <w:tc>
          <w:tcPr>
            <w:tcW w:w="3117" w:type="dxa"/>
          </w:tcPr>
          <w:p w14:paraId="56D3D7B9" w14:textId="7ADE7D87" w:rsidR="00E0640D" w:rsidRPr="005E7739" w:rsidRDefault="00C969DE" w:rsidP="002C4840">
            <w:r>
              <w:t>200s</w:t>
            </w:r>
          </w:p>
        </w:tc>
      </w:tr>
      <w:tr w:rsidR="00E0640D" w:rsidRPr="005E7739" w14:paraId="4EA32E47" w14:textId="77777777" w:rsidTr="00C969DE">
        <w:trPr>
          <w:jc w:val="center"/>
        </w:trPr>
        <w:tc>
          <w:tcPr>
            <w:tcW w:w="3116" w:type="dxa"/>
            <w:shd w:val="clear" w:color="auto" w:fill="0070C0"/>
          </w:tcPr>
          <w:p w14:paraId="7A95B504" w14:textId="14F9F66E" w:rsidR="00E0640D" w:rsidRPr="00FB53BF" w:rsidRDefault="00E0640D" w:rsidP="002C4840">
            <w:pPr>
              <w:rPr>
                <w:color w:val="FFFFFF" w:themeColor="background1"/>
              </w:rPr>
            </w:pPr>
            <w:r w:rsidRPr="00FB53BF">
              <w:rPr>
                <w:color w:val="FFFFFF" w:themeColor="background1"/>
              </w:rPr>
              <w:t>Case 1 DCM</w:t>
            </w:r>
            <w:r w:rsidR="00C969DE">
              <w:rPr>
                <w:color w:val="FFFFFF" w:themeColor="background1"/>
              </w:rPr>
              <w:t xml:space="preserve"> (periodic Query)</w:t>
            </w:r>
          </w:p>
        </w:tc>
        <w:tc>
          <w:tcPr>
            <w:tcW w:w="3117" w:type="dxa"/>
          </w:tcPr>
          <w:p w14:paraId="456BAB9B" w14:textId="2FEEDA4D" w:rsidR="00E0640D" w:rsidRPr="005E7739" w:rsidRDefault="00C969DE" w:rsidP="002C4840">
            <w:r>
              <w:t>20s</w:t>
            </w:r>
          </w:p>
        </w:tc>
      </w:tr>
      <w:tr w:rsidR="00C969DE" w:rsidRPr="005E7739" w14:paraId="138170CC" w14:textId="77777777" w:rsidTr="00C969DE">
        <w:trPr>
          <w:jc w:val="center"/>
        </w:trPr>
        <w:tc>
          <w:tcPr>
            <w:tcW w:w="3116" w:type="dxa"/>
            <w:shd w:val="clear" w:color="auto" w:fill="0070C0"/>
          </w:tcPr>
          <w:p w14:paraId="6494E0A5" w14:textId="1715C1EB" w:rsidR="00C969DE" w:rsidRPr="00FB53BF" w:rsidRDefault="00C969DE" w:rsidP="002C4840">
            <w:pPr>
              <w:rPr>
                <w:color w:val="FFFFFF" w:themeColor="background1"/>
              </w:rPr>
            </w:pPr>
            <w:r>
              <w:rPr>
                <w:color w:val="FFFFFF" w:themeColor="background1"/>
              </w:rPr>
              <w:t>Case 1 DCM (aperiodic Query)</w:t>
            </w:r>
          </w:p>
        </w:tc>
        <w:tc>
          <w:tcPr>
            <w:tcW w:w="3117" w:type="dxa"/>
          </w:tcPr>
          <w:p w14:paraId="3E7B192C" w14:textId="1A8241C2" w:rsidR="00C969DE" w:rsidRDefault="00C969DE" w:rsidP="002C4840">
            <w:r>
              <w:t>20s</w:t>
            </w:r>
          </w:p>
        </w:tc>
      </w:tr>
      <w:tr w:rsidR="00E0640D" w:rsidRPr="005E7739" w14:paraId="560EABCF" w14:textId="77777777" w:rsidTr="00C969DE">
        <w:trPr>
          <w:jc w:val="center"/>
        </w:trPr>
        <w:tc>
          <w:tcPr>
            <w:tcW w:w="3116" w:type="dxa"/>
            <w:shd w:val="clear" w:color="auto" w:fill="0070C0"/>
          </w:tcPr>
          <w:p w14:paraId="653332E1" w14:textId="6527433B" w:rsidR="00E0640D" w:rsidRPr="00FB53BF" w:rsidRDefault="00E0640D" w:rsidP="002C4840">
            <w:pPr>
              <w:rPr>
                <w:color w:val="FFFFFF" w:themeColor="background1"/>
              </w:rPr>
            </w:pPr>
            <w:r w:rsidRPr="00FB53BF">
              <w:rPr>
                <w:color w:val="FFFFFF" w:themeColor="background1"/>
              </w:rPr>
              <w:t>Case 2 DCM</w:t>
            </w:r>
            <w:r w:rsidR="00C969DE">
              <w:rPr>
                <w:color w:val="FFFFFF" w:themeColor="background1"/>
              </w:rPr>
              <w:t xml:space="preserve"> (periodic Query)</w:t>
            </w:r>
          </w:p>
        </w:tc>
        <w:tc>
          <w:tcPr>
            <w:tcW w:w="3117" w:type="dxa"/>
          </w:tcPr>
          <w:p w14:paraId="79448E29" w14:textId="7411259D" w:rsidR="00E0640D" w:rsidRPr="005E7739" w:rsidRDefault="00C969DE" w:rsidP="002C4840">
            <w:r>
              <w:t>10s (8 groups)</w:t>
            </w:r>
          </w:p>
        </w:tc>
      </w:tr>
    </w:tbl>
    <w:p w14:paraId="0503BB8B" w14:textId="77777777" w:rsidR="00046995" w:rsidRPr="007E0EF4" w:rsidRDefault="00046995" w:rsidP="007E0EF4">
      <w:pPr>
        <w:rPr>
          <w:b/>
          <w:bCs/>
        </w:rPr>
      </w:pPr>
    </w:p>
    <w:p w14:paraId="64BD735E" w14:textId="77777777" w:rsidR="00580CDB" w:rsidRPr="0002390F" w:rsidRDefault="00580CDB" w:rsidP="00785662"/>
    <w:p w14:paraId="6148CC0A" w14:textId="575A26B7" w:rsidR="00313A76" w:rsidRPr="00752274" w:rsidRDefault="00B051BC" w:rsidP="009755C4">
      <w:pPr>
        <w:pStyle w:val="Heading1"/>
      </w:pPr>
      <w:r w:rsidRPr="00752274">
        <w:t>Link Level Evaluation</w:t>
      </w:r>
    </w:p>
    <w:p w14:paraId="55C440E5" w14:textId="77777777" w:rsidR="00CF7CEC" w:rsidRDefault="00CF7CEC" w:rsidP="00343D12">
      <w:pPr>
        <w:rPr>
          <w:rFonts w:eastAsia="Malgun Gothic"/>
        </w:rPr>
      </w:pPr>
    </w:p>
    <w:p w14:paraId="77787199" w14:textId="675737D4" w:rsidR="00CF7CEC" w:rsidRPr="00062121" w:rsidRDefault="00682991" w:rsidP="00B64EE4">
      <w:pPr>
        <w:pStyle w:val="Heading2"/>
      </w:pPr>
      <w:r w:rsidRPr="00062121">
        <w:rPr>
          <w:rFonts w:hint="eastAsia"/>
        </w:rPr>
        <w:t>D2R channel: one-way vs two-way</w:t>
      </w:r>
    </w:p>
    <w:p w14:paraId="3F4E0BE5" w14:textId="01218071" w:rsidR="00682991" w:rsidRPr="00062121" w:rsidRDefault="00336881" w:rsidP="00682991">
      <w:pPr>
        <w:rPr>
          <w:rFonts w:eastAsia="Malgun Gothic"/>
        </w:rPr>
      </w:pPr>
      <w:r w:rsidRPr="00062121">
        <w:rPr>
          <w:rFonts w:eastAsia="Malgun Gothic"/>
        </w:rPr>
        <w:t>Currently</w:t>
      </w:r>
      <w:r w:rsidRPr="00062121">
        <w:rPr>
          <w:rFonts w:eastAsia="Malgun Gothic" w:hint="eastAsia"/>
        </w:rPr>
        <w:t>, there is no agreement on</w:t>
      </w:r>
      <w:r w:rsidR="003A01D4" w:rsidRPr="00062121">
        <w:rPr>
          <w:rFonts w:eastAsia="Malgun Gothic" w:hint="eastAsia"/>
        </w:rPr>
        <w:t xml:space="preserve"> </w:t>
      </w:r>
      <w:r w:rsidR="00744FAE" w:rsidRPr="00062121">
        <w:rPr>
          <w:rFonts w:eastAsia="Malgun Gothic" w:hint="eastAsia"/>
        </w:rPr>
        <w:t xml:space="preserve">whether D2R link should be </w:t>
      </w:r>
      <w:r w:rsidR="00744FAE" w:rsidRPr="00062121">
        <w:rPr>
          <w:rFonts w:eastAsia="Malgun Gothic"/>
        </w:rPr>
        <w:t>evaluated</w:t>
      </w:r>
      <w:r w:rsidR="00744FAE" w:rsidRPr="00062121">
        <w:rPr>
          <w:rFonts w:eastAsia="Malgun Gothic" w:hint="eastAsia"/>
        </w:rPr>
        <w:t xml:space="preserve"> based on one-way channel or two-way channel.</w:t>
      </w:r>
    </w:p>
    <w:p w14:paraId="79318D0D" w14:textId="127F7B83" w:rsidR="00744FAE" w:rsidRPr="00062121" w:rsidRDefault="00744FAE" w:rsidP="00356B66">
      <w:pPr>
        <w:pStyle w:val="ListParagraph"/>
        <w:numPr>
          <w:ilvl w:val="0"/>
          <w:numId w:val="12"/>
        </w:numPr>
        <w:ind w:leftChars="0"/>
        <w:rPr>
          <w:rFonts w:eastAsia="Malgun Gothic"/>
        </w:rPr>
      </w:pPr>
      <w:r w:rsidRPr="00062121">
        <w:rPr>
          <w:rFonts w:eastAsia="Malgun Gothic"/>
        </w:rPr>
        <w:t>O</w:t>
      </w:r>
      <w:r w:rsidRPr="00062121">
        <w:rPr>
          <w:rFonts w:eastAsia="Malgun Gothic" w:hint="eastAsia"/>
        </w:rPr>
        <w:t>ne</w:t>
      </w:r>
      <w:r w:rsidR="004F36B7" w:rsidRPr="00062121">
        <w:rPr>
          <w:rFonts w:eastAsia="Malgun Gothic" w:hint="eastAsia"/>
        </w:rPr>
        <w:t>-</w:t>
      </w:r>
      <w:r w:rsidRPr="00062121">
        <w:rPr>
          <w:rFonts w:eastAsia="Malgun Gothic" w:hint="eastAsia"/>
        </w:rPr>
        <w:t>way channel: only D2R channel is considered</w:t>
      </w:r>
      <w:r w:rsidR="00C73239" w:rsidRPr="00062121">
        <w:rPr>
          <w:rFonts w:eastAsia="Malgun Gothic" w:hint="eastAsia"/>
        </w:rPr>
        <w:t xml:space="preserve">, i.e., </w:t>
      </w:r>
      <m:oMath>
        <m:sSub>
          <m:sSubPr>
            <m:ctrlPr>
              <w:rPr>
                <w:rFonts w:ascii="Cambria Math" w:eastAsia="Malgun Gothic" w:hAnsi="Cambria Math"/>
                <w:i/>
              </w:rPr>
            </m:ctrlPr>
          </m:sSubPr>
          <m:e>
            <m:r>
              <w:rPr>
                <w:rFonts w:ascii="Cambria Math" w:eastAsia="Malgun Gothic" w:hAnsi="Cambria Math"/>
              </w:rPr>
              <m:t>h</m:t>
            </m:r>
          </m:e>
          <m:sub>
            <m:r>
              <w:rPr>
                <w:rFonts w:ascii="Cambria Math" w:eastAsia="Malgun Gothic" w:hAnsi="Cambria Math"/>
              </w:rPr>
              <m:t>D2R</m:t>
            </m:r>
          </m:sub>
        </m:sSub>
      </m:oMath>
    </w:p>
    <w:p w14:paraId="537DA4EA" w14:textId="22FD892F" w:rsidR="006044B9" w:rsidRPr="00062121" w:rsidRDefault="00744FAE" w:rsidP="00356B66">
      <w:pPr>
        <w:pStyle w:val="ListParagraph"/>
        <w:numPr>
          <w:ilvl w:val="0"/>
          <w:numId w:val="12"/>
        </w:numPr>
        <w:ind w:leftChars="0"/>
        <w:rPr>
          <w:rFonts w:eastAsia="Malgun Gothic"/>
        </w:rPr>
      </w:pPr>
      <w:r w:rsidRPr="00062121">
        <w:rPr>
          <w:rFonts w:eastAsia="Malgun Gothic" w:hint="eastAsia"/>
        </w:rPr>
        <w:t>Two</w:t>
      </w:r>
      <w:r w:rsidR="004F36B7" w:rsidRPr="00062121">
        <w:rPr>
          <w:rFonts w:eastAsia="Malgun Gothic" w:hint="eastAsia"/>
        </w:rPr>
        <w:t>-</w:t>
      </w:r>
      <w:r w:rsidRPr="00062121">
        <w:rPr>
          <w:rFonts w:eastAsia="Malgun Gothic" w:hint="eastAsia"/>
        </w:rPr>
        <w:t xml:space="preserve">way channel: </w:t>
      </w:r>
      <w:r w:rsidR="006044B9" w:rsidRPr="00062121">
        <w:rPr>
          <w:rFonts w:eastAsia="Malgun Gothic" w:hint="eastAsia"/>
        </w:rPr>
        <w:t>both C2D and D2R are considered</w:t>
      </w:r>
      <w:r w:rsidR="00183D94" w:rsidRPr="00062121">
        <w:rPr>
          <w:rFonts w:eastAsia="Malgun Gothic" w:hint="eastAsia"/>
        </w:rPr>
        <w:t xml:space="preserve">, i.e., </w:t>
      </w:r>
      <m:oMath>
        <m:sSub>
          <m:sSubPr>
            <m:ctrlPr>
              <w:rPr>
                <w:rFonts w:ascii="Cambria Math" w:eastAsia="Malgun Gothic" w:hAnsi="Cambria Math"/>
                <w:i/>
              </w:rPr>
            </m:ctrlPr>
          </m:sSubPr>
          <m:e>
            <m:r>
              <w:rPr>
                <w:rFonts w:ascii="Cambria Math" w:eastAsia="Malgun Gothic" w:hAnsi="Cambria Math"/>
              </w:rPr>
              <m:t>h</m:t>
            </m:r>
          </m:e>
          <m:sub>
            <m:r>
              <w:rPr>
                <w:rFonts w:ascii="Cambria Math" w:eastAsia="Malgun Gothic" w:hAnsi="Cambria Math"/>
              </w:rPr>
              <m:t>C2D</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h</m:t>
            </m:r>
          </m:e>
          <m:sub>
            <m:r>
              <w:rPr>
                <w:rFonts w:ascii="Cambria Math" w:eastAsia="Malgun Gothic" w:hAnsi="Cambria Math"/>
              </w:rPr>
              <m:t>D2R</m:t>
            </m:r>
          </m:sub>
        </m:sSub>
      </m:oMath>
    </w:p>
    <w:p w14:paraId="2EF27470" w14:textId="3BEECEBB" w:rsidR="00744FAE" w:rsidRPr="00062121" w:rsidRDefault="006044B9" w:rsidP="006044B9">
      <w:pPr>
        <w:rPr>
          <w:rFonts w:eastAsia="Malgun Gothic"/>
        </w:rPr>
      </w:pPr>
      <w:r w:rsidRPr="00062121">
        <w:rPr>
          <w:rFonts w:eastAsia="Malgun Gothic" w:hint="eastAsia"/>
        </w:rPr>
        <w:t xml:space="preserve"> </w:t>
      </w:r>
    </w:p>
    <w:p w14:paraId="680452DD" w14:textId="1716A233" w:rsidR="00347A11" w:rsidRPr="00062121" w:rsidRDefault="00320A47" w:rsidP="006044B9">
      <w:pPr>
        <w:rPr>
          <w:rFonts w:eastAsia="Malgun Gothic"/>
        </w:rPr>
      </w:pPr>
      <w:r w:rsidRPr="00062121">
        <w:rPr>
          <w:rFonts w:eastAsia="Malgun Gothic" w:hint="eastAsia"/>
        </w:rPr>
        <w:t>Two</w:t>
      </w:r>
      <w:r w:rsidR="004F36B7" w:rsidRPr="00062121">
        <w:rPr>
          <w:rFonts w:eastAsia="Malgun Gothic" w:hint="eastAsia"/>
        </w:rPr>
        <w:t>-</w:t>
      </w:r>
      <w:r w:rsidRPr="00062121">
        <w:rPr>
          <w:rFonts w:eastAsia="Malgun Gothic" w:hint="eastAsia"/>
        </w:rPr>
        <w:t>way channel</w:t>
      </w:r>
      <w:r w:rsidR="009A2A34" w:rsidRPr="00062121">
        <w:rPr>
          <w:rFonts w:eastAsia="Malgun Gothic"/>
        </w:rPr>
        <w:t>’</w:t>
      </w:r>
      <w:r w:rsidR="009A2A34" w:rsidRPr="00062121">
        <w:rPr>
          <w:rFonts w:eastAsia="Malgun Gothic" w:hint="eastAsia"/>
        </w:rPr>
        <w:t xml:space="preserve">s fading distribution is a different from that of one-way channel. </w:t>
      </w:r>
      <w:r w:rsidR="00992302" w:rsidRPr="00062121">
        <w:rPr>
          <w:rFonts w:eastAsia="Malgun Gothic" w:hint="eastAsia"/>
        </w:rPr>
        <w:t>For two-way channel</w:t>
      </w:r>
      <w:r w:rsidR="0007033B" w:rsidRPr="00062121">
        <w:rPr>
          <w:rFonts w:eastAsia="Malgun Gothic" w:hint="eastAsia"/>
        </w:rPr>
        <w:t xml:space="preserve"> (</w:t>
      </w:r>
      <m:oMath>
        <m:sSub>
          <m:sSubPr>
            <m:ctrlPr>
              <w:rPr>
                <w:rFonts w:ascii="Cambria Math" w:eastAsia="Malgun Gothic" w:hAnsi="Cambria Math"/>
                <w:i/>
              </w:rPr>
            </m:ctrlPr>
          </m:sSubPr>
          <m:e>
            <m:r>
              <w:rPr>
                <w:rFonts w:ascii="Cambria Math" w:eastAsia="Malgun Gothic" w:hAnsi="Cambria Math"/>
              </w:rPr>
              <m:t>h</m:t>
            </m:r>
          </m:e>
          <m:sub>
            <m:r>
              <w:rPr>
                <w:rFonts w:ascii="Cambria Math" w:eastAsia="Malgun Gothic" w:hAnsi="Cambria Math"/>
              </w:rPr>
              <m:t>C2D</m:t>
            </m:r>
          </m:sub>
        </m:sSub>
        <m:r>
          <w:rPr>
            <w:rFonts w:ascii="Cambria Math" w:eastAsia="Malgun Gothic" w:hAnsi="Cambria Math"/>
          </w:rPr>
          <m:t xml:space="preserve"> </m:t>
        </m:r>
      </m:oMath>
      <w:r w:rsidR="0007033B" w:rsidRPr="00062121">
        <w:rPr>
          <w:rFonts w:eastAsia="Malgun Gothic" w:hint="eastAsia"/>
        </w:rPr>
        <w:t xml:space="preserve">and </w:t>
      </w:r>
      <m:oMath>
        <m:sSub>
          <m:sSubPr>
            <m:ctrlPr>
              <w:rPr>
                <w:rFonts w:ascii="Cambria Math" w:eastAsia="Malgun Gothic" w:hAnsi="Cambria Math"/>
                <w:i/>
              </w:rPr>
            </m:ctrlPr>
          </m:sSubPr>
          <m:e>
            <m:r>
              <w:rPr>
                <w:rFonts w:ascii="Cambria Math" w:eastAsia="Malgun Gothic" w:hAnsi="Cambria Math"/>
              </w:rPr>
              <m:t>h</m:t>
            </m:r>
          </m:e>
          <m:sub>
            <m:r>
              <w:rPr>
                <w:rFonts w:ascii="Cambria Math" w:eastAsia="Malgun Gothic" w:hAnsi="Cambria Math"/>
              </w:rPr>
              <m:t>D2R</m:t>
            </m:r>
          </m:sub>
        </m:sSub>
      </m:oMath>
      <w:r w:rsidR="0007033B" w:rsidRPr="00062121">
        <w:rPr>
          <w:rFonts w:eastAsia="Malgun Gothic" w:hint="eastAsia"/>
        </w:rPr>
        <w:t xml:space="preserve"> independent)</w:t>
      </w:r>
      <w:r w:rsidR="00992302" w:rsidRPr="00062121">
        <w:rPr>
          <w:rFonts w:eastAsia="Malgun Gothic" w:hint="eastAsia"/>
        </w:rPr>
        <w:t>, since there are two channels involved, if one of the channel</w:t>
      </w:r>
      <w:r w:rsidR="0007033B" w:rsidRPr="00062121">
        <w:rPr>
          <w:rFonts w:eastAsia="Malgun Gothic" w:hint="eastAsia"/>
        </w:rPr>
        <w:t>s</w:t>
      </w:r>
      <w:r w:rsidR="00992302" w:rsidRPr="00062121">
        <w:rPr>
          <w:rFonts w:eastAsia="Malgun Gothic" w:hint="eastAsia"/>
        </w:rPr>
        <w:t xml:space="preserve"> is </w:t>
      </w:r>
      <w:r w:rsidR="00545B3F" w:rsidRPr="00062121">
        <w:rPr>
          <w:rFonts w:eastAsia="Malgun Gothic" w:hint="eastAsia"/>
        </w:rPr>
        <w:t>in deep fade</w:t>
      </w:r>
      <w:r w:rsidR="00992302" w:rsidRPr="00062121">
        <w:rPr>
          <w:rFonts w:eastAsia="Malgun Gothic" w:hint="eastAsia"/>
        </w:rPr>
        <w:t xml:space="preserve">, then, </w:t>
      </w:r>
      <w:r w:rsidR="00545B3F" w:rsidRPr="00062121">
        <w:rPr>
          <w:rFonts w:eastAsia="Malgun Gothic" w:hint="eastAsia"/>
        </w:rPr>
        <w:t>the composite channel could be also in deep fade</w:t>
      </w:r>
      <w:r w:rsidR="00347A11" w:rsidRPr="00062121">
        <w:rPr>
          <w:rFonts w:eastAsia="Malgun Gothic" w:hint="eastAsia"/>
        </w:rPr>
        <w:t xml:space="preserve"> with very high chance. Thus, in general, performance could be worse than one-way channel.  If the two</w:t>
      </w:r>
      <w:r w:rsidR="00161175" w:rsidRPr="00062121">
        <w:rPr>
          <w:rFonts w:eastAsia="Malgun Gothic" w:hint="eastAsia"/>
        </w:rPr>
        <w:t>-</w:t>
      </w:r>
      <w:r w:rsidR="00347A11" w:rsidRPr="00062121">
        <w:rPr>
          <w:rFonts w:eastAsia="Malgun Gothic" w:hint="eastAsia"/>
        </w:rPr>
        <w:t xml:space="preserve">way channel is </w:t>
      </w:r>
      <w:r w:rsidR="00347A11" w:rsidRPr="00062121">
        <w:rPr>
          <w:rFonts w:eastAsia="Malgun Gothic"/>
        </w:rPr>
        <w:t>reciprocal</w:t>
      </w:r>
      <w:r w:rsidR="00347A11" w:rsidRPr="00062121">
        <w:rPr>
          <w:rFonts w:eastAsia="Malgun Gothic" w:hint="eastAsia"/>
        </w:rPr>
        <w:t xml:space="preserve">, i.e., </w:t>
      </w:r>
      <m:oMath>
        <m:sSub>
          <m:sSubPr>
            <m:ctrlPr>
              <w:rPr>
                <w:rFonts w:ascii="Cambria Math" w:eastAsia="Malgun Gothic" w:hAnsi="Cambria Math"/>
                <w:i/>
              </w:rPr>
            </m:ctrlPr>
          </m:sSubPr>
          <m:e>
            <m:r>
              <w:rPr>
                <w:rFonts w:ascii="Cambria Math" w:eastAsia="Malgun Gothic" w:hAnsi="Cambria Math"/>
              </w:rPr>
              <m:t>h</m:t>
            </m:r>
          </m:e>
          <m:sub>
            <m:r>
              <w:rPr>
                <w:rFonts w:ascii="Cambria Math" w:eastAsia="Malgun Gothic" w:hAnsi="Cambria Math"/>
              </w:rPr>
              <m:t>C2D</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h</m:t>
            </m:r>
          </m:e>
          <m:sub>
            <m:r>
              <w:rPr>
                <w:rFonts w:ascii="Cambria Math" w:eastAsia="Malgun Gothic" w:hAnsi="Cambria Math"/>
              </w:rPr>
              <m:t>D2R</m:t>
            </m:r>
          </m:sub>
        </m:sSub>
      </m:oMath>
      <w:r w:rsidR="009720E5" w:rsidRPr="00062121">
        <w:rPr>
          <w:rFonts w:eastAsia="Malgun Gothic" w:hint="eastAsia"/>
        </w:rPr>
        <w:t xml:space="preserve">, then, the variation of channel power </w:t>
      </w:r>
      <w:r w:rsidR="00161175" w:rsidRPr="00062121">
        <w:rPr>
          <w:rFonts w:eastAsia="Malgun Gothic" w:hint="eastAsia"/>
        </w:rPr>
        <w:t xml:space="preserve">gets even larger providing even poor performance. </w:t>
      </w:r>
      <w:r w:rsidR="009E0579" w:rsidRPr="00062121">
        <w:rPr>
          <w:rFonts w:eastAsia="Malgun Gothic" w:hint="eastAsia"/>
        </w:rPr>
        <w:t>Given that</w:t>
      </w:r>
      <w:r w:rsidR="00161175" w:rsidRPr="00062121">
        <w:rPr>
          <w:rFonts w:eastAsia="Malgun Gothic" w:hint="eastAsia"/>
        </w:rPr>
        <w:t xml:space="preserve"> CW and D2R are in the same </w:t>
      </w:r>
      <w:r w:rsidR="009E0579" w:rsidRPr="00062121">
        <w:rPr>
          <w:rFonts w:eastAsia="Malgun Gothic" w:hint="eastAsia"/>
        </w:rPr>
        <w:t>spectrum</w:t>
      </w:r>
      <w:r w:rsidR="00161175" w:rsidRPr="00062121">
        <w:rPr>
          <w:rFonts w:eastAsia="Malgun Gothic" w:hint="eastAsia"/>
        </w:rPr>
        <w:t xml:space="preserve"> (although their </w:t>
      </w:r>
      <w:r w:rsidR="00161175" w:rsidRPr="00062121">
        <w:rPr>
          <w:rFonts w:eastAsia="Malgun Gothic"/>
        </w:rPr>
        <w:t>frequency</w:t>
      </w:r>
      <w:r w:rsidR="00E116A3" w:rsidRPr="00062121">
        <w:rPr>
          <w:rFonts w:eastAsia="Malgun Gothic" w:hint="eastAsia"/>
        </w:rPr>
        <w:t xml:space="preserve"> location</w:t>
      </w:r>
      <w:r w:rsidR="00161175" w:rsidRPr="00062121">
        <w:rPr>
          <w:rFonts w:eastAsia="Malgun Gothic" w:hint="eastAsia"/>
        </w:rPr>
        <w:t xml:space="preserve"> could be a bit different</w:t>
      </w:r>
      <w:r w:rsidR="009E0579" w:rsidRPr="00062121">
        <w:rPr>
          <w:rFonts w:eastAsia="Malgun Gothic" w:hint="eastAsia"/>
        </w:rPr>
        <w:t>),</w:t>
      </w:r>
      <w:r w:rsidR="00E116A3" w:rsidRPr="00062121">
        <w:rPr>
          <w:rFonts w:eastAsia="Malgun Gothic" w:hint="eastAsia"/>
        </w:rPr>
        <w:t xml:space="preserve"> there is some chance that they </w:t>
      </w:r>
      <w:r w:rsidR="008F3A28" w:rsidRPr="00062121">
        <w:rPr>
          <w:rFonts w:eastAsia="Malgun Gothic" w:hint="eastAsia"/>
        </w:rPr>
        <w:t>a</w:t>
      </w:r>
      <w:r w:rsidR="00E116A3" w:rsidRPr="00062121">
        <w:rPr>
          <w:rFonts w:eastAsia="Malgun Gothic" w:hint="eastAsia"/>
        </w:rPr>
        <w:t xml:space="preserve">re correlated. </w:t>
      </w:r>
    </w:p>
    <w:p w14:paraId="2099BA20" w14:textId="3BCFFA64" w:rsidR="009A2A34" w:rsidRDefault="008F3A28" w:rsidP="006044B9">
      <w:pPr>
        <w:rPr>
          <w:rFonts w:eastAsia="Malgun Gothic"/>
        </w:rPr>
      </w:pPr>
      <w:r w:rsidRPr="00062121">
        <w:rPr>
          <w:rFonts w:eastAsia="Malgun Gothic"/>
        </w:rPr>
        <w:fldChar w:fldCharType="begin"/>
      </w:r>
      <w:r w:rsidRPr="00062121">
        <w:rPr>
          <w:rFonts w:eastAsia="Malgun Gothic"/>
        </w:rPr>
        <w:instrText xml:space="preserve"> </w:instrText>
      </w:r>
      <w:r w:rsidRPr="00062121">
        <w:rPr>
          <w:rFonts w:eastAsia="Malgun Gothic" w:hint="eastAsia"/>
        </w:rPr>
        <w:instrText>REF _Ref174012154 \h</w:instrText>
      </w:r>
      <w:r w:rsidRPr="00062121">
        <w:rPr>
          <w:rFonts w:eastAsia="Malgun Gothic"/>
        </w:rPr>
        <w:instrText xml:space="preserve"> </w:instrText>
      </w:r>
      <w:r w:rsidR="00347E4D" w:rsidRPr="00062121">
        <w:rPr>
          <w:rFonts w:eastAsia="Malgun Gothic"/>
        </w:rPr>
        <w:instrText xml:space="preserve"> \* MERGEFORMAT </w:instrText>
      </w:r>
      <w:r w:rsidRPr="00062121">
        <w:rPr>
          <w:rFonts w:eastAsia="Malgun Gothic"/>
        </w:rPr>
      </w:r>
      <w:r w:rsidRPr="00062121">
        <w:rPr>
          <w:rFonts w:eastAsia="Malgun Gothic"/>
        </w:rPr>
        <w:fldChar w:fldCharType="separate"/>
      </w:r>
      <w:r w:rsidR="00BC345E" w:rsidRPr="00062121">
        <w:t xml:space="preserve">Figure </w:t>
      </w:r>
      <w:r w:rsidR="00BC345E" w:rsidRPr="00062121">
        <w:rPr>
          <w:noProof/>
        </w:rPr>
        <w:t>5</w:t>
      </w:r>
      <w:r w:rsidRPr="00062121">
        <w:rPr>
          <w:rFonts w:eastAsia="Malgun Gothic"/>
        </w:rPr>
        <w:fldChar w:fldCharType="end"/>
      </w:r>
      <w:r w:rsidRPr="00062121">
        <w:rPr>
          <w:rFonts w:eastAsia="Malgun Gothic" w:hint="eastAsia"/>
        </w:rPr>
        <w:t xml:space="preserve"> shows the pdf of channel power for one-way channel </w:t>
      </w:r>
      <w:r w:rsidR="00704D11" w:rsidRPr="00062121">
        <w:rPr>
          <w:rFonts w:eastAsia="Malgun Gothic" w:hint="eastAsia"/>
        </w:rPr>
        <w:t xml:space="preserve">of </w:t>
      </w:r>
      <w:r w:rsidR="007D22BF" w:rsidRPr="00062121">
        <w:rPr>
          <w:rFonts w:eastAsia="Malgun Gothic" w:hint="eastAsia"/>
        </w:rPr>
        <w:t>h1</w:t>
      </w:r>
      <w:r w:rsidR="00704D11" w:rsidRPr="00062121">
        <w:rPr>
          <w:rFonts w:eastAsia="Malgun Gothic" w:hint="eastAsia"/>
        </w:rPr>
        <w:t xml:space="preserve"> and</w:t>
      </w:r>
      <w:r w:rsidR="007D22BF" w:rsidRPr="00062121">
        <w:rPr>
          <w:rFonts w:eastAsia="Malgun Gothic" w:hint="eastAsia"/>
        </w:rPr>
        <w:t xml:space="preserve"> h2, and two</w:t>
      </w:r>
      <w:r w:rsidR="008F7287" w:rsidRPr="00062121">
        <w:rPr>
          <w:rFonts w:eastAsia="Malgun Gothic" w:hint="eastAsia"/>
        </w:rPr>
        <w:t>-</w:t>
      </w:r>
      <w:r w:rsidR="007D22BF" w:rsidRPr="00062121">
        <w:rPr>
          <w:rFonts w:eastAsia="Malgun Gothic" w:hint="eastAsia"/>
        </w:rPr>
        <w:t>way channel</w:t>
      </w:r>
      <w:r w:rsidR="00704D11" w:rsidRPr="00062121">
        <w:rPr>
          <w:rFonts w:eastAsia="Malgun Gothic" w:hint="eastAsia"/>
        </w:rPr>
        <w:t>s</w:t>
      </w:r>
      <w:r w:rsidR="007D22BF" w:rsidRPr="00062121">
        <w:rPr>
          <w:rFonts w:eastAsia="Malgun Gothic" w:hint="eastAsia"/>
        </w:rPr>
        <w:t xml:space="preserve"> </w:t>
      </w:r>
      <w:r w:rsidR="00704D11" w:rsidRPr="00062121">
        <w:rPr>
          <w:rFonts w:eastAsia="Malgun Gothic" w:hint="eastAsia"/>
        </w:rPr>
        <w:t xml:space="preserve">of </w:t>
      </w:r>
      <w:r w:rsidR="007D22BF" w:rsidRPr="00062121">
        <w:rPr>
          <w:rFonts w:eastAsia="Malgun Gothic" w:hint="eastAsia"/>
        </w:rPr>
        <w:t>h1*h2</w:t>
      </w:r>
      <w:r w:rsidR="00704D11" w:rsidRPr="00062121">
        <w:rPr>
          <w:rFonts w:eastAsia="Malgun Gothic" w:hint="eastAsia"/>
        </w:rPr>
        <w:t xml:space="preserve"> (independent) and</w:t>
      </w:r>
      <w:r w:rsidR="007D22BF" w:rsidRPr="00062121">
        <w:rPr>
          <w:rFonts w:eastAsia="Malgun Gothic" w:hint="eastAsia"/>
        </w:rPr>
        <w:t xml:space="preserve"> h1*h1</w:t>
      </w:r>
      <w:r w:rsidR="00704D11" w:rsidRPr="00062121">
        <w:rPr>
          <w:rFonts w:eastAsia="Malgun Gothic" w:hint="eastAsia"/>
        </w:rPr>
        <w:t xml:space="preserve"> (reciprocal)</w:t>
      </w:r>
      <w:r w:rsidR="007D22BF" w:rsidRPr="00062121">
        <w:rPr>
          <w:rFonts w:eastAsia="Malgun Gothic" w:hint="eastAsia"/>
        </w:rPr>
        <w:t>.</w:t>
      </w:r>
    </w:p>
    <w:p w14:paraId="3076A301" w14:textId="77777777" w:rsidR="007A23B1" w:rsidRDefault="007A23B1" w:rsidP="007A23B1">
      <w:pPr>
        <w:keepNext/>
        <w:jc w:val="center"/>
      </w:pPr>
      <w:r w:rsidRPr="007A23B1">
        <w:rPr>
          <w:rFonts w:eastAsia="Malgun Gothic"/>
          <w:noProof/>
        </w:rPr>
        <w:lastRenderedPageBreak/>
        <w:drawing>
          <wp:inline distT="0" distB="0" distL="0" distR="0" wp14:anchorId="33F7B11E" wp14:editId="05138DCC">
            <wp:extent cx="2980706" cy="2235530"/>
            <wp:effectExtent l="0" t="0" r="0" b="0"/>
            <wp:docPr id="11" name="Picture 10">
              <a:extLst xmlns:a="http://schemas.openxmlformats.org/drawingml/2006/main">
                <a:ext uri="{FF2B5EF4-FFF2-40B4-BE49-F238E27FC236}">
                  <a16:creationId xmlns:a16="http://schemas.microsoft.com/office/drawing/2014/main" id="{9901949C-B01F-CAB8-B024-C87836F9FC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9901949C-B01F-CAB8-B024-C87836F9FC11}"/>
                        </a:ext>
                      </a:extLst>
                    </pic:cNvPr>
                    <pic:cNvPicPr>
                      <a:picLocks noChangeAspect="1"/>
                    </pic:cNvPicPr>
                  </pic:nvPicPr>
                  <pic:blipFill>
                    <a:blip r:embed="rId14"/>
                    <a:stretch>
                      <a:fillRect/>
                    </a:stretch>
                  </pic:blipFill>
                  <pic:spPr>
                    <a:xfrm>
                      <a:off x="0" y="0"/>
                      <a:ext cx="2982056" cy="2236542"/>
                    </a:xfrm>
                    <a:prstGeom prst="rect">
                      <a:avLst/>
                    </a:prstGeom>
                  </pic:spPr>
                </pic:pic>
              </a:graphicData>
            </a:graphic>
          </wp:inline>
        </w:drawing>
      </w:r>
    </w:p>
    <w:p w14:paraId="34D0AD23" w14:textId="685F233A" w:rsidR="00320A47" w:rsidRDefault="007A23B1" w:rsidP="00AF3B2B">
      <w:pPr>
        <w:pStyle w:val="Caption"/>
        <w:rPr>
          <w:rFonts w:eastAsia="Malgun Gothic"/>
        </w:rPr>
      </w:pPr>
      <w:bookmarkStart w:id="15" w:name="_Ref174012154"/>
      <w:r>
        <w:t xml:space="preserve">Figure </w:t>
      </w:r>
      <w:r>
        <w:fldChar w:fldCharType="begin"/>
      </w:r>
      <w:r>
        <w:instrText xml:space="preserve"> SEQ Figure \* ARABIC </w:instrText>
      </w:r>
      <w:r>
        <w:fldChar w:fldCharType="separate"/>
      </w:r>
      <w:r w:rsidR="00EC1280">
        <w:rPr>
          <w:noProof/>
        </w:rPr>
        <w:t>3</w:t>
      </w:r>
      <w:r>
        <w:fldChar w:fldCharType="end"/>
      </w:r>
      <w:bookmarkEnd w:id="15"/>
      <w:r>
        <w:rPr>
          <w:rFonts w:eastAsia="Malgun Gothic" w:hint="eastAsia"/>
        </w:rPr>
        <w:t xml:space="preserve"> PDF of one</w:t>
      </w:r>
      <w:r w:rsidR="00BA6C8C">
        <w:rPr>
          <w:rFonts w:eastAsia="Malgun Gothic" w:hint="eastAsia"/>
        </w:rPr>
        <w:t>-</w:t>
      </w:r>
      <w:r>
        <w:rPr>
          <w:rFonts w:eastAsia="Malgun Gothic" w:hint="eastAsia"/>
        </w:rPr>
        <w:t>way and two</w:t>
      </w:r>
      <w:r w:rsidR="007F2F16">
        <w:rPr>
          <w:rFonts w:eastAsia="Malgun Gothic" w:hint="eastAsia"/>
        </w:rPr>
        <w:t>-</w:t>
      </w:r>
      <w:r>
        <w:rPr>
          <w:rFonts w:eastAsia="Malgun Gothic" w:hint="eastAsia"/>
        </w:rPr>
        <w:t>way</w:t>
      </w:r>
      <w:r w:rsidR="00BB79F9">
        <w:rPr>
          <w:rFonts w:eastAsia="Malgun Gothic" w:hint="eastAsia"/>
        </w:rPr>
        <w:t xml:space="preserve"> channel power</w:t>
      </w:r>
      <w:r w:rsidR="00577ACD">
        <w:rPr>
          <w:rFonts w:eastAsia="Malgun Gothic" w:hint="eastAsia"/>
        </w:rPr>
        <w:t xml:space="preserve"> (h1=</w:t>
      </w:r>
      <m:oMath>
        <m:sSub>
          <m:sSubPr>
            <m:ctrlPr>
              <w:rPr>
                <w:rFonts w:ascii="Cambria Math" w:eastAsia="Malgun Gothic" w:hAnsi="Cambria Math"/>
                <w:i/>
              </w:rPr>
            </m:ctrlPr>
          </m:sSubPr>
          <m:e>
            <m:r>
              <m:rPr>
                <m:sty m:val="bi"/>
              </m:rPr>
              <w:rPr>
                <w:rFonts w:ascii="Cambria Math" w:eastAsia="Malgun Gothic" w:hAnsi="Cambria Math"/>
              </w:rPr>
              <m:t>h</m:t>
            </m:r>
          </m:e>
          <m:sub>
            <m:r>
              <m:rPr>
                <m:sty m:val="bi"/>
              </m:rPr>
              <w:rPr>
                <w:rFonts w:ascii="Cambria Math" w:eastAsia="Malgun Gothic" w:hAnsi="Cambria Math"/>
              </w:rPr>
              <m:t>C</m:t>
            </m:r>
            <m:r>
              <m:rPr>
                <m:sty m:val="bi"/>
              </m:rPr>
              <w:rPr>
                <w:rFonts w:ascii="Cambria Math" w:eastAsia="Malgun Gothic" w:hAnsi="Cambria Math"/>
              </w:rPr>
              <m:t>2</m:t>
            </m:r>
            <m:r>
              <m:rPr>
                <m:sty m:val="bi"/>
              </m:rPr>
              <w:rPr>
                <w:rFonts w:ascii="Cambria Math" w:eastAsia="Malgun Gothic" w:hAnsi="Cambria Math"/>
              </w:rPr>
              <m:t>D</m:t>
            </m:r>
          </m:sub>
        </m:sSub>
      </m:oMath>
      <w:r w:rsidR="00577ACD">
        <w:rPr>
          <w:rFonts w:eastAsia="Malgun Gothic" w:hint="eastAsia"/>
        </w:rPr>
        <w:t>, h2=</w:t>
      </w:r>
      <m:oMath>
        <m:sSub>
          <m:sSubPr>
            <m:ctrlPr>
              <w:rPr>
                <w:rFonts w:ascii="Cambria Math" w:eastAsia="Malgun Gothic" w:hAnsi="Cambria Math"/>
                <w:i/>
              </w:rPr>
            </m:ctrlPr>
          </m:sSubPr>
          <m:e>
            <m:r>
              <m:rPr>
                <m:sty m:val="bi"/>
              </m:rPr>
              <w:rPr>
                <w:rFonts w:ascii="Cambria Math" w:eastAsia="Malgun Gothic" w:hAnsi="Cambria Math"/>
              </w:rPr>
              <m:t>h</m:t>
            </m:r>
          </m:e>
          <m:sub>
            <m:r>
              <m:rPr>
                <m:sty m:val="bi"/>
              </m:rPr>
              <w:rPr>
                <w:rFonts w:ascii="Cambria Math" w:eastAsia="Malgun Gothic" w:hAnsi="Cambria Math"/>
              </w:rPr>
              <m:t>D</m:t>
            </m:r>
            <m:r>
              <m:rPr>
                <m:sty m:val="bi"/>
              </m:rPr>
              <w:rPr>
                <w:rFonts w:ascii="Cambria Math" w:eastAsia="Malgun Gothic" w:hAnsi="Cambria Math"/>
              </w:rPr>
              <m:t>2</m:t>
            </m:r>
            <m:r>
              <m:rPr>
                <m:sty m:val="bi"/>
              </m:rPr>
              <w:rPr>
                <w:rFonts w:ascii="Cambria Math" w:eastAsia="Malgun Gothic" w:hAnsi="Cambria Math"/>
              </w:rPr>
              <m:t>R</m:t>
            </m:r>
          </m:sub>
        </m:sSub>
      </m:oMath>
      <w:r w:rsidR="000104CB">
        <w:rPr>
          <w:rFonts w:eastAsia="Malgun Gothic" w:hint="eastAsia"/>
        </w:rPr>
        <w:t>)</w:t>
      </w:r>
    </w:p>
    <w:p w14:paraId="46D6B1A2" w14:textId="77777777" w:rsidR="008F3A28" w:rsidRDefault="008F3A28" w:rsidP="006044B9">
      <w:pPr>
        <w:rPr>
          <w:rFonts w:eastAsia="Malgun Gothic"/>
        </w:rPr>
      </w:pPr>
    </w:p>
    <w:p w14:paraId="11A34B62" w14:textId="0C92452A" w:rsidR="004065B6" w:rsidRDefault="004065B6" w:rsidP="006044B9">
      <w:pPr>
        <w:rPr>
          <w:rFonts w:eastAsia="Malgun Gothic"/>
        </w:rPr>
      </w:pPr>
      <w:r w:rsidRPr="00B81389">
        <w:rPr>
          <w:rFonts w:eastAsia="Malgun Gothic"/>
        </w:rPr>
        <w:fldChar w:fldCharType="begin"/>
      </w:r>
      <w:r w:rsidRPr="00B81389">
        <w:rPr>
          <w:rFonts w:eastAsia="Malgun Gothic"/>
        </w:rPr>
        <w:instrText xml:space="preserve"> REF _Ref174012529 \h </w:instrText>
      </w:r>
      <w:r w:rsidR="00347E4D" w:rsidRPr="00B81389">
        <w:rPr>
          <w:rFonts w:eastAsia="Malgun Gothic"/>
        </w:rPr>
        <w:instrText xml:space="preserve"> \* MERGEFORMAT </w:instrText>
      </w:r>
      <w:r w:rsidRPr="00B81389">
        <w:rPr>
          <w:rFonts w:eastAsia="Malgun Gothic"/>
        </w:rPr>
      </w:r>
      <w:r w:rsidRPr="00B81389">
        <w:rPr>
          <w:rFonts w:eastAsia="Malgun Gothic"/>
        </w:rPr>
        <w:fldChar w:fldCharType="separate"/>
      </w:r>
      <w:r w:rsidR="00BC345E" w:rsidRPr="00B81389">
        <w:t xml:space="preserve">Figure </w:t>
      </w:r>
      <w:r w:rsidR="00BC345E" w:rsidRPr="00B81389">
        <w:rPr>
          <w:noProof/>
        </w:rPr>
        <w:t>6</w:t>
      </w:r>
      <w:r w:rsidRPr="00B81389">
        <w:rPr>
          <w:rFonts w:eastAsia="Malgun Gothic"/>
        </w:rPr>
        <w:fldChar w:fldCharType="end"/>
      </w:r>
      <w:r w:rsidRPr="00B81389">
        <w:rPr>
          <w:rFonts w:eastAsia="Malgun Gothic" w:hint="eastAsia"/>
        </w:rPr>
        <w:t xml:space="preserve"> shows the BLER </w:t>
      </w:r>
      <w:r w:rsidRPr="00B81389">
        <w:rPr>
          <w:rFonts w:eastAsia="Malgun Gothic"/>
        </w:rPr>
        <w:t>performance</w:t>
      </w:r>
      <w:r w:rsidRPr="00B81389">
        <w:rPr>
          <w:rFonts w:eastAsia="Malgun Gothic" w:hint="eastAsia"/>
        </w:rPr>
        <w:t xml:space="preserve"> for one-way vs two-way channels. </w:t>
      </w:r>
      <w:r w:rsidR="007A56AE" w:rsidRPr="00B81389">
        <w:rPr>
          <w:rFonts w:eastAsia="Malgun Gothic" w:hint="eastAsia"/>
        </w:rPr>
        <w:t xml:space="preserve">Compared to one-way channel, independent two-way channel </w:t>
      </w:r>
      <w:r w:rsidR="007A56AE" w:rsidRPr="00B81389">
        <w:rPr>
          <w:rFonts w:eastAsia="Malgun Gothic"/>
        </w:rPr>
        <w:t>provides</w:t>
      </w:r>
      <w:r w:rsidR="007A56AE" w:rsidRPr="00B81389">
        <w:rPr>
          <w:rFonts w:eastAsia="Malgun Gothic" w:hint="eastAsia"/>
        </w:rPr>
        <w:t xml:space="preserve"> 8dB worse gain, and reciprocal </w:t>
      </w:r>
      <w:r w:rsidR="00B46ECD" w:rsidRPr="00B81389">
        <w:rPr>
          <w:rFonts w:eastAsia="Malgun Gothic" w:hint="eastAsia"/>
        </w:rPr>
        <w:t xml:space="preserve">two-way channel provides 19dB worse </w:t>
      </w:r>
      <w:r w:rsidR="00B46ECD" w:rsidRPr="00B81389">
        <w:rPr>
          <w:rFonts w:eastAsia="Malgun Gothic"/>
        </w:rPr>
        <w:t>performance</w:t>
      </w:r>
      <w:r w:rsidR="00B46ECD" w:rsidRPr="00B81389">
        <w:rPr>
          <w:rFonts w:eastAsia="Malgun Gothic" w:hint="eastAsia"/>
        </w:rPr>
        <w:t>.</w:t>
      </w:r>
    </w:p>
    <w:p w14:paraId="72CC1DEB" w14:textId="77777777" w:rsidR="00FE7358" w:rsidRDefault="00FE7358" w:rsidP="00FE7358">
      <w:pPr>
        <w:keepNext/>
        <w:jc w:val="center"/>
      </w:pPr>
      <w:r w:rsidRPr="00FE7358">
        <w:rPr>
          <w:rFonts w:eastAsia="Malgun Gothic"/>
          <w:noProof/>
        </w:rPr>
        <w:drawing>
          <wp:inline distT="0" distB="0" distL="0" distR="0" wp14:anchorId="7876D946" wp14:editId="5380C216">
            <wp:extent cx="2738128" cy="2305792"/>
            <wp:effectExtent l="0" t="0" r="5080" b="0"/>
            <wp:docPr id="55639417" name="Picture 1"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39417" name="Picture 1" descr="A graph of a graph with numbers and lines&#10;&#10;Description automatically generated with medium confidence"/>
                    <pic:cNvPicPr/>
                  </pic:nvPicPr>
                  <pic:blipFill>
                    <a:blip r:embed="rId15"/>
                    <a:stretch>
                      <a:fillRect/>
                    </a:stretch>
                  </pic:blipFill>
                  <pic:spPr>
                    <a:xfrm>
                      <a:off x="0" y="0"/>
                      <a:ext cx="2742913" cy="2309821"/>
                    </a:xfrm>
                    <a:prstGeom prst="rect">
                      <a:avLst/>
                    </a:prstGeom>
                  </pic:spPr>
                </pic:pic>
              </a:graphicData>
            </a:graphic>
          </wp:inline>
        </w:drawing>
      </w:r>
    </w:p>
    <w:p w14:paraId="3877218C" w14:textId="296C9709" w:rsidR="00320A47" w:rsidRPr="00FE7358" w:rsidRDefault="00FE7358" w:rsidP="00FE7358">
      <w:pPr>
        <w:pStyle w:val="Caption"/>
        <w:rPr>
          <w:rFonts w:eastAsia="Malgun Gothic"/>
        </w:rPr>
      </w:pPr>
      <w:bookmarkStart w:id="16" w:name="_Ref174012529"/>
      <w:r>
        <w:t xml:space="preserve">Figure </w:t>
      </w:r>
      <w:r>
        <w:fldChar w:fldCharType="begin"/>
      </w:r>
      <w:r>
        <w:instrText xml:space="preserve"> SEQ Figure \* ARABIC </w:instrText>
      </w:r>
      <w:r>
        <w:fldChar w:fldCharType="separate"/>
      </w:r>
      <w:r w:rsidR="00EC1280">
        <w:rPr>
          <w:noProof/>
        </w:rPr>
        <w:t>4</w:t>
      </w:r>
      <w:r>
        <w:fldChar w:fldCharType="end"/>
      </w:r>
      <w:bookmarkEnd w:id="16"/>
      <w:r>
        <w:rPr>
          <w:rFonts w:eastAsia="Malgun Gothic" w:hint="eastAsia"/>
        </w:rPr>
        <w:t xml:space="preserve"> BLER performance for </w:t>
      </w:r>
      <w:r w:rsidR="00A03033">
        <w:rPr>
          <w:rFonts w:eastAsia="Malgun Gothic" w:hint="eastAsia"/>
        </w:rPr>
        <w:t>one-way and two-way channels</w:t>
      </w:r>
      <w:r w:rsidR="00814329">
        <w:rPr>
          <w:rFonts w:eastAsia="Malgun Gothic" w:hint="eastAsia"/>
        </w:rPr>
        <w:t>: there are 8dB and 19dB gap from one-way channel.</w:t>
      </w:r>
    </w:p>
    <w:p w14:paraId="0368618A" w14:textId="0A43921F" w:rsidR="00682991" w:rsidRPr="00B81389" w:rsidRDefault="00362F74" w:rsidP="00682991">
      <w:pPr>
        <w:rPr>
          <w:rFonts w:eastAsia="Malgun Gothic"/>
        </w:rPr>
      </w:pPr>
      <w:r w:rsidRPr="00B81389">
        <w:rPr>
          <w:rFonts w:eastAsia="Malgun Gothic" w:hint="eastAsia"/>
        </w:rPr>
        <w:t xml:space="preserve">In practice, CW also experience fading, we need to </w:t>
      </w:r>
      <w:r w:rsidRPr="00B81389">
        <w:rPr>
          <w:rFonts w:eastAsia="Malgun Gothic"/>
        </w:rPr>
        <w:t>evaluate</w:t>
      </w:r>
      <w:r w:rsidRPr="00B81389">
        <w:rPr>
          <w:rFonts w:eastAsia="Malgun Gothic" w:hint="eastAsia"/>
        </w:rPr>
        <w:t xml:space="preserve"> two-way channel rather </w:t>
      </w:r>
      <w:r w:rsidRPr="00B81389">
        <w:rPr>
          <w:rFonts w:eastAsia="Malgun Gothic"/>
        </w:rPr>
        <w:t>than</w:t>
      </w:r>
      <w:r w:rsidRPr="00B81389">
        <w:rPr>
          <w:rFonts w:eastAsia="Malgun Gothic" w:hint="eastAsia"/>
        </w:rPr>
        <w:t xml:space="preserve"> one-way channel.</w:t>
      </w:r>
      <w:r w:rsidR="00296222" w:rsidRPr="00B81389">
        <w:rPr>
          <w:rFonts w:eastAsia="Malgun Gothic" w:hint="eastAsia"/>
        </w:rPr>
        <w:t xml:space="preserve"> In RAN1, there is no agreed assumption on this. We propose to use two-way channel since it capture </w:t>
      </w:r>
      <w:r w:rsidR="00FE4394" w:rsidRPr="00B81389">
        <w:rPr>
          <w:rFonts w:eastAsia="Malgun Gothic" w:hint="eastAsia"/>
        </w:rPr>
        <w:t xml:space="preserve">reality well. </w:t>
      </w:r>
      <w:r w:rsidR="00FE4394" w:rsidRPr="00B81389">
        <w:rPr>
          <w:rFonts w:eastAsia="Malgun Gothic"/>
        </w:rPr>
        <w:t>G</w:t>
      </w:r>
      <w:r w:rsidR="00FE4394" w:rsidRPr="00B81389">
        <w:rPr>
          <w:rFonts w:eastAsia="Malgun Gothic" w:hint="eastAsia"/>
        </w:rPr>
        <w:t xml:space="preserve">iven the difference between one-way and two-way channel is very high (8dB, 19dB), </w:t>
      </w:r>
      <w:r w:rsidR="00641C45" w:rsidRPr="00B81389">
        <w:rPr>
          <w:rFonts w:eastAsia="Malgun Gothic" w:hint="eastAsia"/>
        </w:rPr>
        <w:t xml:space="preserve">without clarify this, it </w:t>
      </w:r>
      <w:r w:rsidR="00641C45" w:rsidRPr="00B81389">
        <w:rPr>
          <w:rFonts w:eastAsia="Malgun Gothic"/>
        </w:rPr>
        <w:t>would</w:t>
      </w:r>
      <w:r w:rsidR="00641C45" w:rsidRPr="00B81389">
        <w:rPr>
          <w:rFonts w:eastAsia="Malgun Gothic" w:hint="eastAsia"/>
        </w:rPr>
        <w:t xml:space="preserve"> be </w:t>
      </w:r>
      <w:r w:rsidR="00641C45" w:rsidRPr="00B81389">
        <w:rPr>
          <w:rFonts w:eastAsia="Malgun Gothic"/>
        </w:rPr>
        <w:t xml:space="preserve">hard to </w:t>
      </w:r>
      <w:r w:rsidR="00FF6F65" w:rsidRPr="00B81389">
        <w:rPr>
          <w:rFonts w:eastAsia="Malgun Gothic"/>
        </w:rPr>
        <w:t xml:space="preserve">compare </w:t>
      </w:r>
      <w:r w:rsidR="00F71322" w:rsidRPr="00B81389">
        <w:rPr>
          <w:rFonts w:eastAsia="Malgun Gothic"/>
        </w:rPr>
        <w:t xml:space="preserve">results from </w:t>
      </w:r>
      <w:r w:rsidR="00FF6F65" w:rsidRPr="00B81389">
        <w:rPr>
          <w:rFonts w:eastAsia="Malgun Gothic"/>
        </w:rPr>
        <w:t>different company.</w:t>
      </w:r>
    </w:p>
    <w:p w14:paraId="63ED77DD" w14:textId="77777777" w:rsidR="00F71322" w:rsidRPr="00B81389" w:rsidRDefault="00F71322" w:rsidP="00682991">
      <w:pPr>
        <w:rPr>
          <w:rFonts w:eastAsia="Malgun Gothic"/>
        </w:rPr>
      </w:pPr>
    </w:p>
    <w:p w14:paraId="606E7B6E" w14:textId="459F9F02" w:rsidR="00F71322" w:rsidRDefault="00FC7D5A" w:rsidP="00682991">
      <w:pPr>
        <w:rPr>
          <w:rFonts w:eastAsia="Malgun Gothic"/>
          <w:b/>
          <w:bCs/>
        </w:rPr>
      </w:pPr>
      <w:r w:rsidRPr="00B81389">
        <w:rPr>
          <w:rFonts w:eastAsia="Malgun Gothic"/>
          <w:b/>
          <w:bCs/>
        </w:rPr>
        <w:t xml:space="preserve">Observation </w:t>
      </w:r>
      <w:r w:rsidR="00C7526B">
        <w:rPr>
          <w:rFonts w:eastAsia="Malgun Gothic"/>
          <w:b/>
          <w:bCs/>
        </w:rPr>
        <w:t>4</w:t>
      </w:r>
      <w:r w:rsidRPr="00B81389">
        <w:rPr>
          <w:rFonts w:eastAsia="Malgun Gothic"/>
          <w:b/>
          <w:bCs/>
        </w:rPr>
        <w:t>: In D2R depending on channel assumption</w:t>
      </w:r>
      <w:r w:rsidR="002420C3" w:rsidRPr="00B81389">
        <w:rPr>
          <w:rFonts w:eastAsia="Malgun Gothic"/>
          <w:b/>
          <w:bCs/>
        </w:rPr>
        <w:t xml:space="preserve"> </w:t>
      </w:r>
      <w:r w:rsidRPr="00B81389">
        <w:rPr>
          <w:rFonts w:eastAsia="Malgun Gothic"/>
          <w:b/>
          <w:bCs/>
        </w:rPr>
        <w:t>(one-way channel vs two-way channel</w:t>
      </w:r>
      <w:r w:rsidR="009A6B8E" w:rsidRPr="00B81389">
        <w:rPr>
          <w:rFonts w:eastAsia="Malgun Gothic"/>
          <w:b/>
          <w:bCs/>
        </w:rPr>
        <w:t xml:space="preserve"> </w:t>
      </w:r>
      <w:r w:rsidRPr="00B81389">
        <w:rPr>
          <w:rFonts w:eastAsia="Malgun Gothic"/>
          <w:b/>
          <w:bCs/>
        </w:rPr>
        <w:t>(independent, reciprocal)), performance difference could be 8-19dB</w:t>
      </w:r>
      <w:r w:rsidR="00B24437">
        <w:rPr>
          <w:rFonts w:eastAsia="Malgun Gothic"/>
          <w:b/>
          <w:bCs/>
        </w:rPr>
        <w:t xml:space="preserve"> @ 1% BLER.</w:t>
      </w:r>
    </w:p>
    <w:p w14:paraId="360A880C" w14:textId="77777777" w:rsidR="00B24437" w:rsidRDefault="00B24437" w:rsidP="00682991">
      <w:pPr>
        <w:rPr>
          <w:rFonts w:eastAsia="Malgun Gothic"/>
          <w:b/>
          <w:bCs/>
        </w:rPr>
      </w:pPr>
    </w:p>
    <w:p w14:paraId="2A2E56E6" w14:textId="08049D2D" w:rsidR="00B24437" w:rsidRDefault="00B24437" w:rsidP="00B24437">
      <w:pPr>
        <w:rPr>
          <w:rFonts w:eastAsia="Malgun Gothic"/>
          <w:b/>
          <w:bCs/>
        </w:rPr>
      </w:pPr>
      <w:r w:rsidRPr="00763ED9">
        <w:rPr>
          <w:rFonts w:eastAsia="Malgun Gothic"/>
          <w:b/>
          <w:bCs/>
        </w:rPr>
        <w:t xml:space="preserve">Observation </w:t>
      </w:r>
      <w:r w:rsidR="00C7526B">
        <w:rPr>
          <w:rFonts w:eastAsia="Malgun Gothic"/>
          <w:b/>
          <w:bCs/>
        </w:rPr>
        <w:t>5</w:t>
      </w:r>
      <w:r w:rsidRPr="00763ED9">
        <w:rPr>
          <w:rFonts w:eastAsia="Malgun Gothic"/>
          <w:b/>
          <w:bCs/>
        </w:rPr>
        <w:t>: In D2R depending on channel assumption (one-way channel vs two-way channel (independent, reciprocal)), performance difference could be 5-9dB @ 10% BLER.</w:t>
      </w:r>
    </w:p>
    <w:p w14:paraId="39381737" w14:textId="77777777" w:rsidR="00FC7D5A" w:rsidRPr="00B81389" w:rsidRDefault="00FC7D5A" w:rsidP="00682991">
      <w:pPr>
        <w:rPr>
          <w:rFonts w:eastAsia="Malgun Gothic"/>
        </w:rPr>
      </w:pPr>
    </w:p>
    <w:p w14:paraId="0F7B0EEC" w14:textId="4F8071A6" w:rsidR="00682991" w:rsidRDefault="00FC7D5A" w:rsidP="00682991">
      <w:pPr>
        <w:rPr>
          <w:rFonts w:eastAsia="Malgun Gothic"/>
          <w:b/>
          <w:bCs/>
        </w:rPr>
      </w:pPr>
      <w:r w:rsidRPr="00B81389">
        <w:rPr>
          <w:rFonts w:eastAsia="Malgun Gothic"/>
          <w:b/>
          <w:bCs/>
        </w:rPr>
        <w:t>Proposal</w:t>
      </w:r>
      <w:r w:rsidR="00427224">
        <w:rPr>
          <w:rFonts w:eastAsia="Malgun Gothic"/>
          <w:b/>
          <w:bCs/>
        </w:rPr>
        <w:t xml:space="preserve"> </w:t>
      </w:r>
      <w:r w:rsidR="00C7526B">
        <w:rPr>
          <w:rFonts w:eastAsia="Malgun Gothic"/>
          <w:b/>
          <w:bCs/>
        </w:rPr>
        <w:t>7</w:t>
      </w:r>
      <w:r w:rsidRPr="00B81389">
        <w:rPr>
          <w:rFonts w:eastAsia="Malgun Gothic"/>
          <w:b/>
          <w:bCs/>
        </w:rPr>
        <w:t xml:space="preserve">: RAN1 to use </w:t>
      </w:r>
      <w:r w:rsidR="00E739EA">
        <w:rPr>
          <w:rFonts w:eastAsia="Malgun Gothic"/>
          <w:b/>
          <w:bCs/>
        </w:rPr>
        <w:t>following channel models</w:t>
      </w:r>
      <w:r w:rsidRPr="00B81389">
        <w:rPr>
          <w:rFonts w:eastAsia="Malgun Gothic"/>
          <w:b/>
          <w:bCs/>
        </w:rPr>
        <w:t xml:space="preserve"> for D2R LLS.</w:t>
      </w:r>
    </w:p>
    <w:p w14:paraId="7FE62EBE" w14:textId="73C098FB" w:rsidR="00FC5B43" w:rsidRPr="00E739EA" w:rsidRDefault="00C60EDE" w:rsidP="00356B66">
      <w:pPr>
        <w:pStyle w:val="ListParagraph"/>
        <w:numPr>
          <w:ilvl w:val="0"/>
          <w:numId w:val="14"/>
        </w:numPr>
        <w:ind w:leftChars="0"/>
        <w:rPr>
          <w:rFonts w:eastAsia="Malgun Gothic"/>
          <w:b/>
          <w:bCs/>
        </w:rPr>
      </w:pPr>
      <w:r>
        <w:rPr>
          <w:rFonts w:eastAsia="Malgun Gothic"/>
          <w:b/>
          <w:bCs/>
        </w:rPr>
        <w:t xml:space="preserve">Scenario </w:t>
      </w:r>
      <w:r w:rsidR="00FC5B43" w:rsidRPr="00E739EA">
        <w:rPr>
          <w:rFonts w:eastAsia="Malgun Gothic"/>
          <w:b/>
          <w:bCs/>
        </w:rPr>
        <w:t>A1, B</w:t>
      </w:r>
      <w:r w:rsidR="00E739EA">
        <w:rPr>
          <w:rFonts w:eastAsia="Malgun Gothic"/>
          <w:b/>
          <w:bCs/>
        </w:rPr>
        <w:t xml:space="preserve"> </w:t>
      </w:r>
      <w:r w:rsidR="00FC5B43" w:rsidRPr="00E739EA">
        <w:rPr>
          <w:rFonts w:eastAsia="Malgun Gothic"/>
          <w:b/>
          <w:bCs/>
        </w:rPr>
        <w:t xml:space="preserve">= </w:t>
      </w:r>
      <w:r w:rsidR="00E739EA" w:rsidRPr="00E739EA">
        <w:rPr>
          <w:rFonts w:eastAsia="Malgun Gothic"/>
          <w:b/>
          <w:bCs/>
        </w:rPr>
        <w:t>two-channel (</w:t>
      </w:r>
      <w:r w:rsidR="00FC5B43" w:rsidRPr="00E739EA">
        <w:rPr>
          <w:rFonts w:eastAsia="Malgun Gothic"/>
          <w:b/>
          <w:bCs/>
        </w:rPr>
        <w:t>independent</w:t>
      </w:r>
      <w:r w:rsidR="00E739EA" w:rsidRPr="00E739EA">
        <w:rPr>
          <w:rFonts w:eastAsia="Malgun Gothic"/>
          <w:b/>
          <w:bCs/>
        </w:rPr>
        <w:t>)</w:t>
      </w:r>
    </w:p>
    <w:p w14:paraId="3BE46549" w14:textId="682858AE" w:rsidR="00FC5B43" w:rsidRDefault="00C60EDE" w:rsidP="00356B66">
      <w:pPr>
        <w:pStyle w:val="ListParagraph"/>
        <w:numPr>
          <w:ilvl w:val="0"/>
          <w:numId w:val="14"/>
        </w:numPr>
        <w:ind w:leftChars="0"/>
        <w:rPr>
          <w:rFonts w:eastAsia="Malgun Gothic"/>
          <w:b/>
          <w:bCs/>
        </w:rPr>
      </w:pPr>
      <w:r>
        <w:rPr>
          <w:rFonts w:eastAsia="Malgun Gothic"/>
          <w:b/>
          <w:bCs/>
        </w:rPr>
        <w:lastRenderedPageBreak/>
        <w:t>Scenario</w:t>
      </w:r>
      <w:r w:rsidRPr="00E739EA">
        <w:rPr>
          <w:rFonts w:eastAsia="Malgun Gothic"/>
          <w:b/>
          <w:bCs/>
        </w:rPr>
        <w:t xml:space="preserve"> </w:t>
      </w:r>
      <w:r w:rsidR="00FC5B43" w:rsidRPr="00E739EA">
        <w:rPr>
          <w:rFonts w:eastAsia="Malgun Gothic"/>
          <w:b/>
          <w:bCs/>
        </w:rPr>
        <w:t>A2</w:t>
      </w:r>
      <w:r w:rsidR="00295778">
        <w:rPr>
          <w:rFonts w:eastAsia="Malgun Gothic"/>
          <w:b/>
          <w:bCs/>
        </w:rPr>
        <w:t xml:space="preserve"> = </w:t>
      </w:r>
      <w:r w:rsidR="002D149E" w:rsidRPr="00E739EA">
        <w:rPr>
          <w:rFonts w:eastAsia="Malgun Gothic"/>
          <w:b/>
          <w:bCs/>
        </w:rPr>
        <w:t xml:space="preserve">two-channel </w:t>
      </w:r>
      <w:r w:rsidR="002D149E">
        <w:rPr>
          <w:rFonts w:eastAsia="Malgun Gothic"/>
          <w:b/>
          <w:bCs/>
        </w:rPr>
        <w:t>(</w:t>
      </w:r>
      <w:r w:rsidR="00FC5B43" w:rsidRPr="00295778">
        <w:rPr>
          <w:rFonts w:eastAsia="Malgun Gothic"/>
          <w:b/>
          <w:bCs/>
        </w:rPr>
        <w:t>independent</w:t>
      </w:r>
      <w:r w:rsidR="002D149E">
        <w:rPr>
          <w:rFonts w:eastAsia="Malgun Gothic"/>
          <w:b/>
          <w:bCs/>
        </w:rPr>
        <w:t>)</w:t>
      </w:r>
    </w:p>
    <w:p w14:paraId="26F09C94" w14:textId="77777777" w:rsidR="00087B83" w:rsidRDefault="00087B83" w:rsidP="00087B83">
      <w:pPr>
        <w:rPr>
          <w:rFonts w:eastAsia="Malgun Gothic"/>
          <w:b/>
          <w:bCs/>
        </w:rPr>
      </w:pPr>
    </w:p>
    <w:p w14:paraId="1E262944" w14:textId="77777777" w:rsidR="00A342F5" w:rsidRDefault="00A342F5" w:rsidP="00343D12">
      <w:pPr>
        <w:rPr>
          <w:rFonts w:eastAsia="Malgun Gothic"/>
        </w:rPr>
      </w:pPr>
    </w:p>
    <w:p w14:paraId="5314B372" w14:textId="043DC636" w:rsidR="00505B0B" w:rsidRPr="00AE0E13" w:rsidRDefault="00505B0B" w:rsidP="00505B0B">
      <w:pPr>
        <w:pStyle w:val="Heading1"/>
      </w:pPr>
      <w:r w:rsidRPr="00AE0E13">
        <w:t>Results for R2D and D2R Link Performance</w:t>
      </w:r>
    </w:p>
    <w:p w14:paraId="4A603926" w14:textId="77777777" w:rsidR="00505B0B" w:rsidRDefault="00505B0B" w:rsidP="00505B0B"/>
    <w:p w14:paraId="54C8F527" w14:textId="77777777" w:rsidR="00CB014E" w:rsidRDefault="00883FA4" w:rsidP="00505B0B">
      <w:r>
        <w:t xml:space="preserve">In this section, we provide </w:t>
      </w:r>
      <w:r w:rsidR="003D6B0D">
        <w:t xml:space="preserve">link evaluation results. </w:t>
      </w:r>
    </w:p>
    <w:p w14:paraId="47603360" w14:textId="77777777" w:rsidR="00164538" w:rsidRDefault="00164538" w:rsidP="00505B0B"/>
    <w:p w14:paraId="1A46EA9F" w14:textId="0D131B5A" w:rsidR="00164538" w:rsidRPr="00164538" w:rsidRDefault="00164538" w:rsidP="00505B0B">
      <w:pPr>
        <w:rPr>
          <w:b/>
          <w:bCs/>
          <w:u w:val="single"/>
        </w:rPr>
      </w:pPr>
      <w:r w:rsidRPr="00164538">
        <w:rPr>
          <w:b/>
          <w:bCs/>
          <w:u w:val="single"/>
        </w:rPr>
        <w:t>R2D</w:t>
      </w:r>
    </w:p>
    <w:p w14:paraId="70A82880" w14:textId="5B94C9A8" w:rsidR="00CB014E" w:rsidRDefault="00CB014E" w:rsidP="00356B66">
      <w:pPr>
        <w:pStyle w:val="ListParagraph"/>
        <w:numPr>
          <w:ilvl w:val="0"/>
          <w:numId w:val="21"/>
        </w:numPr>
        <w:ind w:leftChars="0"/>
      </w:pPr>
      <w:r>
        <w:t xml:space="preserve">Assumptions: 96bits, </w:t>
      </w:r>
      <w:r w:rsidR="009F7D24">
        <w:t>no SFO, 4bit</w:t>
      </w:r>
      <w:r w:rsidR="00B937D5">
        <w:t>s</w:t>
      </w:r>
      <w:r w:rsidR="009F7D24">
        <w:t xml:space="preserve"> ADC with energy detection, </w:t>
      </w:r>
      <w:r w:rsidR="0087428B">
        <w:t>sampling clock frequency = 1.92</w:t>
      </w:r>
      <w:r w:rsidR="009936FE">
        <w:t>MHz</w:t>
      </w:r>
      <w:r w:rsidR="0087428B">
        <w:t xml:space="preserve">, </w:t>
      </w:r>
      <w:r w:rsidR="002C1E83">
        <w:t>Tx bandwidth = 180kHz</w:t>
      </w:r>
      <w:r w:rsidR="00AF5064">
        <w:t xml:space="preserve">, BB LPF order = 3, </w:t>
      </w:r>
      <w:r w:rsidR="0023409F">
        <w:t xml:space="preserve">RFED receiver with </w:t>
      </w:r>
      <w:r w:rsidR="00AF5064">
        <w:t>ED bandwidth = 20MHz</w:t>
      </w:r>
      <w:r w:rsidR="00FE28D1">
        <w:t>, Delay Spread = 30ns</w:t>
      </w:r>
    </w:p>
    <w:p w14:paraId="513AC76C" w14:textId="3C71B136" w:rsidR="003D6B0D" w:rsidRDefault="001441D9" w:rsidP="00356B66">
      <w:pPr>
        <w:pStyle w:val="ListParagraph"/>
        <w:numPr>
          <w:ilvl w:val="0"/>
          <w:numId w:val="21"/>
        </w:numPr>
        <w:ind w:leftChars="0"/>
      </w:pPr>
      <w:r>
        <w:t>D</w:t>
      </w:r>
      <w:r w:rsidR="003D6B0D">
        <w:t xml:space="preserve">etailed </w:t>
      </w:r>
      <w:r w:rsidR="00DC0994">
        <w:t>assumption</w:t>
      </w:r>
      <w:r>
        <w:t>s</w:t>
      </w:r>
      <w:r w:rsidR="003D6B0D">
        <w:t xml:space="preserve"> are available in attached excel sheet.</w:t>
      </w:r>
    </w:p>
    <w:p w14:paraId="4B9A925B" w14:textId="669CD7DD" w:rsidR="00E868C9" w:rsidRDefault="00E868C9" w:rsidP="00356B66">
      <w:pPr>
        <w:pStyle w:val="ListParagraph"/>
        <w:numPr>
          <w:ilvl w:val="0"/>
          <w:numId w:val="21"/>
        </w:numPr>
        <w:ind w:leftChars="0"/>
      </w:pPr>
      <w:r>
        <w:fldChar w:fldCharType="begin"/>
      </w:r>
      <w:r>
        <w:instrText xml:space="preserve"> REF _Ref178937563 \h </w:instrText>
      </w:r>
      <w:r>
        <w:fldChar w:fldCharType="separate"/>
      </w:r>
      <w:r>
        <w:t xml:space="preserve">Table </w:t>
      </w:r>
      <w:r>
        <w:rPr>
          <w:noProof/>
        </w:rPr>
        <w:t>16</w:t>
      </w:r>
      <w:r>
        <w:fldChar w:fldCharType="end"/>
      </w:r>
      <w:r>
        <w:t xml:space="preserve"> shows the R2D link evaluation results for TDL-A and TDL-D channel.</w:t>
      </w:r>
    </w:p>
    <w:p w14:paraId="4E65EDCF" w14:textId="6690FF1A" w:rsidR="00E868C9" w:rsidRDefault="00E868C9" w:rsidP="00356B66">
      <w:pPr>
        <w:pStyle w:val="ListParagraph"/>
        <w:numPr>
          <w:ilvl w:val="0"/>
          <w:numId w:val="21"/>
        </w:numPr>
        <w:ind w:leftChars="0"/>
      </w:pPr>
      <w:r>
        <w:fldChar w:fldCharType="begin"/>
      </w:r>
      <w:r>
        <w:instrText xml:space="preserve"> REF _Ref178937532 \h </w:instrText>
      </w:r>
      <w:r>
        <w:fldChar w:fldCharType="separate"/>
      </w:r>
      <w:r>
        <w:t xml:space="preserve">Figure </w:t>
      </w:r>
      <w:r>
        <w:rPr>
          <w:noProof/>
        </w:rPr>
        <w:t>5</w:t>
      </w:r>
      <w:r>
        <w:fldChar w:fldCharType="end"/>
      </w:r>
      <w:r>
        <w:t xml:space="preserve"> and </w:t>
      </w:r>
      <w:r>
        <w:fldChar w:fldCharType="begin"/>
      </w:r>
      <w:r>
        <w:instrText xml:space="preserve"> REF _Ref178937533 \h </w:instrText>
      </w:r>
      <w:r>
        <w:fldChar w:fldCharType="separate"/>
      </w:r>
      <w:r>
        <w:t xml:space="preserve">Figure </w:t>
      </w:r>
      <w:r>
        <w:rPr>
          <w:noProof/>
        </w:rPr>
        <w:t>6</w:t>
      </w:r>
      <w:r>
        <w:fldChar w:fldCharType="end"/>
      </w:r>
      <w:r>
        <w:t xml:space="preserve"> shows </w:t>
      </w:r>
      <w:r w:rsidR="00454F63">
        <w:t>actual BLER curves.</w:t>
      </w:r>
    </w:p>
    <w:p w14:paraId="12BDDFC8" w14:textId="6B12ED14" w:rsidR="004A0A8E" w:rsidRDefault="004A0A8E" w:rsidP="00356B66">
      <w:pPr>
        <w:pStyle w:val="ListParagraph"/>
        <w:numPr>
          <w:ilvl w:val="0"/>
          <w:numId w:val="21"/>
        </w:numPr>
        <w:ind w:leftChars="0"/>
      </w:pPr>
      <w:r>
        <w:t>Additional results for 20bits are also available in the attached excel sheet.</w:t>
      </w:r>
    </w:p>
    <w:p w14:paraId="0EF7A174" w14:textId="7A45BF4A" w:rsidR="009C6DA1" w:rsidRDefault="009C6DA1" w:rsidP="009C6DA1">
      <w:pPr>
        <w:pStyle w:val="Caption"/>
        <w:keepNext/>
      </w:pPr>
      <w:bookmarkStart w:id="17" w:name="_Ref178937563"/>
      <w:r>
        <w:t xml:space="preserve">Table </w:t>
      </w:r>
      <w:r>
        <w:fldChar w:fldCharType="begin"/>
      </w:r>
      <w:r>
        <w:instrText xml:space="preserve"> SEQ Table \* ARABIC </w:instrText>
      </w:r>
      <w:r>
        <w:fldChar w:fldCharType="separate"/>
      </w:r>
      <w:r w:rsidR="00AC588F">
        <w:rPr>
          <w:noProof/>
        </w:rPr>
        <w:t>7</w:t>
      </w:r>
      <w:r>
        <w:fldChar w:fldCharType="end"/>
      </w:r>
      <w:bookmarkEnd w:id="17"/>
      <w:r>
        <w:t xml:space="preserve"> R2D link evaluation results</w:t>
      </w:r>
    </w:p>
    <w:tbl>
      <w:tblPr>
        <w:tblStyle w:val="TableGrid"/>
        <w:tblW w:w="0" w:type="auto"/>
        <w:jc w:val="center"/>
        <w:tblLook w:val="04A0" w:firstRow="1" w:lastRow="0" w:firstColumn="1" w:lastColumn="0" w:noHBand="0" w:noVBand="1"/>
      </w:tblPr>
      <w:tblGrid>
        <w:gridCol w:w="1793"/>
        <w:gridCol w:w="1767"/>
        <w:gridCol w:w="1732"/>
        <w:gridCol w:w="1777"/>
        <w:gridCol w:w="2281"/>
      </w:tblGrid>
      <w:tr w:rsidR="0023409F" w14:paraId="7113CF01" w14:textId="77777777" w:rsidTr="000E2D15">
        <w:trPr>
          <w:jc w:val="center"/>
        </w:trPr>
        <w:tc>
          <w:tcPr>
            <w:tcW w:w="1793" w:type="dxa"/>
            <w:shd w:val="clear" w:color="auto" w:fill="0070C0"/>
          </w:tcPr>
          <w:p w14:paraId="2D77D871" w14:textId="7D0F0972" w:rsidR="0023409F" w:rsidRPr="000E2D15" w:rsidRDefault="0023409F" w:rsidP="00925781">
            <w:pPr>
              <w:rPr>
                <w:color w:val="FFFFFF" w:themeColor="background1"/>
              </w:rPr>
            </w:pPr>
            <w:r w:rsidRPr="000E2D15">
              <w:rPr>
                <w:color w:val="FFFFFF" w:themeColor="background1"/>
              </w:rPr>
              <w:t>Channel model</w:t>
            </w:r>
          </w:p>
        </w:tc>
        <w:tc>
          <w:tcPr>
            <w:tcW w:w="1767" w:type="dxa"/>
            <w:shd w:val="clear" w:color="auto" w:fill="0070C0"/>
          </w:tcPr>
          <w:p w14:paraId="69B72DA2" w14:textId="347AC7FC" w:rsidR="0023409F" w:rsidRPr="000E2D15" w:rsidRDefault="0023409F" w:rsidP="00925781">
            <w:pPr>
              <w:rPr>
                <w:color w:val="FFFFFF" w:themeColor="background1"/>
              </w:rPr>
            </w:pPr>
            <w:r w:rsidRPr="000E2D15">
              <w:rPr>
                <w:color w:val="FFFFFF" w:themeColor="background1"/>
              </w:rPr>
              <w:t>Data rate</w:t>
            </w:r>
          </w:p>
        </w:tc>
        <w:tc>
          <w:tcPr>
            <w:tcW w:w="1732" w:type="dxa"/>
            <w:shd w:val="clear" w:color="auto" w:fill="0070C0"/>
          </w:tcPr>
          <w:p w14:paraId="7D52FE9B" w14:textId="3390434A" w:rsidR="0023409F" w:rsidRPr="000E2D15" w:rsidRDefault="0023409F" w:rsidP="00925781">
            <w:pPr>
              <w:rPr>
                <w:color w:val="FFFFFF" w:themeColor="background1"/>
              </w:rPr>
            </w:pPr>
            <w:r w:rsidRPr="000E2D15">
              <w:rPr>
                <w:color w:val="FFFFFF" w:themeColor="background1"/>
              </w:rPr>
              <w:t>M</w:t>
            </w:r>
          </w:p>
        </w:tc>
        <w:tc>
          <w:tcPr>
            <w:tcW w:w="1777" w:type="dxa"/>
            <w:shd w:val="clear" w:color="auto" w:fill="0070C0"/>
          </w:tcPr>
          <w:p w14:paraId="335E7DBD" w14:textId="2C48BBA2" w:rsidR="0023409F" w:rsidRPr="000E2D15" w:rsidRDefault="0023409F" w:rsidP="00925781">
            <w:pPr>
              <w:rPr>
                <w:color w:val="FFFFFF" w:themeColor="background1"/>
              </w:rPr>
            </w:pPr>
            <w:r w:rsidRPr="000E2D15">
              <w:rPr>
                <w:color w:val="FFFFFF" w:themeColor="background1"/>
              </w:rPr>
              <w:t>BLER target</w:t>
            </w:r>
          </w:p>
        </w:tc>
        <w:tc>
          <w:tcPr>
            <w:tcW w:w="2281" w:type="dxa"/>
            <w:shd w:val="clear" w:color="auto" w:fill="0070C0"/>
          </w:tcPr>
          <w:p w14:paraId="6DC31BF1" w14:textId="5DCBD5E2" w:rsidR="0023409F" w:rsidRPr="000E2D15" w:rsidRDefault="0023409F" w:rsidP="00925781">
            <w:pPr>
              <w:rPr>
                <w:color w:val="FFFFFF" w:themeColor="background1"/>
              </w:rPr>
            </w:pPr>
            <w:r w:rsidRPr="000E2D15">
              <w:rPr>
                <w:color w:val="FFFFFF" w:themeColor="background1"/>
              </w:rPr>
              <w:t>Required SNR (dB)</w:t>
            </w:r>
          </w:p>
        </w:tc>
      </w:tr>
      <w:tr w:rsidR="0023409F" w14:paraId="6BA656F4" w14:textId="77777777" w:rsidTr="0023409F">
        <w:trPr>
          <w:jc w:val="center"/>
        </w:trPr>
        <w:tc>
          <w:tcPr>
            <w:tcW w:w="1793" w:type="dxa"/>
          </w:tcPr>
          <w:p w14:paraId="1FF94D48" w14:textId="1EDF4496" w:rsidR="0023409F" w:rsidRDefault="0023409F" w:rsidP="00925781">
            <w:r>
              <w:t>TDL-A</w:t>
            </w:r>
          </w:p>
        </w:tc>
        <w:tc>
          <w:tcPr>
            <w:tcW w:w="1767" w:type="dxa"/>
          </w:tcPr>
          <w:p w14:paraId="3A1676A2" w14:textId="1BD71624" w:rsidR="0023409F" w:rsidRDefault="0023409F" w:rsidP="00925781">
            <w:r>
              <w:t>1</w:t>
            </w:r>
          </w:p>
        </w:tc>
        <w:tc>
          <w:tcPr>
            <w:tcW w:w="1732" w:type="dxa"/>
          </w:tcPr>
          <w:p w14:paraId="386438BA" w14:textId="4072446D" w:rsidR="0023409F" w:rsidRDefault="0023409F" w:rsidP="00925781">
            <w:r>
              <w:t>1</w:t>
            </w:r>
          </w:p>
        </w:tc>
        <w:tc>
          <w:tcPr>
            <w:tcW w:w="1777" w:type="dxa"/>
          </w:tcPr>
          <w:p w14:paraId="0AD1F687" w14:textId="780023A4" w:rsidR="0023409F" w:rsidRDefault="0023409F" w:rsidP="00925781">
            <w:r>
              <w:t>1</w:t>
            </w:r>
          </w:p>
        </w:tc>
        <w:tc>
          <w:tcPr>
            <w:tcW w:w="2281" w:type="dxa"/>
          </w:tcPr>
          <w:p w14:paraId="64D21CC3" w14:textId="14275FF8" w:rsidR="0023409F" w:rsidRDefault="0023409F" w:rsidP="00925781">
            <w:r>
              <w:t>1.7</w:t>
            </w:r>
          </w:p>
        </w:tc>
      </w:tr>
      <w:tr w:rsidR="0023409F" w14:paraId="4DE76805" w14:textId="77777777" w:rsidTr="0023409F">
        <w:trPr>
          <w:jc w:val="center"/>
        </w:trPr>
        <w:tc>
          <w:tcPr>
            <w:tcW w:w="1793" w:type="dxa"/>
          </w:tcPr>
          <w:p w14:paraId="6762C0FB" w14:textId="17501519" w:rsidR="0023409F" w:rsidRDefault="0023409F" w:rsidP="00925781">
            <w:r>
              <w:t>TDL-A</w:t>
            </w:r>
          </w:p>
        </w:tc>
        <w:tc>
          <w:tcPr>
            <w:tcW w:w="1767" w:type="dxa"/>
          </w:tcPr>
          <w:p w14:paraId="52923E37" w14:textId="25791282" w:rsidR="0023409F" w:rsidRDefault="0023409F" w:rsidP="00925781">
            <w:r>
              <w:t>7</w:t>
            </w:r>
          </w:p>
        </w:tc>
        <w:tc>
          <w:tcPr>
            <w:tcW w:w="1732" w:type="dxa"/>
          </w:tcPr>
          <w:p w14:paraId="3BB19281" w14:textId="7AB7DB91" w:rsidR="0023409F" w:rsidRDefault="0023409F" w:rsidP="00925781">
            <w:r>
              <w:t>1</w:t>
            </w:r>
          </w:p>
        </w:tc>
        <w:tc>
          <w:tcPr>
            <w:tcW w:w="1777" w:type="dxa"/>
          </w:tcPr>
          <w:p w14:paraId="4F69A670" w14:textId="5F46D6F6" w:rsidR="0023409F" w:rsidRDefault="0023409F" w:rsidP="00925781">
            <w:r>
              <w:t>1</w:t>
            </w:r>
          </w:p>
        </w:tc>
        <w:tc>
          <w:tcPr>
            <w:tcW w:w="2281" w:type="dxa"/>
          </w:tcPr>
          <w:p w14:paraId="0C951230" w14:textId="5EF82E5E" w:rsidR="0023409F" w:rsidRDefault="0023409F" w:rsidP="00925781">
            <w:r>
              <w:t>9.2</w:t>
            </w:r>
          </w:p>
        </w:tc>
      </w:tr>
      <w:tr w:rsidR="0023409F" w14:paraId="2DA7EEE3" w14:textId="77777777" w:rsidTr="0023409F">
        <w:trPr>
          <w:jc w:val="center"/>
        </w:trPr>
        <w:tc>
          <w:tcPr>
            <w:tcW w:w="1793" w:type="dxa"/>
          </w:tcPr>
          <w:p w14:paraId="418E6494" w14:textId="2E0C0DBC" w:rsidR="0023409F" w:rsidRDefault="0023409F" w:rsidP="00925781">
            <w:r>
              <w:t>TDL-A</w:t>
            </w:r>
          </w:p>
        </w:tc>
        <w:tc>
          <w:tcPr>
            <w:tcW w:w="1767" w:type="dxa"/>
          </w:tcPr>
          <w:p w14:paraId="0EB556AA" w14:textId="7EA5C244" w:rsidR="0023409F" w:rsidRDefault="0023409F" w:rsidP="00925781">
            <w:r>
              <w:t>14</w:t>
            </w:r>
          </w:p>
        </w:tc>
        <w:tc>
          <w:tcPr>
            <w:tcW w:w="1732" w:type="dxa"/>
          </w:tcPr>
          <w:p w14:paraId="1B26433F" w14:textId="7A6F3EEF" w:rsidR="0023409F" w:rsidRDefault="0023409F" w:rsidP="00925781">
            <w:r>
              <w:t>2</w:t>
            </w:r>
          </w:p>
        </w:tc>
        <w:tc>
          <w:tcPr>
            <w:tcW w:w="1777" w:type="dxa"/>
          </w:tcPr>
          <w:p w14:paraId="5DCA6384" w14:textId="44736CEB" w:rsidR="0023409F" w:rsidRDefault="0023409F" w:rsidP="00925781">
            <w:r>
              <w:t>1</w:t>
            </w:r>
          </w:p>
        </w:tc>
        <w:tc>
          <w:tcPr>
            <w:tcW w:w="2281" w:type="dxa"/>
          </w:tcPr>
          <w:p w14:paraId="3A5D703F" w14:textId="25F3C77C" w:rsidR="0023409F" w:rsidRDefault="0023409F" w:rsidP="00925781">
            <w:r>
              <w:t>11.1</w:t>
            </w:r>
          </w:p>
        </w:tc>
      </w:tr>
      <w:tr w:rsidR="0023409F" w14:paraId="6671CF11" w14:textId="77777777" w:rsidTr="0023409F">
        <w:trPr>
          <w:jc w:val="center"/>
        </w:trPr>
        <w:tc>
          <w:tcPr>
            <w:tcW w:w="1793" w:type="dxa"/>
          </w:tcPr>
          <w:p w14:paraId="4B9B6194" w14:textId="08681415" w:rsidR="0023409F" w:rsidRDefault="0023409F" w:rsidP="00925781">
            <w:r>
              <w:t>TDL-A</w:t>
            </w:r>
          </w:p>
        </w:tc>
        <w:tc>
          <w:tcPr>
            <w:tcW w:w="1767" w:type="dxa"/>
          </w:tcPr>
          <w:p w14:paraId="22FB4056" w14:textId="7CEBE7B3" w:rsidR="0023409F" w:rsidRDefault="0023409F" w:rsidP="00925781">
            <w:r>
              <w:t>28</w:t>
            </w:r>
          </w:p>
        </w:tc>
        <w:tc>
          <w:tcPr>
            <w:tcW w:w="1732" w:type="dxa"/>
          </w:tcPr>
          <w:p w14:paraId="13DA2DB6" w14:textId="29480127" w:rsidR="0023409F" w:rsidRDefault="0023409F" w:rsidP="00925781">
            <w:r>
              <w:t>4</w:t>
            </w:r>
          </w:p>
        </w:tc>
        <w:tc>
          <w:tcPr>
            <w:tcW w:w="1777" w:type="dxa"/>
          </w:tcPr>
          <w:p w14:paraId="1BDFE75B" w14:textId="3F1B42B0" w:rsidR="0023409F" w:rsidRDefault="0023409F" w:rsidP="00925781">
            <w:r>
              <w:t>1</w:t>
            </w:r>
          </w:p>
        </w:tc>
        <w:tc>
          <w:tcPr>
            <w:tcW w:w="2281" w:type="dxa"/>
          </w:tcPr>
          <w:p w14:paraId="77BB45CD" w14:textId="7CDC77E8" w:rsidR="0023409F" w:rsidRDefault="0023409F" w:rsidP="00925781">
            <w:r>
              <w:t>13.1</w:t>
            </w:r>
          </w:p>
        </w:tc>
      </w:tr>
      <w:tr w:rsidR="0023409F" w14:paraId="62C9EE2D" w14:textId="77777777" w:rsidTr="0023409F">
        <w:trPr>
          <w:jc w:val="center"/>
        </w:trPr>
        <w:tc>
          <w:tcPr>
            <w:tcW w:w="1793" w:type="dxa"/>
          </w:tcPr>
          <w:p w14:paraId="28C85ECD" w14:textId="0C7FD271" w:rsidR="0023409F" w:rsidRDefault="0023409F" w:rsidP="0023409F">
            <w:r>
              <w:t>TDL-A</w:t>
            </w:r>
          </w:p>
        </w:tc>
        <w:tc>
          <w:tcPr>
            <w:tcW w:w="1767" w:type="dxa"/>
          </w:tcPr>
          <w:p w14:paraId="29E9982B" w14:textId="0CF5AFC4" w:rsidR="0023409F" w:rsidRDefault="0023409F" w:rsidP="0023409F">
            <w:r>
              <w:t>1</w:t>
            </w:r>
          </w:p>
        </w:tc>
        <w:tc>
          <w:tcPr>
            <w:tcW w:w="1732" w:type="dxa"/>
          </w:tcPr>
          <w:p w14:paraId="0BC98047" w14:textId="6829EE69" w:rsidR="0023409F" w:rsidRDefault="0023409F" w:rsidP="0023409F">
            <w:r>
              <w:t>1</w:t>
            </w:r>
          </w:p>
        </w:tc>
        <w:tc>
          <w:tcPr>
            <w:tcW w:w="1777" w:type="dxa"/>
          </w:tcPr>
          <w:p w14:paraId="017F7E38" w14:textId="27C35611" w:rsidR="0023409F" w:rsidRDefault="0023409F" w:rsidP="0023409F">
            <w:r>
              <w:t>10</w:t>
            </w:r>
          </w:p>
        </w:tc>
        <w:tc>
          <w:tcPr>
            <w:tcW w:w="2281" w:type="dxa"/>
          </w:tcPr>
          <w:p w14:paraId="1319E098" w14:textId="6D638E24" w:rsidR="0023409F" w:rsidRDefault="0023409F" w:rsidP="0023409F">
            <w:r>
              <w:t>-8.1</w:t>
            </w:r>
          </w:p>
        </w:tc>
      </w:tr>
      <w:tr w:rsidR="0023409F" w14:paraId="5AC28885" w14:textId="77777777" w:rsidTr="0023409F">
        <w:trPr>
          <w:jc w:val="center"/>
        </w:trPr>
        <w:tc>
          <w:tcPr>
            <w:tcW w:w="1793" w:type="dxa"/>
          </w:tcPr>
          <w:p w14:paraId="2A3BE543" w14:textId="1EB90328" w:rsidR="0023409F" w:rsidRDefault="0023409F" w:rsidP="0023409F">
            <w:r>
              <w:t>TDL-A</w:t>
            </w:r>
          </w:p>
        </w:tc>
        <w:tc>
          <w:tcPr>
            <w:tcW w:w="1767" w:type="dxa"/>
          </w:tcPr>
          <w:p w14:paraId="56D71062" w14:textId="73FC43A2" w:rsidR="0023409F" w:rsidRDefault="0023409F" w:rsidP="0023409F">
            <w:r>
              <w:t>7</w:t>
            </w:r>
          </w:p>
        </w:tc>
        <w:tc>
          <w:tcPr>
            <w:tcW w:w="1732" w:type="dxa"/>
          </w:tcPr>
          <w:p w14:paraId="69BF8706" w14:textId="2BAC1A12" w:rsidR="0023409F" w:rsidRDefault="0023409F" w:rsidP="0023409F">
            <w:r>
              <w:t>1</w:t>
            </w:r>
          </w:p>
        </w:tc>
        <w:tc>
          <w:tcPr>
            <w:tcW w:w="1777" w:type="dxa"/>
          </w:tcPr>
          <w:p w14:paraId="139C5FAA" w14:textId="535B1EF5" w:rsidR="0023409F" w:rsidRDefault="0023409F" w:rsidP="0023409F">
            <w:r>
              <w:t>10</w:t>
            </w:r>
          </w:p>
        </w:tc>
        <w:tc>
          <w:tcPr>
            <w:tcW w:w="2281" w:type="dxa"/>
          </w:tcPr>
          <w:p w14:paraId="710EAAFC" w14:textId="7A002024" w:rsidR="0023409F" w:rsidRDefault="0023409F" w:rsidP="0023409F">
            <w:r>
              <w:t>-2.6</w:t>
            </w:r>
          </w:p>
        </w:tc>
      </w:tr>
      <w:tr w:rsidR="0023409F" w14:paraId="25EC9DBD" w14:textId="77777777" w:rsidTr="0023409F">
        <w:trPr>
          <w:jc w:val="center"/>
        </w:trPr>
        <w:tc>
          <w:tcPr>
            <w:tcW w:w="1793" w:type="dxa"/>
          </w:tcPr>
          <w:p w14:paraId="62D67E1D" w14:textId="3ABAE1A9" w:rsidR="0023409F" w:rsidRDefault="0023409F" w:rsidP="0023409F">
            <w:r>
              <w:t>TDL-A</w:t>
            </w:r>
          </w:p>
        </w:tc>
        <w:tc>
          <w:tcPr>
            <w:tcW w:w="1767" w:type="dxa"/>
          </w:tcPr>
          <w:p w14:paraId="59B1130C" w14:textId="016C1463" w:rsidR="0023409F" w:rsidRDefault="0023409F" w:rsidP="0023409F">
            <w:r>
              <w:t>14</w:t>
            </w:r>
          </w:p>
        </w:tc>
        <w:tc>
          <w:tcPr>
            <w:tcW w:w="1732" w:type="dxa"/>
          </w:tcPr>
          <w:p w14:paraId="1D2DD49E" w14:textId="0470FBE9" w:rsidR="0023409F" w:rsidRDefault="0023409F" w:rsidP="0023409F">
            <w:r>
              <w:t>2</w:t>
            </w:r>
          </w:p>
        </w:tc>
        <w:tc>
          <w:tcPr>
            <w:tcW w:w="1777" w:type="dxa"/>
          </w:tcPr>
          <w:p w14:paraId="79349E81" w14:textId="582EF9B1" w:rsidR="0023409F" w:rsidRDefault="0023409F" w:rsidP="0023409F">
            <w:r>
              <w:t>10</w:t>
            </w:r>
          </w:p>
        </w:tc>
        <w:tc>
          <w:tcPr>
            <w:tcW w:w="2281" w:type="dxa"/>
          </w:tcPr>
          <w:p w14:paraId="72B1B152" w14:textId="4524E50B" w:rsidR="0023409F" w:rsidRDefault="0023409F" w:rsidP="0023409F">
            <w:r>
              <w:t>-0.2</w:t>
            </w:r>
          </w:p>
        </w:tc>
      </w:tr>
      <w:tr w:rsidR="0023409F" w14:paraId="4B77804D" w14:textId="77777777" w:rsidTr="0023409F">
        <w:trPr>
          <w:jc w:val="center"/>
        </w:trPr>
        <w:tc>
          <w:tcPr>
            <w:tcW w:w="1793" w:type="dxa"/>
          </w:tcPr>
          <w:p w14:paraId="217B0624" w14:textId="2E6FD8DA" w:rsidR="0023409F" w:rsidRDefault="0023409F" w:rsidP="0023409F">
            <w:r>
              <w:t>TDL-A</w:t>
            </w:r>
          </w:p>
        </w:tc>
        <w:tc>
          <w:tcPr>
            <w:tcW w:w="1767" w:type="dxa"/>
          </w:tcPr>
          <w:p w14:paraId="07A75FA9" w14:textId="4281DF3E" w:rsidR="0023409F" w:rsidRDefault="0023409F" w:rsidP="0023409F">
            <w:r>
              <w:t>28</w:t>
            </w:r>
          </w:p>
        </w:tc>
        <w:tc>
          <w:tcPr>
            <w:tcW w:w="1732" w:type="dxa"/>
          </w:tcPr>
          <w:p w14:paraId="4B9B0082" w14:textId="7D7CC52D" w:rsidR="0023409F" w:rsidRDefault="0023409F" w:rsidP="0023409F">
            <w:r>
              <w:t>4</w:t>
            </w:r>
          </w:p>
        </w:tc>
        <w:tc>
          <w:tcPr>
            <w:tcW w:w="1777" w:type="dxa"/>
          </w:tcPr>
          <w:p w14:paraId="3B0D7BEF" w14:textId="7C2C53E2" w:rsidR="0023409F" w:rsidRDefault="0023409F" w:rsidP="0023409F">
            <w:r>
              <w:t>10</w:t>
            </w:r>
          </w:p>
        </w:tc>
        <w:tc>
          <w:tcPr>
            <w:tcW w:w="2281" w:type="dxa"/>
          </w:tcPr>
          <w:p w14:paraId="0F5859BE" w14:textId="05D74CBC" w:rsidR="0023409F" w:rsidRDefault="0023409F" w:rsidP="0023409F">
            <w:r>
              <w:t>2.6</w:t>
            </w:r>
          </w:p>
        </w:tc>
      </w:tr>
      <w:tr w:rsidR="0023409F" w14:paraId="5098BFD0" w14:textId="77777777" w:rsidTr="0023409F">
        <w:trPr>
          <w:jc w:val="center"/>
        </w:trPr>
        <w:tc>
          <w:tcPr>
            <w:tcW w:w="1793" w:type="dxa"/>
          </w:tcPr>
          <w:p w14:paraId="3DB17B47" w14:textId="4C2FC37E" w:rsidR="0023409F" w:rsidRDefault="0023409F" w:rsidP="0023409F">
            <w:r>
              <w:t>TDL-D</w:t>
            </w:r>
          </w:p>
        </w:tc>
        <w:tc>
          <w:tcPr>
            <w:tcW w:w="1767" w:type="dxa"/>
          </w:tcPr>
          <w:p w14:paraId="5CD32896" w14:textId="477F4C40" w:rsidR="0023409F" w:rsidRDefault="0023409F" w:rsidP="0023409F">
            <w:r>
              <w:t>1</w:t>
            </w:r>
          </w:p>
        </w:tc>
        <w:tc>
          <w:tcPr>
            <w:tcW w:w="1732" w:type="dxa"/>
          </w:tcPr>
          <w:p w14:paraId="34DC7DF7" w14:textId="0511E2DD" w:rsidR="0023409F" w:rsidRDefault="0023409F" w:rsidP="0023409F">
            <w:r>
              <w:t>1</w:t>
            </w:r>
          </w:p>
        </w:tc>
        <w:tc>
          <w:tcPr>
            <w:tcW w:w="1777" w:type="dxa"/>
          </w:tcPr>
          <w:p w14:paraId="2BC8DB82" w14:textId="0ED5A30A" w:rsidR="0023409F" w:rsidRDefault="0023409F" w:rsidP="0023409F">
            <w:r>
              <w:t>1</w:t>
            </w:r>
          </w:p>
        </w:tc>
        <w:tc>
          <w:tcPr>
            <w:tcW w:w="2281" w:type="dxa"/>
          </w:tcPr>
          <w:p w14:paraId="5399DBF9" w14:textId="6FDBE6F0" w:rsidR="0023409F" w:rsidRDefault="0023409F" w:rsidP="0023409F">
            <w:r>
              <w:t>-1.6</w:t>
            </w:r>
          </w:p>
        </w:tc>
      </w:tr>
      <w:tr w:rsidR="0023409F" w14:paraId="41AC6C4C" w14:textId="77777777" w:rsidTr="0023409F">
        <w:trPr>
          <w:jc w:val="center"/>
        </w:trPr>
        <w:tc>
          <w:tcPr>
            <w:tcW w:w="1793" w:type="dxa"/>
          </w:tcPr>
          <w:p w14:paraId="7B3C0D39" w14:textId="33CF98E4" w:rsidR="0023409F" w:rsidRDefault="0023409F" w:rsidP="0023409F">
            <w:r>
              <w:t>TDL-D</w:t>
            </w:r>
          </w:p>
        </w:tc>
        <w:tc>
          <w:tcPr>
            <w:tcW w:w="1767" w:type="dxa"/>
          </w:tcPr>
          <w:p w14:paraId="49D42E1B" w14:textId="799D2091" w:rsidR="0023409F" w:rsidRDefault="0023409F" w:rsidP="0023409F">
            <w:r>
              <w:t>7</w:t>
            </w:r>
          </w:p>
        </w:tc>
        <w:tc>
          <w:tcPr>
            <w:tcW w:w="1732" w:type="dxa"/>
          </w:tcPr>
          <w:p w14:paraId="44F7246A" w14:textId="1A38E458" w:rsidR="0023409F" w:rsidRDefault="0023409F" w:rsidP="0023409F">
            <w:r>
              <w:t>1</w:t>
            </w:r>
          </w:p>
        </w:tc>
        <w:tc>
          <w:tcPr>
            <w:tcW w:w="1777" w:type="dxa"/>
          </w:tcPr>
          <w:p w14:paraId="6BF998F3" w14:textId="407433E1" w:rsidR="0023409F" w:rsidRDefault="0023409F" w:rsidP="0023409F">
            <w:r>
              <w:t>1</w:t>
            </w:r>
          </w:p>
        </w:tc>
        <w:tc>
          <w:tcPr>
            <w:tcW w:w="2281" w:type="dxa"/>
          </w:tcPr>
          <w:p w14:paraId="616D85A1" w14:textId="1C944572" w:rsidR="0023409F" w:rsidRDefault="0023409F" w:rsidP="0023409F">
            <w:r>
              <w:t>9.5</w:t>
            </w:r>
          </w:p>
        </w:tc>
      </w:tr>
      <w:tr w:rsidR="0023409F" w14:paraId="23FD453E" w14:textId="77777777" w:rsidTr="0023409F">
        <w:trPr>
          <w:jc w:val="center"/>
        </w:trPr>
        <w:tc>
          <w:tcPr>
            <w:tcW w:w="1793" w:type="dxa"/>
          </w:tcPr>
          <w:p w14:paraId="280A60AE" w14:textId="3E292C7C" w:rsidR="0023409F" w:rsidRDefault="0023409F" w:rsidP="0023409F">
            <w:r>
              <w:t>TDL-D</w:t>
            </w:r>
          </w:p>
        </w:tc>
        <w:tc>
          <w:tcPr>
            <w:tcW w:w="1767" w:type="dxa"/>
          </w:tcPr>
          <w:p w14:paraId="312BC748" w14:textId="1BF75B68" w:rsidR="0023409F" w:rsidRDefault="0023409F" w:rsidP="0023409F">
            <w:r>
              <w:t>14</w:t>
            </w:r>
          </w:p>
        </w:tc>
        <w:tc>
          <w:tcPr>
            <w:tcW w:w="1732" w:type="dxa"/>
          </w:tcPr>
          <w:p w14:paraId="2CB7D7D4" w14:textId="139CD651" w:rsidR="0023409F" w:rsidRDefault="0023409F" w:rsidP="0023409F">
            <w:r>
              <w:t>2</w:t>
            </w:r>
          </w:p>
        </w:tc>
        <w:tc>
          <w:tcPr>
            <w:tcW w:w="1777" w:type="dxa"/>
          </w:tcPr>
          <w:p w14:paraId="7788E759" w14:textId="7549D686" w:rsidR="0023409F" w:rsidRDefault="0023409F" w:rsidP="0023409F">
            <w:r>
              <w:t>1</w:t>
            </w:r>
          </w:p>
        </w:tc>
        <w:tc>
          <w:tcPr>
            <w:tcW w:w="2281" w:type="dxa"/>
          </w:tcPr>
          <w:p w14:paraId="5A204B80" w14:textId="45089A9C" w:rsidR="0023409F" w:rsidRDefault="0023409F" w:rsidP="0023409F">
            <w:r>
              <w:t>11</w:t>
            </w:r>
          </w:p>
        </w:tc>
      </w:tr>
      <w:tr w:rsidR="0023409F" w14:paraId="32059C6B" w14:textId="77777777" w:rsidTr="0023409F">
        <w:trPr>
          <w:jc w:val="center"/>
        </w:trPr>
        <w:tc>
          <w:tcPr>
            <w:tcW w:w="1793" w:type="dxa"/>
          </w:tcPr>
          <w:p w14:paraId="582D933E" w14:textId="4C9C59BA" w:rsidR="0023409F" w:rsidRDefault="0023409F" w:rsidP="0023409F">
            <w:r>
              <w:t>TDL-D</w:t>
            </w:r>
          </w:p>
        </w:tc>
        <w:tc>
          <w:tcPr>
            <w:tcW w:w="1767" w:type="dxa"/>
          </w:tcPr>
          <w:p w14:paraId="67768B5C" w14:textId="7B7A5AA7" w:rsidR="0023409F" w:rsidRDefault="0023409F" w:rsidP="0023409F">
            <w:r>
              <w:t>28</w:t>
            </w:r>
          </w:p>
        </w:tc>
        <w:tc>
          <w:tcPr>
            <w:tcW w:w="1732" w:type="dxa"/>
          </w:tcPr>
          <w:p w14:paraId="4E443DC3" w14:textId="02D6ACCF" w:rsidR="0023409F" w:rsidRDefault="0023409F" w:rsidP="0023409F">
            <w:r>
              <w:t>4</w:t>
            </w:r>
          </w:p>
        </w:tc>
        <w:tc>
          <w:tcPr>
            <w:tcW w:w="1777" w:type="dxa"/>
          </w:tcPr>
          <w:p w14:paraId="49CD4075" w14:textId="02BE014B" w:rsidR="0023409F" w:rsidRDefault="0023409F" w:rsidP="0023409F">
            <w:r>
              <w:t>1</w:t>
            </w:r>
          </w:p>
        </w:tc>
        <w:tc>
          <w:tcPr>
            <w:tcW w:w="2281" w:type="dxa"/>
          </w:tcPr>
          <w:p w14:paraId="622EA1E4" w14:textId="73FF6F77" w:rsidR="0023409F" w:rsidRDefault="0023409F" w:rsidP="0023409F">
            <w:r>
              <w:t>12.9</w:t>
            </w:r>
          </w:p>
        </w:tc>
      </w:tr>
      <w:tr w:rsidR="0023409F" w14:paraId="5E78FC47" w14:textId="77777777" w:rsidTr="0023409F">
        <w:trPr>
          <w:jc w:val="center"/>
        </w:trPr>
        <w:tc>
          <w:tcPr>
            <w:tcW w:w="1793" w:type="dxa"/>
          </w:tcPr>
          <w:p w14:paraId="2F50CA1D" w14:textId="252B15C1" w:rsidR="0023409F" w:rsidRDefault="0023409F" w:rsidP="0023409F">
            <w:r>
              <w:t>TDL-D</w:t>
            </w:r>
          </w:p>
        </w:tc>
        <w:tc>
          <w:tcPr>
            <w:tcW w:w="1767" w:type="dxa"/>
          </w:tcPr>
          <w:p w14:paraId="4966926D" w14:textId="1FF4A983" w:rsidR="0023409F" w:rsidRDefault="0023409F" w:rsidP="0023409F">
            <w:r>
              <w:t>1</w:t>
            </w:r>
          </w:p>
        </w:tc>
        <w:tc>
          <w:tcPr>
            <w:tcW w:w="1732" w:type="dxa"/>
          </w:tcPr>
          <w:p w14:paraId="279AFC93" w14:textId="17DD0FEE" w:rsidR="0023409F" w:rsidRDefault="0023409F" w:rsidP="0023409F">
            <w:r>
              <w:t>1</w:t>
            </w:r>
          </w:p>
        </w:tc>
        <w:tc>
          <w:tcPr>
            <w:tcW w:w="1777" w:type="dxa"/>
          </w:tcPr>
          <w:p w14:paraId="7F0C3BE8" w14:textId="3AAA0552" w:rsidR="0023409F" w:rsidRDefault="0023409F" w:rsidP="0023409F">
            <w:r>
              <w:t>10</w:t>
            </w:r>
          </w:p>
        </w:tc>
        <w:tc>
          <w:tcPr>
            <w:tcW w:w="2281" w:type="dxa"/>
          </w:tcPr>
          <w:p w14:paraId="13632B18" w14:textId="35BFB656" w:rsidR="0023409F" w:rsidRDefault="0023409F" w:rsidP="0023409F">
            <w:r>
              <w:t>-8.1</w:t>
            </w:r>
          </w:p>
        </w:tc>
      </w:tr>
      <w:tr w:rsidR="0023409F" w14:paraId="439C94F4" w14:textId="77777777" w:rsidTr="0023409F">
        <w:trPr>
          <w:jc w:val="center"/>
        </w:trPr>
        <w:tc>
          <w:tcPr>
            <w:tcW w:w="1793" w:type="dxa"/>
          </w:tcPr>
          <w:p w14:paraId="3A66C420" w14:textId="00EE5726" w:rsidR="0023409F" w:rsidRDefault="0023409F" w:rsidP="0023409F">
            <w:r>
              <w:t>TDL-D</w:t>
            </w:r>
          </w:p>
        </w:tc>
        <w:tc>
          <w:tcPr>
            <w:tcW w:w="1767" w:type="dxa"/>
          </w:tcPr>
          <w:p w14:paraId="137EDA37" w14:textId="0817CF59" w:rsidR="0023409F" w:rsidRDefault="0023409F" w:rsidP="0023409F">
            <w:r>
              <w:t>7</w:t>
            </w:r>
          </w:p>
        </w:tc>
        <w:tc>
          <w:tcPr>
            <w:tcW w:w="1732" w:type="dxa"/>
          </w:tcPr>
          <w:p w14:paraId="097EDA21" w14:textId="16B8CD45" w:rsidR="0023409F" w:rsidRDefault="0023409F" w:rsidP="0023409F">
            <w:r>
              <w:t>1</w:t>
            </w:r>
          </w:p>
        </w:tc>
        <w:tc>
          <w:tcPr>
            <w:tcW w:w="1777" w:type="dxa"/>
          </w:tcPr>
          <w:p w14:paraId="04863A9D" w14:textId="359E0050" w:rsidR="0023409F" w:rsidRDefault="0023409F" w:rsidP="0023409F">
            <w:r>
              <w:t>10</w:t>
            </w:r>
          </w:p>
        </w:tc>
        <w:tc>
          <w:tcPr>
            <w:tcW w:w="2281" w:type="dxa"/>
          </w:tcPr>
          <w:p w14:paraId="2C834937" w14:textId="61F85999" w:rsidR="0023409F" w:rsidRDefault="0023409F" w:rsidP="0023409F">
            <w:r>
              <w:t>-2.6</w:t>
            </w:r>
          </w:p>
        </w:tc>
      </w:tr>
      <w:tr w:rsidR="0023409F" w14:paraId="4A35A319" w14:textId="77777777" w:rsidTr="0023409F">
        <w:trPr>
          <w:jc w:val="center"/>
        </w:trPr>
        <w:tc>
          <w:tcPr>
            <w:tcW w:w="1793" w:type="dxa"/>
          </w:tcPr>
          <w:p w14:paraId="3B83E1EA" w14:textId="5291EB99" w:rsidR="0023409F" w:rsidRDefault="0023409F" w:rsidP="0023409F">
            <w:r>
              <w:t>TDL-D</w:t>
            </w:r>
          </w:p>
        </w:tc>
        <w:tc>
          <w:tcPr>
            <w:tcW w:w="1767" w:type="dxa"/>
          </w:tcPr>
          <w:p w14:paraId="4D7E9929" w14:textId="147A4B1F" w:rsidR="0023409F" w:rsidRDefault="0023409F" w:rsidP="0023409F">
            <w:r>
              <w:t>14</w:t>
            </w:r>
          </w:p>
        </w:tc>
        <w:tc>
          <w:tcPr>
            <w:tcW w:w="1732" w:type="dxa"/>
          </w:tcPr>
          <w:p w14:paraId="7EBCDF27" w14:textId="4AA77F32" w:rsidR="0023409F" w:rsidRDefault="0023409F" w:rsidP="0023409F">
            <w:r>
              <w:t>2</w:t>
            </w:r>
          </w:p>
        </w:tc>
        <w:tc>
          <w:tcPr>
            <w:tcW w:w="1777" w:type="dxa"/>
          </w:tcPr>
          <w:p w14:paraId="0CC69ADB" w14:textId="1FC25ED5" w:rsidR="0023409F" w:rsidRDefault="0023409F" w:rsidP="0023409F">
            <w:r>
              <w:t>10</w:t>
            </w:r>
          </w:p>
        </w:tc>
        <w:tc>
          <w:tcPr>
            <w:tcW w:w="2281" w:type="dxa"/>
          </w:tcPr>
          <w:p w14:paraId="3A2F78AF" w14:textId="0F92348D" w:rsidR="0023409F" w:rsidRDefault="0023409F" w:rsidP="0023409F">
            <w:r>
              <w:t>0</w:t>
            </w:r>
          </w:p>
        </w:tc>
      </w:tr>
      <w:tr w:rsidR="0023409F" w14:paraId="5EA05495" w14:textId="77777777" w:rsidTr="0023409F">
        <w:trPr>
          <w:jc w:val="center"/>
        </w:trPr>
        <w:tc>
          <w:tcPr>
            <w:tcW w:w="1793" w:type="dxa"/>
          </w:tcPr>
          <w:p w14:paraId="02A27B87" w14:textId="43083F86" w:rsidR="0023409F" w:rsidRDefault="0023409F" w:rsidP="0023409F">
            <w:r>
              <w:t>TDL-D</w:t>
            </w:r>
          </w:p>
        </w:tc>
        <w:tc>
          <w:tcPr>
            <w:tcW w:w="1767" w:type="dxa"/>
          </w:tcPr>
          <w:p w14:paraId="2E699474" w14:textId="32A0AA2C" w:rsidR="0023409F" w:rsidRDefault="0023409F" w:rsidP="0023409F">
            <w:r>
              <w:t>28</w:t>
            </w:r>
          </w:p>
        </w:tc>
        <w:tc>
          <w:tcPr>
            <w:tcW w:w="1732" w:type="dxa"/>
          </w:tcPr>
          <w:p w14:paraId="2152D6E7" w14:textId="16C784AC" w:rsidR="0023409F" w:rsidRDefault="0023409F" w:rsidP="0023409F">
            <w:r>
              <w:t>4</w:t>
            </w:r>
          </w:p>
        </w:tc>
        <w:tc>
          <w:tcPr>
            <w:tcW w:w="1777" w:type="dxa"/>
          </w:tcPr>
          <w:p w14:paraId="23710423" w14:textId="53CE02EB" w:rsidR="0023409F" w:rsidRDefault="0023409F" w:rsidP="0023409F">
            <w:r>
              <w:t>10</w:t>
            </w:r>
          </w:p>
        </w:tc>
        <w:tc>
          <w:tcPr>
            <w:tcW w:w="2281" w:type="dxa"/>
          </w:tcPr>
          <w:p w14:paraId="41B883AD" w14:textId="6D3D0B13" w:rsidR="0023409F" w:rsidRDefault="0023409F" w:rsidP="0023409F">
            <w:r>
              <w:t>2.4</w:t>
            </w:r>
          </w:p>
        </w:tc>
      </w:tr>
    </w:tbl>
    <w:p w14:paraId="69288CE4" w14:textId="77777777" w:rsidR="003D6B0D" w:rsidRDefault="003D6B0D" w:rsidP="00505B0B"/>
    <w:p w14:paraId="448E4487" w14:textId="77777777" w:rsidR="003D6B0D" w:rsidRDefault="003D6B0D" w:rsidP="00505B0B"/>
    <w:p w14:paraId="05CC4FD2" w14:textId="77777777" w:rsidR="00AA1A2A" w:rsidRDefault="00AA1A2A" w:rsidP="00AA1A2A">
      <w:pPr>
        <w:keepNext/>
        <w:jc w:val="center"/>
      </w:pPr>
      <w:r w:rsidRPr="00AA1A2A">
        <w:rPr>
          <w:noProof/>
        </w:rPr>
        <w:lastRenderedPageBreak/>
        <w:drawing>
          <wp:inline distT="0" distB="0" distL="0" distR="0" wp14:anchorId="2F569C25" wp14:editId="2E7C7D76">
            <wp:extent cx="2933161" cy="2081241"/>
            <wp:effectExtent l="0" t="0" r="0" b="0"/>
            <wp:docPr id="384699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41313" cy="2087025"/>
                    </a:xfrm>
                    <a:prstGeom prst="rect">
                      <a:avLst/>
                    </a:prstGeom>
                    <a:noFill/>
                    <a:ln>
                      <a:noFill/>
                    </a:ln>
                  </pic:spPr>
                </pic:pic>
              </a:graphicData>
            </a:graphic>
          </wp:inline>
        </w:drawing>
      </w:r>
    </w:p>
    <w:p w14:paraId="778B1257" w14:textId="1421FC13" w:rsidR="003D6B0D" w:rsidRDefault="00AA1A2A" w:rsidP="00AA1A2A">
      <w:pPr>
        <w:pStyle w:val="Caption"/>
      </w:pPr>
      <w:bookmarkStart w:id="18" w:name="_Ref178937532"/>
      <w:r>
        <w:t xml:space="preserve">Figure </w:t>
      </w:r>
      <w:r>
        <w:fldChar w:fldCharType="begin"/>
      </w:r>
      <w:r>
        <w:instrText xml:space="preserve"> SEQ Figure \* ARABIC </w:instrText>
      </w:r>
      <w:r>
        <w:fldChar w:fldCharType="separate"/>
      </w:r>
      <w:r w:rsidR="00EC1280">
        <w:rPr>
          <w:noProof/>
        </w:rPr>
        <w:t>5</w:t>
      </w:r>
      <w:r>
        <w:fldChar w:fldCharType="end"/>
      </w:r>
      <w:bookmarkEnd w:id="18"/>
      <w:r>
        <w:t xml:space="preserve"> </w:t>
      </w:r>
      <w:r w:rsidR="00EC1280">
        <w:t xml:space="preserve">R2D </w:t>
      </w:r>
      <w:r w:rsidR="00664137">
        <w:t>BLER curves for TDL-A</w:t>
      </w:r>
    </w:p>
    <w:p w14:paraId="446FE09B" w14:textId="77777777" w:rsidR="003D6B0D" w:rsidRDefault="003D6B0D" w:rsidP="00505B0B"/>
    <w:p w14:paraId="144A57D4" w14:textId="77777777" w:rsidR="00EC1280" w:rsidRDefault="00EC1280" w:rsidP="00505B0B"/>
    <w:p w14:paraId="6FA8FE30" w14:textId="77777777" w:rsidR="00EC1280" w:rsidRDefault="00EC1280" w:rsidP="00EC1280">
      <w:pPr>
        <w:keepNext/>
        <w:jc w:val="center"/>
      </w:pPr>
      <w:r w:rsidRPr="00EC1280">
        <w:rPr>
          <w:noProof/>
        </w:rPr>
        <w:drawing>
          <wp:inline distT="0" distB="0" distL="0" distR="0" wp14:anchorId="53831CB0" wp14:editId="7C1A5610">
            <wp:extent cx="2984422" cy="2241394"/>
            <wp:effectExtent l="0" t="0" r="0" b="6985"/>
            <wp:docPr id="395971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8564" cy="2244505"/>
                    </a:xfrm>
                    <a:prstGeom prst="rect">
                      <a:avLst/>
                    </a:prstGeom>
                    <a:noFill/>
                    <a:ln>
                      <a:noFill/>
                    </a:ln>
                  </pic:spPr>
                </pic:pic>
              </a:graphicData>
            </a:graphic>
          </wp:inline>
        </w:drawing>
      </w:r>
    </w:p>
    <w:p w14:paraId="4C4C2A7B" w14:textId="0CF723DE" w:rsidR="00EC1280" w:rsidRDefault="00EC1280" w:rsidP="00EC1280">
      <w:pPr>
        <w:pStyle w:val="Caption"/>
      </w:pPr>
      <w:bookmarkStart w:id="19" w:name="_Ref178937533"/>
      <w:r>
        <w:t xml:space="preserve">Figure </w:t>
      </w:r>
      <w:r>
        <w:fldChar w:fldCharType="begin"/>
      </w:r>
      <w:r>
        <w:instrText xml:space="preserve"> SEQ Figure \* ARABIC </w:instrText>
      </w:r>
      <w:r>
        <w:fldChar w:fldCharType="separate"/>
      </w:r>
      <w:r>
        <w:rPr>
          <w:noProof/>
        </w:rPr>
        <w:t>6</w:t>
      </w:r>
      <w:r>
        <w:fldChar w:fldCharType="end"/>
      </w:r>
      <w:bookmarkEnd w:id="19"/>
      <w:r>
        <w:t xml:space="preserve"> R2D BLER curves for TDL-D</w:t>
      </w:r>
    </w:p>
    <w:p w14:paraId="11E0A876" w14:textId="77777777" w:rsidR="004E4117" w:rsidRDefault="004E4117" w:rsidP="00505B0B"/>
    <w:p w14:paraId="7668E307" w14:textId="02812F70" w:rsidR="00C66CC4" w:rsidRPr="00B24883" w:rsidRDefault="004E4117" w:rsidP="00505B0B">
      <w:pPr>
        <w:rPr>
          <w:b/>
          <w:bCs/>
          <w:u w:val="single"/>
        </w:rPr>
      </w:pPr>
      <w:r w:rsidRPr="00B24883">
        <w:rPr>
          <w:b/>
          <w:bCs/>
          <w:u w:val="single"/>
        </w:rPr>
        <w:t xml:space="preserve">D2R </w:t>
      </w:r>
    </w:p>
    <w:p w14:paraId="3D4F3010" w14:textId="51F316D1" w:rsidR="00B24883" w:rsidRDefault="004B66B4" w:rsidP="00356B66">
      <w:pPr>
        <w:pStyle w:val="ListParagraph"/>
        <w:numPr>
          <w:ilvl w:val="0"/>
          <w:numId w:val="22"/>
        </w:numPr>
        <w:ind w:leftChars="0"/>
      </w:pPr>
      <w:r>
        <w:t>Assumptions:</w:t>
      </w:r>
      <w:r w:rsidR="00AA2A7F">
        <w:t xml:space="preserve"> BPSK, coherent receiver, ADC bit with = 11bits, </w:t>
      </w:r>
      <w:r w:rsidR="00553871">
        <w:t xml:space="preserve">no line coding, </w:t>
      </w:r>
      <w:r w:rsidR="00D82D82">
        <w:t>delay spread = 30</w:t>
      </w:r>
    </w:p>
    <w:p w14:paraId="5077A754" w14:textId="5AB18684" w:rsidR="004D4A4F" w:rsidRDefault="00DC3B54" w:rsidP="00356B66">
      <w:pPr>
        <w:pStyle w:val="ListParagraph"/>
        <w:numPr>
          <w:ilvl w:val="0"/>
          <w:numId w:val="22"/>
        </w:numPr>
        <w:ind w:leftChars="0"/>
      </w:pPr>
      <w:r>
        <w:t xml:space="preserve">Additional results are available in </w:t>
      </w:r>
      <w:r w:rsidR="00162389">
        <w:t xml:space="preserve">the attached </w:t>
      </w:r>
      <w:r>
        <w:t>excel sheet.</w:t>
      </w:r>
    </w:p>
    <w:p w14:paraId="31F80180" w14:textId="77777777" w:rsidR="00A14493" w:rsidRDefault="00A14493" w:rsidP="00505B0B"/>
    <w:p w14:paraId="0F75203B" w14:textId="333EB9BC" w:rsidR="00A14493" w:rsidRDefault="00A14493" w:rsidP="00A14493">
      <w:pPr>
        <w:pStyle w:val="Caption"/>
        <w:keepNext/>
      </w:pPr>
      <w:r>
        <w:t xml:space="preserve">Table </w:t>
      </w:r>
      <w:r>
        <w:fldChar w:fldCharType="begin"/>
      </w:r>
      <w:r>
        <w:instrText xml:space="preserve"> SEQ Table \* ARABIC </w:instrText>
      </w:r>
      <w:r>
        <w:fldChar w:fldCharType="separate"/>
      </w:r>
      <w:r w:rsidR="00AC588F">
        <w:rPr>
          <w:noProof/>
        </w:rPr>
        <w:t>8</w:t>
      </w:r>
      <w:r>
        <w:fldChar w:fldCharType="end"/>
      </w:r>
      <w:r>
        <w:t xml:space="preserve"> D2R link evaluation results w/o SFO</w:t>
      </w:r>
      <w:r w:rsidR="00BD38EF">
        <w:t>/CFO</w:t>
      </w:r>
    </w:p>
    <w:tbl>
      <w:tblPr>
        <w:tblStyle w:val="TableGrid"/>
        <w:tblW w:w="0" w:type="auto"/>
        <w:tblLook w:val="04A0" w:firstRow="1" w:lastRow="0" w:firstColumn="1" w:lastColumn="0" w:noHBand="0" w:noVBand="1"/>
      </w:tblPr>
      <w:tblGrid>
        <w:gridCol w:w="1430"/>
        <w:gridCol w:w="1185"/>
        <w:gridCol w:w="1291"/>
        <w:gridCol w:w="1260"/>
        <w:gridCol w:w="1263"/>
        <w:gridCol w:w="1347"/>
        <w:gridCol w:w="1574"/>
      </w:tblGrid>
      <w:tr w:rsidR="00527399" w14:paraId="10BA7394" w14:textId="77777777" w:rsidTr="00507E03">
        <w:tc>
          <w:tcPr>
            <w:tcW w:w="1430" w:type="dxa"/>
            <w:shd w:val="clear" w:color="auto" w:fill="0070C0"/>
          </w:tcPr>
          <w:p w14:paraId="568F23A8" w14:textId="13EBD387" w:rsidR="00527399" w:rsidRPr="004C7FE5" w:rsidRDefault="00527399" w:rsidP="00505B0B">
            <w:pPr>
              <w:rPr>
                <w:color w:val="FFFFFF" w:themeColor="background1"/>
              </w:rPr>
            </w:pPr>
            <w:r w:rsidRPr="004C7FE5">
              <w:rPr>
                <w:color w:val="FFFFFF" w:themeColor="background1"/>
              </w:rPr>
              <w:t>Channel Model</w:t>
            </w:r>
          </w:p>
        </w:tc>
        <w:tc>
          <w:tcPr>
            <w:tcW w:w="1185" w:type="dxa"/>
            <w:shd w:val="clear" w:color="auto" w:fill="0070C0"/>
          </w:tcPr>
          <w:p w14:paraId="4122936E" w14:textId="73C09A38" w:rsidR="00527399" w:rsidRPr="004C7FE5" w:rsidRDefault="00527399" w:rsidP="00505B0B">
            <w:pPr>
              <w:rPr>
                <w:color w:val="FFFFFF" w:themeColor="background1"/>
              </w:rPr>
            </w:pPr>
            <w:r w:rsidRPr="004C7FE5">
              <w:rPr>
                <w:color w:val="FFFFFF" w:themeColor="background1"/>
              </w:rPr>
              <w:t>Message size</w:t>
            </w:r>
          </w:p>
        </w:tc>
        <w:tc>
          <w:tcPr>
            <w:tcW w:w="1291" w:type="dxa"/>
            <w:shd w:val="clear" w:color="auto" w:fill="0070C0"/>
          </w:tcPr>
          <w:p w14:paraId="722B5ECF" w14:textId="4517E7C0" w:rsidR="00527399" w:rsidRPr="004C7FE5" w:rsidRDefault="00527399" w:rsidP="00505B0B">
            <w:pPr>
              <w:rPr>
                <w:color w:val="FFFFFF" w:themeColor="background1"/>
              </w:rPr>
            </w:pPr>
            <w:r w:rsidRPr="004C7FE5">
              <w:rPr>
                <w:color w:val="FFFFFF" w:themeColor="background1"/>
              </w:rPr>
              <w:t>Data rate</w:t>
            </w:r>
          </w:p>
        </w:tc>
        <w:tc>
          <w:tcPr>
            <w:tcW w:w="1260" w:type="dxa"/>
            <w:shd w:val="clear" w:color="auto" w:fill="0070C0"/>
          </w:tcPr>
          <w:p w14:paraId="4C57D972" w14:textId="34392610" w:rsidR="00527399" w:rsidRPr="004C7FE5" w:rsidRDefault="00527399" w:rsidP="00505B0B">
            <w:pPr>
              <w:rPr>
                <w:color w:val="FFFFFF" w:themeColor="background1"/>
              </w:rPr>
            </w:pPr>
            <w:r w:rsidRPr="004C7FE5">
              <w:rPr>
                <w:color w:val="FFFFFF" w:themeColor="background1"/>
              </w:rPr>
              <w:t>SFO</w:t>
            </w:r>
            <w:r w:rsidR="008B5E1F" w:rsidRPr="004C7FE5">
              <w:rPr>
                <w:color w:val="FFFFFF" w:themeColor="background1"/>
              </w:rPr>
              <w:t>/CFO</w:t>
            </w:r>
          </w:p>
        </w:tc>
        <w:tc>
          <w:tcPr>
            <w:tcW w:w="1263" w:type="dxa"/>
            <w:shd w:val="clear" w:color="auto" w:fill="0070C0"/>
          </w:tcPr>
          <w:p w14:paraId="6A7716BC" w14:textId="54BC40EC" w:rsidR="00527399" w:rsidRPr="004C7FE5" w:rsidRDefault="00507E03" w:rsidP="00505B0B">
            <w:pPr>
              <w:rPr>
                <w:color w:val="FFFFFF" w:themeColor="background1"/>
              </w:rPr>
            </w:pPr>
            <w:r>
              <w:rPr>
                <w:color w:val="FFFFFF" w:themeColor="background1"/>
              </w:rPr>
              <w:t>Modulation</w:t>
            </w:r>
            <w:r w:rsidR="00527399" w:rsidRPr="004C7FE5">
              <w:rPr>
                <w:color w:val="FFFFFF" w:themeColor="background1"/>
              </w:rPr>
              <w:t xml:space="preserve"> </w:t>
            </w:r>
          </w:p>
        </w:tc>
        <w:tc>
          <w:tcPr>
            <w:tcW w:w="1347" w:type="dxa"/>
            <w:shd w:val="clear" w:color="auto" w:fill="0070C0"/>
          </w:tcPr>
          <w:p w14:paraId="613DB617" w14:textId="26313488" w:rsidR="00527399" w:rsidRPr="004C7FE5" w:rsidRDefault="00527399" w:rsidP="00505B0B">
            <w:pPr>
              <w:rPr>
                <w:color w:val="FFFFFF" w:themeColor="background1"/>
              </w:rPr>
            </w:pPr>
            <w:r w:rsidRPr="004C7FE5">
              <w:rPr>
                <w:color w:val="FFFFFF" w:themeColor="background1"/>
              </w:rPr>
              <w:t>BLER target</w:t>
            </w:r>
            <w:r w:rsidR="00586B35">
              <w:rPr>
                <w:color w:val="FFFFFF" w:themeColor="background1"/>
              </w:rPr>
              <w:t xml:space="preserve"> (%)</w:t>
            </w:r>
          </w:p>
        </w:tc>
        <w:tc>
          <w:tcPr>
            <w:tcW w:w="1574" w:type="dxa"/>
            <w:shd w:val="clear" w:color="auto" w:fill="0070C0"/>
          </w:tcPr>
          <w:p w14:paraId="177F7BBB" w14:textId="44A86A7E" w:rsidR="00527399" w:rsidRPr="004C7FE5" w:rsidRDefault="00527399" w:rsidP="00505B0B">
            <w:pPr>
              <w:rPr>
                <w:color w:val="FFFFFF" w:themeColor="background1"/>
              </w:rPr>
            </w:pPr>
            <w:r w:rsidRPr="004C7FE5">
              <w:rPr>
                <w:color w:val="FFFFFF" w:themeColor="background1"/>
              </w:rPr>
              <w:t>Required SNR</w:t>
            </w:r>
            <w:r w:rsidR="00E07E0B">
              <w:rPr>
                <w:color w:val="FFFFFF" w:themeColor="background1"/>
              </w:rPr>
              <w:t xml:space="preserve"> (dB)</w:t>
            </w:r>
          </w:p>
        </w:tc>
      </w:tr>
      <w:tr w:rsidR="00E907E8" w14:paraId="316AA5E5" w14:textId="77777777" w:rsidTr="00507E03">
        <w:tc>
          <w:tcPr>
            <w:tcW w:w="1430" w:type="dxa"/>
          </w:tcPr>
          <w:p w14:paraId="636AB387" w14:textId="1D4C89F6" w:rsidR="00E907E8" w:rsidRDefault="00E907E8" w:rsidP="00505B0B">
            <w:r>
              <w:t>TDL-A</w:t>
            </w:r>
          </w:p>
        </w:tc>
        <w:tc>
          <w:tcPr>
            <w:tcW w:w="1185" w:type="dxa"/>
          </w:tcPr>
          <w:p w14:paraId="0F763D27" w14:textId="107D74A3" w:rsidR="00E907E8" w:rsidRDefault="00E907E8" w:rsidP="00505B0B">
            <w:r>
              <w:t>96</w:t>
            </w:r>
          </w:p>
        </w:tc>
        <w:tc>
          <w:tcPr>
            <w:tcW w:w="1291" w:type="dxa"/>
          </w:tcPr>
          <w:p w14:paraId="4614C55A" w14:textId="37F0406C" w:rsidR="00E907E8" w:rsidRDefault="00E907E8" w:rsidP="00505B0B">
            <w:r>
              <w:t>1</w:t>
            </w:r>
          </w:p>
        </w:tc>
        <w:tc>
          <w:tcPr>
            <w:tcW w:w="1260" w:type="dxa"/>
          </w:tcPr>
          <w:p w14:paraId="25E3F2C7" w14:textId="16E43359" w:rsidR="00E907E8" w:rsidRDefault="00E907E8" w:rsidP="00505B0B">
            <w:r>
              <w:t>0</w:t>
            </w:r>
          </w:p>
        </w:tc>
        <w:tc>
          <w:tcPr>
            <w:tcW w:w="1263" w:type="dxa"/>
          </w:tcPr>
          <w:p w14:paraId="34E5710B" w14:textId="02F77EE7" w:rsidR="00E907E8" w:rsidRDefault="00507E03" w:rsidP="00505B0B">
            <w:r>
              <w:t>BPSK</w:t>
            </w:r>
          </w:p>
        </w:tc>
        <w:tc>
          <w:tcPr>
            <w:tcW w:w="1347" w:type="dxa"/>
          </w:tcPr>
          <w:p w14:paraId="612E880A" w14:textId="48827639" w:rsidR="00E907E8" w:rsidRDefault="00E07E0B" w:rsidP="00505B0B">
            <w:r>
              <w:t>1</w:t>
            </w:r>
          </w:p>
        </w:tc>
        <w:tc>
          <w:tcPr>
            <w:tcW w:w="1574" w:type="dxa"/>
          </w:tcPr>
          <w:p w14:paraId="5125C7B1" w14:textId="641D8E79" w:rsidR="00E907E8" w:rsidRDefault="00E07E0B" w:rsidP="00505B0B">
            <w:r>
              <w:t>-0.7</w:t>
            </w:r>
          </w:p>
        </w:tc>
      </w:tr>
      <w:tr w:rsidR="00527399" w14:paraId="027EAB47" w14:textId="77777777" w:rsidTr="00507E03">
        <w:tc>
          <w:tcPr>
            <w:tcW w:w="1430" w:type="dxa"/>
          </w:tcPr>
          <w:p w14:paraId="5BF0A28C" w14:textId="07FD5C59" w:rsidR="00527399" w:rsidRDefault="00CD06D4" w:rsidP="00505B0B">
            <w:r>
              <w:t>TDL-A</w:t>
            </w:r>
          </w:p>
        </w:tc>
        <w:tc>
          <w:tcPr>
            <w:tcW w:w="1185" w:type="dxa"/>
          </w:tcPr>
          <w:p w14:paraId="07CD7A85" w14:textId="581F3261" w:rsidR="00527399" w:rsidRDefault="000C46C9" w:rsidP="00505B0B">
            <w:r>
              <w:t>96</w:t>
            </w:r>
          </w:p>
        </w:tc>
        <w:tc>
          <w:tcPr>
            <w:tcW w:w="1291" w:type="dxa"/>
          </w:tcPr>
          <w:p w14:paraId="145B2D51" w14:textId="0D175395" w:rsidR="00527399" w:rsidRDefault="000C46C9" w:rsidP="00505B0B">
            <w:r>
              <w:t>7</w:t>
            </w:r>
          </w:p>
        </w:tc>
        <w:tc>
          <w:tcPr>
            <w:tcW w:w="1260" w:type="dxa"/>
          </w:tcPr>
          <w:p w14:paraId="3998AE06" w14:textId="5407F0E7" w:rsidR="00527399" w:rsidRDefault="000C46C9" w:rsidP="00505B0B">
            <w:r>
              <w:t>0</w:t>
            </w:r>
          </w:p>
        </w:tc>
        <w:tc>
          <w:tcPr>
            <w:tcW w:w="1263" w:type="dxa"/>
          </w:tcPr>
          <w:p w14:paraId="6D1B8292" w14:textId="5D5CBD31" w:rsidR="00527399" w:rsidRDefault="00507E03" w:rsidP="00505B0B">
            <w:r>
              <w:t>BPSK</w:t>
            </w:r>
          </w:p>
        </w:tc>
        <w:tc>
          <w:tcPr>
            <w:tcW w:w="1347" w:type="dxa"/>
          </w:tcPr>
          <w:p w14:paraId="3158FBDD" w14:textId="1AF06C65" w:rsidR="00527399" w:rsidRDefault="004F7281" w:rsidP="00505B0B">
            <w:r>
              <w:t>1</w:t>
            </w:r>
          </w:p>
        </w:tc>
        <w:tc>
          <w:tcPr>
            <w:tcW w:w="1574" w:type="dxa"/>
          </w:tcPr>
          <w:p w14:paraId="3DC32567" w14:textId="3760B7A6" w:rsidR="00527399" w:rsidRDefault="004F7281" w:rsidP="00505B0B">
            <w:r>
              <w:t>7.8</w:t>
            </w:r>
          </w:p>
        </w:tc>
      </w:tr>
      <w:tr w:rsidR="00527399" w14:paraId="46E27332" w14:textId="77777777" w:rsidTr="00507E03">
        <w:tc>
          <w:tcPr>
            <w:tcW w:w="1430" w:type="dxa"/>
          </w:tcPr>
          <w:p w14:paraId="507D6183" w14:textId="4DA46401" w:rsidR="00527399" w:rsidRDefault="00CD06D4" w:rsidP="00505B0B">
            <w:r>
              <w:t>TDL-A</w:t>
            </w:r>
          </w:p>
        </w:tc>
        <w:tc>
          <w:tcPr>
            <w:tcW w:w="1185" w:type="dxa"/>
          </w:tcPr>
          <w:p w14:paraId="3F5091BC" w14:textId="0BC3C271" w:rsidR="00527399" w:rsidRDefault="000C46C9" w:rsidP="00505B0B">
            <w:r>
              <w:t>96</w:t>
            </w:r>
          </w:p>
        </w:tc>
        <w:tc>
          <w:tcPr>
            <w:tcW w:w="1291" w:type="dxa"/>
          </w:tcPr>
          <w:p w14:paraId="2BDF2A78" w14:textId="15A16BF1" w:rsidR="00527399" w:rsidRDefault="000C46C9" w:rsidP="00505B0B">
            <w:r>
              <w:t>15</w:t>
            </w:r>
          </w:p>
        </w:tc>
        <w:tc>
          <w:tcPr>
            <w:tcW w:w="1260" w:type="dxa"/>
          </w:tcPr>
          <w:p w14:paraId="7512CA90" w14:textId="4FB1AE93" w:rsidR="00527399" w:rsidRDefault="000C46C9" w:rsidP="00505B0B">
            <w:r>
              <w:t>0</w:t>
            </w:r>
          </w:p>
        </w:tc>
        <w:tc>
          <w:tcPr>
            <w:tcW w:w="1263" w:type="dxa"/>
          </w:tcPr>
          <w:p w14:paraId="42B230EC" w14:textId="3DE32028" w:rsidR="00527399" w:rsidRDefault="00507E03" w:rsidP="00505B0B">
            <w:r>
              <w:t>BPSK</w:t>
            </w:r>
          </w:p>
        </w:tc>
        <w:tc>
          <w:tcPr>
            <w:tcW w:w="1347" w:type="dxa"/>
          </w:tcPr>
          <w:p w14:paraId="6CF1DD56" w14:textId="147B0EE0" w:rsidR="00527399" w:rsidRDefault="004F7281" w:rsidP="00505B0B">
            <w:r>
              <w:t>1</w:t>
            </w:r>
          </w:p>
        </w:tc>
        <w:tc>
          <w:tcPr>
            <w:tcW w:w="1574" w:type="dxa"/>
          </w:tcPr>
          <w:p w14:paraId="15C52328" w14:textId="5F11435A" w:rsidR="00527399" w:rsidRDefault="004F7281" w:rsidP="00505B0B">
            <w:r>
              <w:t>11.1</w:t>
            </w:r>
          </w:p>
        </w:tc>
      </w:tr>
      <w:tr w:rsidR="00CD06D4" w14:paraId="344D671E" w14:textId="77777777" w:rsidTr="00507E03">
        <w:tc>
          <w:tcPr>
            <w:tcW w:w="1430" w:type="dxa"/>
          </w:tcPr>
          <w:p w14:paraId="53D24E35" w14:textId="369D4C09" w:rsidR="00CD06D4" w:rsidRDefault="00CD06D4" w:rsidP="00505B0B">
            <w:r>
              <w:t>TDL-A</w:t>
            </w:r>
          </w:p>
        </w:tc>
        <w:tc>
          <w:tcPr>
            <w:tcW w:w="1185" w:type="dxa"/>
          </w:tcPr>
          <w:p w14:paraId="460F3254" w14:textId="5A79C8C0" w:rsidR="00CD06D4" w:rsidRDefault="000C46C9" w:rsidP="00505B0B">
            <w:r>
              <w:t>96</w:t>
            </w:r>
          </w:p>
        </w:tc>
        <w:tc>
          <w:tcPr>
            <w:tcW w:w="1291" w:type="dxa"/>
          </w:tcPr>
          <w:p w14:paraId="500A89A5" w14:textId="390A1D04" w:rsidR="00CD06D4" w:rsidRDefault="000C46C9" w:rsidP="00505B0B">
            <w:r>
              <w:t>60</w:t>
            </w:r>
          </w:p>
        </w:tc>
        <w:tc>
          <w:tcPr>
            <w:tcW w:w="1260" w:type="dxa"/>
          </w:tcPr>
          <w:p w14:paraId="3F4F6392" w14:textId="6E832361" w:rsidR="00CD06D4" w:rsidRDefault="000C46C9" w:rsidP="00505B0B">
            <w:r>
              <w:t>0</w:t>
            </w:r>
          </w:p>
        </w:tc>
        <w:tc>
          <w:tcPr>
            <w:tcW w:w="1263" w:type="dxa"/>
          </w:tcPr>
          <w:p w14:paraId="63ABAFB4" w14:textId="6445172E" w:rsidR="00CD06D4" w:rsidRDefault="00507E03" w:rsidP="00505B0B">
            <w:r>
              <w:t>BPSK</w:t>
            </w:r>
          </w:p>
        </w:tc>
        <w:tc>
          <w:tcPr>
            <w:tcW w:w="1347" w:type="dxa"/>
          </w:tcPr>
          <w:p w14:paraId="4C807A29" w14:textId="4FF652FC" w:rsidR="00CD06D4" w:rsidRDefault="004F7281" w:rsidP="00505B0B">
            <w:r>
              <w:t>1</w:t>
            </w:r>
          </w:p>
        </w:tc>
        <w:tc>
          <w:tcPr>
            <w:tcW w:w="1574" w:type="dxa"/>
          </w:tcPr>
          <w:p w14:paraId="77DB54B4" w14:textId="533D39F3" w:rsidR="00CD06D4" w:rsidRDefault="004F7281" w:rsidP="00505B0B">
            <w:r>
              <w:t>17.1</w:t>
            </w:r>
          </w:p>
        </w:tc>
      </w:tr>
      <w:tr w:rsidR="00507E03" w14:paraId="5C8D61A5" w14:textId="77777777" w:rsidTr="00507E03">
        <w:tc>
          <w:tcPr>
            <w:tcW w:w="1430" w:type="dxa"/>
          </w:tcPr>
          <w:p w14:paraId="6A04ADD8" w14:textId="6279B778" w:rsidR="00507E03" w:rsidRDefault="00507E03" w:rsidP="00507E03">
            <w:r>
              <w:t>TDL-A</w:t>
            </w:r>
          </w:p>
        </w:tc>
        <w:tc>
          <w:tcPr>
            <w:tcW w:w="1185" w:type="dxa"/>
          </w:tcPr>
          <w:p w14:paraId="508E2CCE" w14:textId="7280529A" w:rsidR="00507E03" w:rsidRDefault="00507E03" w:rsidP="00507E03">
            <w:r>
              <w:t>96</w:t>
            </w:r>
          </w:p>
        </w:tc>
        <w:tc>
          <w:tcPr>
            <w:tcW w:w="1291" w:type="dxa"/>
          </w:tcPr>
          <w:p w14:paraId="7959C5E8" w14:textId="78F31883" w:rsidR="00507E03" w:rsidRDefault="00507E03" w:rsidP="00507E03">
            <w:r>
              <w:t>1</w:t>
            </w:r>
          </w:p>
        </w:tc>
        <w:tc>
          <w:tcPr>
            <w:tcW w:w="1260" w:type="dxa"/>
          </w:tcPr>
          <w:p w14:paraId="040A44C7" w14:textId="23C0A5EF" w:rsidR="00507E03" w:rsidRDefault="00507E03" w:rsidP="00507E03">
            <w:r>
              <w:t>0</w:t>
            </w:r>
          </w:p>
        </w:tc>
        <w:tc>
          <w:tcPr>
            <w:tcW w:w="1263" w:type="dxa"/>
          </w:tcPr>
          <w:p w14:paraId="18FD4490" w14:textId="61F204DE" w:rsidR="00507E03" w:rsidRDefault="00507E03" w:rsidP="00507E03">
            <w:r>
              <w:t>BPSK</w:t>
            </w:r>
          </w:p>
        </w:tc>
        <w:tc>
          <w:tcPr>
            <w:tcW w:w="1347" w:type="dxa"/>
          </w:tcPr>
          <w:p w14:paraId="473BF99D" w14:textId="175171EA" w:rsidR="00507E03" w:rsidRDefault="00507E03" w:rsidP="00507E03">
            <w:r>
              <w:t>10</w:t>
            </w:r>
          </w:p>
        </w:tc>
        <w:tc>
          <w:tcPr>
            <w:tcW w:w="1574" w:type="dxa"/>
          </w:tcPr>
          <w:p w14:paraId="62E3E9CE" w14:textId="4ECEF53C" w:rsidR="00507E03" w:rsidRDefault="00507E03" w:rsidP="00507E03">
            <w:r>
              <w:t>-11.3</w:t>
            </w:r>
          </w:p>
        </w:tc>
      </w:tr>
      <w:tr w:rsidR="00507E03" w14:paraId="51CFE3F1" w14:textId="77777777" w:rsidTr="00507E03">
        <w:tc>
          <w:tcPr>
            <w:tcW w:w="1430" w:type="dxa"/>
          </w:tcPr>
          <w:p w14:paraId="13F9D750" w14:textId="69DC04F0" w:rsidR="00507E03" w:rsidRDefault="00507E03" w:rsidP="00507E03">
            <w:r>
              <w:t>TDL-A</w:t>
            </w:r>
          </w:p>
        </w:tc>
        <w:tc>
          <w:tcPr>
            <w:tcW w:w="1185" w:type="dxa"/>
          </w:tcPr>
          <w:p w14:paraId="72C5E11D" w14:textId="38B658A9" w:rsidR="00507E03" w:rsidRDefault="00507E03" w:rsidP="00507E03">
            <w:r>
              <w:t>96</w:t>
            </w:r>
          </w:p>
        </w:tc>
        <w:tc>
          <w:tcPr>
            <w:tcW w:w="1291" w:type="dxa"/>
          </w:tcPr>
          <w:p w14:paraId="2C5A198F" w14:textId="46740D55" w:rsidR="00507E03" w:rsidRDefault="00507E03" w:rsidP="00507E03">
            <w:r>
              <w:t>7</w:t>
            </w:r>
          </w:p>
        </w:tc>
        <w:tc>
          <w:tcPr>
            <w:tcW w:w="1260" w:type="dxa"/>
          </w:tcPr>
          <w:p w14:paraId="17935EE4" w14:textId="6D3049B9" w:rsidR="00507E03" w:rsidRDefault="00507E03" w:rsidP="00507E03">
            <w:r>
              <w:t>0</w:t>
            </w:r>
          </w:p>
        </w:tc>
        <w:tc>
          <w:tcPr>
            <w:tcW w:w="1263" w:type="dxa"/>
          </w:tcPr>
          <w:p w14:paraId="0BABFF70" w14:textId="66E84D91" w:rsidR="00507E03" w:rsidRDefault="00507E03" w:rsidP="00507E03">
            <w:r>
              <w:t>BPSK</w:t>
            </w:r>
          </w:p>
        </w:tc>
        <w:tc>
          <w:tcPr>
            <w:tcW w:w="1347" w:type="dxa"/>
          </w:tcPr>
          <w:p w14:paraId="60731E6A" w14:textId="4448B118" w:rsidR="00507E03" w:rsidRDefault="00507E03" w:rsidP="00507E03">
            <w:r>
              <w:t>10</w:t>
            </w:r>
          </w:p>
        </w:tc>
        <w:tc>
          <w:tcPr>
            <w:tcW w:w="1574" w:type="dxa"/>
          </w:tcPr>
          <w:p w14:paraId="3B62A139" w14:textId="60007276" w:rsidR="00507E03" w:rsidRDefault="00507E03" w:rsidP="00507E03">
            <w:r>
              <w:t>-2.8</w:t>
            </w:r>
          </w:p>
        </w:tc>
      </w:tr>
      <w:tr w:rsidR="00507E03" w14:paraId="07B6CA69" w14:textId="77777777" w:rsidTr="00507E03">
        <w:tc>
          <w:tcPr>
            <w:tcW w:w="1430" w:type="dxa"/>
          </w:tcPr>
          <w:p w14:paraId="0DEB4AC9" w14:textId="57E4E53D" w:rsidR="00507E03" w:rsidRDefault="00507E03" w:rsidP="00507E03">
            <w:r>
              <w:t>TDL-A</w:t>
            </w:r>
          </w:p>
        </w:tc>
        <w:tc>
          <w:tcPr>
            <w:tcW w:w="1185" w:type="dxa"/>
          </w:tcPr>
          <w:p w14:paraId="16A0C5A8" w14:textId="033B39CB" w:rsidR="00507E03" w:rsidRDefault="00507E03" w:rsidP="00507E03">
            <w:r>
              <w:t>96</w:t>
            </w:r>
          </w:p>
        </w:tc>
        <w:tc>
          <w:tcPr>
            <w:tcW w:w="1291" w:type="dxa"/>
          </w:tcPr>
          <w:p w14:paraId="30CB8032" w14:textId="1224D20D" w:rsidR="00507E03" w:rsidRDefault="00507E03" w:rsidP="00507E03">
            <w:r>
              <w:t>15</w:t>
            </w:r>
          </w:p>
        </w:tc>
        <w:tc>
          <w:tcPr>
            <w:tcW w:w="1260" w:type="dxa"/>
          </w:tcPr>
          <w:p w14:paraId="0A01C08E" w14:textId="299B0422" w:rsidR="00507E03" w:rsidRDefault="00507E03" w:rsidP="00507E03">
            <w:r>
              <w:t>0</w:t>
            </w:r>
          </w:p>
        </w:tc>
        <w:tc>
          <w:tcPr>
            <w:tcW w:w="1263" w:type="dxa"/>
          </w:tcPr>
          <w:p w14:paraId="0044B885" w14:textId="5BCE5121" w:rsidR="00507E03" w:rsidRDefault="00507E03" w:rsidP="00507E03">
            <w:r>
              <w:t>BPSK</w:t>
            </w:r>
          </w:p>
        </w:tc>
        <w:tc>
          <w:tcPr>
            <w:tcW w:w="1347" w:type="dxa"/>
          </w:tcPr>
          <w:p w14:paraId="67676AE1" w14:textId="39686FDF" w:rsidR="00507E03" w:rsidRDefault="00507E03" w:rsidP="00507E03">
            <w:r>
              <w:t>10</w:t>
            </w:r>
          </w:p>
        </w:tc>
        <w:tc>
          <w:tcPr>
            <w:tcW w:w="1574" w:type="dxa"/>
          </w:tcPr>
          <w:p w14:paraId="057C2C29" w14:textId="77A56D94" w:rsidR="00507E03" w:rsidRDefault="00507E03" w:rsidP="00507E03">
            <w:r>
              <w:t>0.5</w:t>
            </w:r>
          </w:p>
        </w:tc>
      </w:tr>
      <w:tr w:rsidR="00507E03" w14:paraId="1E8538E8" w14:textId="77777777" w:rsidTr="00507E03">
        <w:tc>
          <w:tcPr>
            <w:tcW w:w="1430" w:type="dxa"/>
          </w:tcPr>
          <w:p w14:paraId="38FA190F" w14:textId="317A4B22" w:rsidR="00507E03" w:rsidRDefault="00507E03" w:rsidP="00507E03">
            <w:r>
              <w:t>TDL-A</w:t>
            </w:r>
          </w:p>
        </w:tc>
        <w:tc>
          <w:tcPr>
            <w:tcW w:w="1185" w:type="dxa"/>
          </w:tcPr>
          <w:p w14:paraId="6DA033D5" w14:textId="3BA116F7" w:rsidR="00507E03" w:rsidRDefault="00507E03" w:rsidP="00507E03">
            <w:r>
              <w:t>96</w:t>
            </w:r>
          </w:p>
        </w:tc>
        <w:tc>
          <w:tcPr>
            <w:tcW w:w="1291" w:type="dxa"/>
          </w:tcPr>
          <w:p w14:paraId="35F154FC" w14:textId="2DFAE3BD" w:rsidR="00507E03" w:rsidRDefault="00507E03" w:rsidP="00507E03">
            <w:r>
              <w:t>60</w:t>
            </w:r>
          </w:p>
        </w:tc>
        <w:tc>
          <w:tcPr>
            <w:tcW w:w="1260" w:type="dxa"/>
          </w:tcPr>
          <w:p w14:paraId="065622E3" w14:textId="0CFF939E" w:rsidR="00507E03" w:rsidRDefault="00507E03" w:rsidP="00507E03">
            <w:r>
              <w:t>0</w:t>
            </w:r>
          </w:p>
        </w:tc>
        <w:tc>
          <w:tcPr>
            <w:tcW w:w="1263" w:type="dxa"/>
          </w:tcPr>
          <w:p w14:paraId="3185220D" w14:textId="6B872390" w:rsidR="00507E03" w:rsidRDefault="00507E03" w:rsidP="00507E03">
            <w:r>
              <w:t>BPSK</w:t>
            </w:r>
          </w:p>
        </w:tc>
        <w:tc>
          <w:tcPr>
            <w:tcW w:w="1347" w:type="dxa"/>
          </w:tcPr>
          <w:p w14:paraId="5B78206B" w14:textId="53A51ECB" w:rsidR="00507E03" w:rsidRDefault="00507E03" w:rsidP="00507E03">
            <w:r>
              <w:t>10</w:t>
            </w:r>
          </w:p>
        </w:tc>
        <w:tc>
          <w:tcPr>
            <w:tcW w:w="1574" w:type="dxa"/>
          </w:tcPr>
          <w:p w14:paraId="2A807E97" w14:textId="1BDFEE50" w:rsidR="00507E03" w:rsidRDefault="00507E03" w:rsidP="00507E03">
            <w:r>
              <w:t>6.5</w:t>
            </w:r>
          </w:p>
        </w:tc>
      </w:tr>
      <w:tr w:rsidR="00507E03" w14:paraId="54205F8B" w14:textId="77777777" w:rsidTr="00507E03">
        <w:tc>
          <w:tcPr>
            <w:tcW w:w="1430" w:type="dxa"/>
          </w:tcPr>
          <w:p w14:paraId="07E64A31" w14:textId="7FB1C70A" w:rsidR="00507E03" w:rsidRDefault="00507E03" w:rsidP="00507E03">
            <w:r>
              <w:lastRenderedPageBreak/>
              <w:t>TDL-D</w:t>
            </w:r>
          </w:p>
        </w:tc>
        <w:tc>
          <w:tcPr>
            <w:tcW w:w="1185" w:type="dxa"/>
          </w:tcPr>
          <w:p w14:paraId="28B8EB08" w14:textId="7F455C08" w:rsidR="00507E03" w:rsidRDefault="00507E03" w:rsidP="00507E03">
            <w:r>
              <w:t>96</w:t>
            </w:r>
          </w:p>
        </w:tc>
        <w:tc>
          <w:tcPr>
            <w:tcW w:w="1291" w:type="dxa"/>
          </w:tcPr>
          <w:p w14:paraId="591D5258" w14:textId="22E8A840" w:rsidR="00507E03" w:rsidRDefault="00507E03" w:rsidP="00507E03">
            <w:r>
              <w:t>1</w:t>
            </w:r>
          </w:p>
        </w:tc>
        <w:tc>
          <w:tcPr>
            <w:tcW w:w="1260" w:type="dxa"/>
          </w:tcPr>
          <w:p w14:paraId="54ECDBE6" w14:textId="72FA856A" w:rsidR="00507E03" w:rsidRDefault="00507E03" w:rsidP="00507E03">
            <w:r>
              <w:t>0</w:t>
            </w:r>
          </w:p>
        </w:tc>
        <w:tc>
          <w:tcPr>
            <w:tcW w:w="1263" w:type="dxa"/>
          </w:tcPr>
          <w:p w14:paraId="1DBCEFE8" w14:textId="21C5ACDA" w:rsidR="00507E03" w:rsidRDefault="00507E03" w:rsidP="00507E03">
            <w:r>
              <w:t>BPSK</w:t>
            </w:r>
          </w:p>
        </w:tc>
        <w:tc>
          <w:tcPr>
            <w:tcW w:w="1347" w:type="dxa"/>
          </w:tcPr>
          <w:p w14:paraId="744C5997" w14:textId="5BF780D0" w:rsidR="00507E03" w:rsidRDefault="00507E03" w:rsidP="00507E03">
            <w:r>
              <w:t>1</w:t>
            </w:r>
          </w:p>
        </w:tc>
        <w:tc>
          <w:tcPr>
            <w:tcW w:w="1574" w:type="dxa"/>
          </w:tcPr>
          <w:p w14:paraId="3015EC8B" w14:textId="0675A70F" w:rsidR="00507E03" w:rsidRDefault="00507E03" w:rsidP="00507E03">
            <w:r>
              <w:t>-13.2</w:t>
            </w:r>
          </w:p>
        </w:tc>
      </w:tr>
      <w:tr w:rsidR="00507E03" w14:paraId="0D7940A6" w14:textId="77777777" w:rsidTr="00507E03">
        <w:tc>
          <w:tcPr>
            <w:tcW w:w="1430" w:type="dxa"/>
          </w:tcPr>
          <w:p w14:paraId="02F6BB5E" w14:textId="0DC6FCEF" w:rsidR="00507E03" w:rsidRDefault="00507E03" w:rsidP="00507E03">
            <w:r>
              <w:t>TDL-D</w:t>
            </w:r>
          </w:p>
        </w:tc>
        <w:tc>
          <w:tcPr>
            <w:tcW w:w="1185" w:type="dxa"/>
          </w:tcPr>
          <w:p w14:paraId="4E7EC0A4" w14:textId="25E20B82" w:rsidR="00507E03" w:rsidRDefault="00507E03" w:rsidP="00507E03">
            <w:r>
              <w:t>96</w:t>
            </w:r>
          </w:p>
        </w:tc>
        <w:tc>
          <w:tcPr>
            <w:tcW w:w="1291" w:type="dxa"/>
          </w:tcPr>
          <w:p w14:paraId="6FB135F5" w14:textId="528B7724" w:rsidR="00507E03" w:rsidRDefault="00507E03" w:rsidP="00507E03">
            <w:r>
              <w:t>7</w:t>
            </w:r>
          </w:p>
        </w:tc>
        <w:tc>
          <w:tcPr>
            <w:tcW w:w="1260" w:type="dxa"/>
          </w:tcPr>
          <w:p w14:paraId="7C6FFBCD" w14:textId="0FDD380F" w:rsidR="00507E03" w:rsidRDefault="00507E03" w:rsidP="00507E03">
            <w:r>
              <w:t>0</w:t>
            </w:r>
          </w:p>
        </w:tc>
        <w:tc>
          <w:tcPr>
            <w:tcW w:w="1263" w:type="dxa"/>
          </w:tcPr>
          <w:p w14:paraId="6F1BD4CA" w14:textId="02145413" w:rsidR="00507E03" w:rsidRDefault="00507E03" w:rsidP="00507E03">
            <w:r>
              <w:t>BPSK</w:t>
            </w:r>
          </w:p>
        </w:tc>
        <w:tc>
          <w:tcPr>
            <w:tcW w:w="1347" w:type="dxa"/>
          </w:tcPr>
          <w:p w14:paraId="19BF4A30" w14:textId="4115A506" w:rsidR="00507E03" w:rsidRDefault="00507E03" w:rsidP="00507E03">
            <w:r>
              <w:t>1</w:t>
            </w:r>
          </w:p>
        </w:tc>
        <w:tc>
          <w:tcPr>
            <w:tcW w:w="1574" w:type="dxa"/>
          </w:tcPr>
          <w:p w14:paraId="5A8DD034" w14:textId="4D3D28DD" w:rsidR="00507E03" w:rsidRDefault="00507E03" w:rsidP="00507E03">
            <w:r>
              <w:t>-4.7</w:t>
            </w:r>
          </w:p>
        </w:tc>
      </w:tr>
      <w:tr w:rsidR="00507E03" w14:paraId="1FA0083E" w14:textId="77777777" w:rsidTr="00507E03">
        <w:tc>
          <w:tcPr>
            <w:tcW w:w="1430" w:type="dxa"/>
          </w:tcPr>
          <w:p w14:paraId="71C94D58" w14:textId="10914125" w:rsidR="00507E03" w:rsidRDefault="00507E03" w:rsidP="00507E03">
            <w:r>
              <w:t>TDL-D</w:t>
            </w:r>
          </w:p>
        </w:tc>
        <w:tc>
          <w:tcPr>
            <w:tcW w:w="1185" w:type="dxa"/>
          </w:tcPr>
          <w:p w14:paraId="52A92FEA" w14:textId="2F7CCFC8" w:rsidR="00507E03" w:rsidRDefault="00507E03" w:rsidP="00507E03">
            <w:r>
              <w:t>96</w:t>
            </w:r>
          </w:p>
        </w:tc>
        <w:tc>
          <w:tcPr>
            <w:tcW w:w="1291" w:type="dxa"/>
          </w:tcPr>
          <w:p w14:paraId="3FA00318" w14:textId="2BD01732" w:rsidR="00507E03" w:rsidRDefault="00507E03" w:rsidP="00507E03">
            <w:r>
              <w:t>15</w:t>
            </w:r>
          </w:p>
        </w:tc>
        <w:tc>
          <w:tcPr>
            <w:tcW w:w="1260" w:type="dxa"/>
          </w:tcPr>
          <w:p w14:paraId="78A37673" w14:textId="34BC575D" w:rsidR="00507E03" w:rsidRDefault="00507E03" w:rsidP="00507E03">
            <w:r>
              <w:t>0</w:t>
            </w:r>
          </w:p>
        </w:tc>
        <w:tc>
          <w:tcPr>
            <w:tcW w:w="1263" w:type="dxa"/>
          </w:tcPr>
          <w:p w14:paraId="3204059A" w14:textId="0DAB949E" w:rsidR="00507E03" w:rsidRDefault="00507E03" w:rsidP="00507E03">
            <w:r>
              <w:t>BPSK</w:t>
            </w:r>
          </w:p>
        </w:tc>
        <w:tc>
          <w:tcPr>
            <w:tcW w:w="1347" w:type="dxa"/>
          </w:tcPr>
          <w:p w14:paraId="5F57A71B" w14:textId="76689B83" w:rsidR="00507E03" w:rsidRDefault="00507E03" w:rsidP="00507E03">
            <w:r>
              <w:t>1</w:t>
            </w:r>
          </w:p>
        </w:tc>
        <w:tc>
          <w:tcPr>
            <w:tcW w:w="1574" w:type="dxa"/>
          </w:tcPr>
          <w:p w14:paraId="40B29F8F" w14:textId="270ADF3C" w:rsidR="00507E03" w:rsidRDefault="00507E03" w:rsidP="00507E03">
            <w:r>
              <w:t>-1.4</w:t>
            </w:r>
          </w:p>
        </w:tc>
      </w:tr>
      <w:tr w:rsidR="00507E03" w14:paraId="7B7143D2" w14:textId="77777777" w:rsidTr="00507E03">
        <w:tc>
          <w:tcPr>
            <w:tcW w:w="1430" w:type="dxa"/>
          </w:tcPr>
          <w:p w14:paraId="58A3A37A" w14:textId="5017AB6E" w:rsidR="00507E03" w:rsidRDefault="00507E03" w:rsidP="00507E03">
            <w:r>
              <w:t>TDL-D</w:t>
            </w:r>
          </w:p>
        </w:tc>
        <w:tc>
          <w:tcPr>
            <w:tcW w:w="1185" w:type="dxa"/>
          </w:tcPr>
          <w:p w14:paraId="18C373C3" w14:textId="371873E7" w:rsidR="00507E03" w:rsidRDefault="00507E03" w:rsidP="00507E03">
            <w:r>
              <w:t>96</w:t>
            </w:r>
          </w:p>
        </w:tc>
        <w:tc>
          <w:tcPr>
            <w:tcW w:w="1291" w:type="dxa"/>
          </w:tcPr>
          <w:p w14:paraId="1D3CBDA8" w14:textId="0D04248A" w:rsidR="00507E03" w:rsidRDefault="00507E03" w:rsidP="00507E03">
            <w:r>
              <w:t>60</w:t>
            </w:r>
          </w:p>
        </w:tc>
        <w:tc>
          <w:tcPr>
            <w:tcW w:w="1260" w:type="dxa"/>
          </w:tcPr>
          <w:p w14:paraId="3E44AA40" w14:textId="3870624D" w:rsidR="00507E03" w:rsidRDefault="00507E03" w:rsidP="00507E03">
            <w:r>
              <w:t>0</w:t>
            </w:r>
          </w:p>
        </w:tc>
        <w:tc>
          <w:tcPr>
            <w:tcW w:w="1263" w:type="dxa"/>
          </w:tcPr>
          <w:p w14:paraId="6B443961" w14:textId="2F954E96" w:rsidR="00507E03" w:rsidRDefault="00507E03" w:rsidP="00507E03">
            <w:r>
              <w:t>BPSK</w:t>
            </w:r>
          </w:p>
        </w:tc>
        <w:tc>
          <w:tcPr>
            <w:tcW w:w="1347" w:type="dxa"/>
          </w:tcPr>
          <w:p w14:paraId="335A402A" w14:textId="2622E39B" w:rsidR="00507E03" w:rsidRDefault="00507E03" w:rsidP="00507E03">
            <w:r>
              <w:t>1</w:t>
            </w:r>
          </w:p>
        </w:tc>
        <w:tc>
          <w:tcPr>
            <w:tcW w:w="1574" w:type="dxa"/>
          </w:tcPr>
          <w:p w14:paraId="285C63E6" w14:textId="0808FA25" w:rsidR="00507E03" w:rsidRDefault="00507E03" w:rsidP="00507E03">
            <w:r>
              <w:t>4.6</w:t>
            </w:r>
          </w:p>
        </w:tc>
      </w:tr>
      <w:tr w:rsidR="00507E03" w14:paraId="6982440E" w14:textId="77777777" w:rsidTr="00507E03">
        <w:tc>
          <w:tcPr>
            <w:tcW w:w="1430" w:type="dxa"/>
          </w:tcPr>
          <w:p w14:paraId="67DB6FE3" w14:textId="3DFCA459" w:rsidR="00507E03" w:rsidRDefault="00507E03" w:rsidP="00507E03">
            <w:r>
              <w:t>TDL-D</w:t>
            </w:r>
          </w:p>
        </w:tc>
        <w:tc>
          <w:tcPr>
            <w:tcW w:w="1185" w:type="dxa"/>
          </w:tcPr>
          <w:p w14:paraId="68604648" w14:textId="2039C645" w:rsidR="00507E03" w:rsidRDefault="00507E03" w:rsidP="00507E03">
            <w:r>
              <w:t>96</w:t>
            </w:r>
          </w:p>
        </w:tc>
        <w:tc>
          <w:tcPr>
            <w:tcW w:w="1291" w:type="dxa"/>
          </w:tcPr>
          <w:p w14:paraId="50752ACC" w14:textId="63781A09" w:rsidR="00507E03" w:rsidRDefault="00507E03" w:rsidP="00507E03">
            <w:r>
              <w:t>1</w:t>
            </w:r>
          </w:p>
        </w:tc>
        <w:tc>
          <w:tcPr>
            <w:tcW w:w="1260" w:type="dxa"/>
          </w:tcPr>
          <w:p w14:paraId="39F7AA81" w14:textId="118BA45D" w:rsidR="00507E03" w:rsidRDefault="00507E03" w:rsidP="00507E03">
            <w:r>
              <w:t>0</w:t>
            </w:r>
          </w:p>
        </w:tc>
        <w:tc>
          <w:tcPr>
            <w:tcW w:w="1263" w:type="dxa"/>
          </w:tcPr>
          <w:p w14:paraId="6D54DAE5" w14:textId="3340A015" w:rsidR="00507E03" w:rsidRDefault="00507E03" w:rsidP="00507E03">
            <w:r>
              <w:t>BPSK</w:t>
            </w:r>
          </w:p>
        </w:tc>
        <w:tc>
          <w:tcPr>
            <w:tcW w:w="1347" w:type="dxa"/>
          </w:tcPr>
          <w:p w14:paraId="6B5E80B2" w14:textId="61188E5F" w:rsidR="00507E03" w:rsidRDefault="00507E03" w:rsidP="00507E03">
            <w:r>
              <w:t>10</w:t>
            </w:r>
          </w:p>
        </w:tc>
        <w:tc>
          <w:tcPr>
            <w:tcW w:w="1574" w:type="dxa"/>
          </w:tcPr>
          <w:p w14:paraId="237C1019" w14:textId="531F0779" w:rsidR="00507E03" w:rsidRDefault="00507E03" w:rsidP="00507E03">
            <w:r>
              <w:t>-17.6</w:t>
            </w:r>
          </w:p>
        </w:tc>
      </w:tr>
      <w:tr w:rsidR="00507E03" w14:paraId="03058A56" w14:textId="77777777" w:rsidTr="00507E03">
        <w:tc>
          <w:tcPr>
            <w:tcW w:w="1430" w:type="dxa"/>
          </w:tcPr>
          <w:p w14:paraId="6BF496AB" w14:textId="0698B905" w:rsidR="00507E03" w:rsidRDefault="00507E03" w:rsidP="00507E03">
            <w:r>
              <w:t>TDL-D</w:t>
            </w:r>
          </w:p>
        </w:tc>
        <w:tc>
          <w:tcPr>
            <w:tcW w:w="1185" w:type="dxa"/>
          </w:tcPr>
          <w:p w14:paraId="2144FD22" w14:textId="2BFEBC01" w:rsidR="00507E03" w:rsidRDefault="00507E03" w:rsidP="00507E03">
            <w:r>
              <w:t>96</w:t>
            </w:r>
          </w:p>
        </w:tc>
        <w:tc>
          <w:tcPr>
            <w:tcW w:w="1291" w:type="dxa"/>
          </w:tcPr>
          <w:p w14:paraId="6EAFC11D" w14:textId="667F2BE6" w:rsidR="00507E03" w:rsidRDefault="00507E03" w:rsidP="00507E03">
            <w:r>
              <w:t>7</w:t>
            </w:r>
          </w:p>
        </w:tc>
        <w:tc>
          <w:tcPr>
            <w:tcW w:w="1260" w:type="dxa"/>
          </w:tcPr>
          <w:p w14:paraId="6790657A" w14:textId="37C3F454" w:rsidR="00507E03" w:rsidRDefault="00507E03" w:rsidP="00507E03">
            <w:r>
              <w:t>0</w:t>
            </w:r>
          </w:p>
        </w:tc>
        <w:tc>
          <w:tcPr>
            <w:tcW w:w="1263" w:type="dxa"/>
          </w:tcPr>
          <w:p w14:paraId="2991E18C" w14:textId="22D16557" w:rsidR="00507E03" w:rsidRDefault="00507E03" w:rsidP="00507E03">
            <w:r>
              <w:t>BPSK</w:t>
            </w:r>
          </w:p>
        </w:tc>
        <w:tc>
          <w:tcPr>
            <w:tcW w:w="1347" w:type="dxa"/>
          </w:tcPr>
          <w:p w14:paraId="5C8684BC" w14:textId="4D54D0B0" w:rsidR="00507E03" w:rsidRDefault="00507E03" w:rsidP="00507E03">
            <w:r>
              <w:t>10</w:t>
            </w:r>
          </w:p>
        </w:tc>
        <w:tc>
          <w:tcPr>
            <w:tcW w:w="1574" w:type="dxa"/>
          </w:tcPr>
          <w:p w14:paraId="2F9F0813" w14:textId="6CB78508" w:rsidR="00507E03" w:rsidRDefault="00507E03" w:rsidP="00507E03">
            <w:r>
              <w:t>-9.1</w:t>
            </w:r>
          </w:p>
        </w:tc>
      </w:tr>
      <w:tr w:rsidR="00507E03" w14:paraId="5E19E6F3" w14:textId="77777777" w:rsidTr="00507E03">
        <w:tc>
          <w:tcPr>
            <w:tcW w:w="1430" w:type="dxa"/>
          </w:tcPr>
          <w:p w14:paraId="66176A34" w14:textId="22BDD112" w:rsidR="00507E03" w:rsidRDefault="00507E03" w:rsidP="00507E03">
            <w:r>
              <w:t>TDL-D</w:t>
            </w:r>
          </w:p>
        </w:tc>
        <w:tc>
          <w:tcPr>
            <w:tcW w:w="1185" w:type="dxa"/>
          </w:tcPr>
          <w:p w14:paraId="2B524AC6" w14:textId="670A5C61" w:rsidR="00507E03" w:rsidRDefault="00507E03" w:rsidP="00507E03">
            <w:r>
              <w:t>96</w:t>
            </w:r>
          </w:p>
        </w:tc>
        <w:tc>
          <w:tcPr>
            <w:tcW w:w="1291" w:type="dxa"/>
          </w:tcPr>
          <w:p w14:paraId="0F0B5E68" w14:textId="1386E1F6" w:rsidR="00507E03" w:rsidRDefault="00507E03" w:rsidP="00507E03">
            <w:r>
              <w:t>15</w:t>
            </w:r>
          </w:p>
        </w:tc>
        <w:tc>
          <w:tcPr>
            <w:tcW w:w="1260" w:type="dxa"/>
          </w:tcPr>
          <w:p w14:paraId="42317267" w14:textId="38976359" w:rsidR="00507E03" w:rsidRDefault="00507E03" w:rsidP="00507E03">
            <w:r>
              <w:t>0</w:t>
            </w:r>
          </w:p>
        </w:tc>
        <w:tc>
          <w:tcPr>
            <w:tcW w:w="1263" w:type="dxa"/>
          </w:tcPr>
          <w:p w14:paraId="7DFEC337" w14:textId="10457839" w:rsidR="00507E03" w:rsidRDefault="00507E03" w:rsidP="00507E03">
            <w:r>
              <w:t>BPSK</w:t>
            </w:r>
          </w:p>
        </w:tc>
        <w:tc>
          <w:tcPr>
            <w:tcW w:w="1347" w:type="dxa"/>
          </w:tcPr>
          <w:p w14:paraId="3194011A" w14:textId="507AA3CB" w:rsidR="00507E03" w:rsidRDefault="00507E03" w:rsidP="00507E03">
            <w:r>
              <w:t>10</w:t>
            </w:r>
          </w:p>
        </w:tc>
        <w:tc>
          <w:tcPr>
            <w:tcW w:w="1574" w:type="dxa"/>
          </w:tcPr>
          <w:p w14:paraId="15FB207C" w14:textId="54C8CC71" w:rsidR="00507E03" w:rsidRDefault="00507E03" w:rsidP="00507E03">
            <w:r>
              <w:t>-5.8</w:t>
            </w:r>
          </w:p>
        </w:tc>
      </w:tr>
      <w:tr w:rsidR="00507E03" w14:paraId="3584EA03" w14:textId="77777777" w:rsidTr="00507E03">
        <w:tc>
          <w:tcPr>
            <w:tcW w:w="1430" w:type="dxa"/>
          </w:tcPr>
          <w:p w14:paraId="2BE9D397" w14:textId="47124D5B" w:rsidR="00507E03" w:rsidRDefault="00507E03" w:rsidP="00507E03">
            <w:r>
              <w:t>TDL-D</w:t>
            </w:r>
          </w:p>
        </w:tc>
        <w:tc>
          <w:tcPr>
            <w:tcW w:w="1185" w:type="dxa"/>
          </w:tcPr>
          <w:p w14:paraId="44670931" w14:textId="242E74DA" w:rsidR="00507E03" w:rsidRDefault="00507E03" w:rsidP="00507E03">
            <w:r>
              <w:t>96</w:t>
            </w:r>
          </w:p>
        </w:tc>
        <w:tc>
          <w:tcPr>
            <w:tcW w:w="1291" w:type="dxa"/>
          </w:tcPr>
          <w:p w14:paraId="3FD885A0" w14:textId="25458C0A" w:rsidR="00507E03" w:rsidRDefault="00507E03" w:rsidP="00507E03">
            <w:r>
              <w:t>60</w:t>
            </w:r>
          </w:p>
        </w:tc>
        <w:tc>
          <w:tcPr>
            <w:tcW w:w="1260" w:type="dxa"/>
          </w:tcPr>
          <w:p w14:paraId="708B2962" w14:textId="781A21FD" w:rsidR="00507E03" w:rsidRDefault="00507E03" w:rsidP="00507E03">
            <w:r>
              <w:t>0</w:t>
            </w:r>
          </w:p>
        </w:tc>
        <w:tc>
          <w:tcPr>
            <w:tcW w:w="1263" w:type="dxa"/>
          </w:tcPr>
          <w:p w14:paraId="25BF81C6" w14:textId="33E2DB10" w:rsidR="00507E03" w:rsidRDefault="00507E03" w:rsidP="00507E03">
            <w:r>
              <w:t>BPSK</w:t>
            </w:r>
          </w:p>
        </w:tc>
        <w:tc>
          <w:tcPr>
            <w:tcW w:w="1347" w:type="dxa"/>
          </w:tcPr>
          <w:p w14:paraId="3EE2556F" w14:textId="3BF42C99" w:rsidR="00507E03" w:rsidRDefault="00507E03" w:rsidP="00507E03">
            <w:r>
              <w:t>10</w:t>
            </w:r>
          </w:p>
        </w:tc>
        <w:tc>
          <w:tcPr>
            <w:tcW w:w="1574" w:type="dxa"/>
          </w:tcPr>
          <w:p w14:paraId="0BF44843" w14:textId="2AB64798" w:rsidR="00507E03" w:rsidRDefault="00507E03" w:rsidP="00507E03">
            <w:r>
              <w:t>0.2</w:t>
            </w:r>
          </w:p>
        </w:tc>
      </w:tr>
    </w:tbl>
    <w:p w14:paraId="734758D2" w14:textId="77777777" w:rsidR="00772C01" w:rsidRDefault="00772C01" w:rsidP="00505B0B"/>
    <w:p w14:paraId="5A24321C" w14:textId="424A9BB1" w:rsidR="00AC588F" w:rsidRDefault="00AC588F" w:rsidP="00AC588F">
      <w:pPr>
        <w:pStyle w:val="Caption"/>
        <w:keepNext/>
      </w:pPr>
      <w:r>
        <w:t xml:space="preserve">Table </w:t>
      </w:r>
      <w:r>
        <w:fldChar w:fldCharType="begin"/>
      </w:r>
      <w:r>
        <w:instrText xml:space="preserve"> SEQ Table \* ARABIC </w:instrText>
      </w:r>
      <w:r>
        <w:fldChar w:fldCharType="separate"/>
      </w:r>
      <w:r>
        <w:rPr>
          <w:noProof/>
        </w:rPr>
        <w:t>9</w:t>
      </w:r>
      <w:r>
        <w:fldChar w:fldCharType="end"/>
      </w:r>
      <w:r w:rsidRPr="00AC588F">
        <w:t xml:space="preserve"> </w:t>
      </w:r>
      <w:r>
        <w:t>D2R link evaluation results for different message size</w:t>
      </w:r>
    </w:p>
    <w:tbl>
      <w:tblPr>
        <w:tblStyle w:val="TableGrid"/>
        <w:tblW w:w="0" w:type="auto"/>
        <w:tblLook w:val="04A0" w:firstRow="1" w:lastRow="0" w:firstColumn="1" w:lastColumn="0" w:noHBand="0" w:noVBand="1"/>
      </w:tblPr>
      <w:tblGrid>
        <w:gridCol w:w="1430"/>
        <w:gridCol w:w="1185"/>
        <w:gridCol w:w="1291"/>
        <w:gridCol w:w="1260"/>
        <w:gridCol w:w="1263"/>
        <w:gridCol w:w="1347"/>
        <w:gridCol w:w="1574"/>
      </w:tblGrid>
      <w:tr w:rsidR="001726A0" w:rsidRPr="004C7FE5" w14:paraId="17ACB0B3" w14:textId="77777777" w:rsidTr="000D3E16">
        <w:tc>
          <w:tcPr>
            <w:tcW w:w="1432" w:type="dxa"/>
            <w:shd w:val="clear" w:color="auto" w:fill="0070C0"/>
          </w:tcPr>
          <w:p w14:paraId="059FADB0" w14:textId="77777777" w:rsidR="001726A0" w:rsidRPr="004C7FE5" w:rsidRDefault="001726A0" w:rsidP="000D3E16">
            <w:pPr>
              <w:rPr>
                <w:color w:val="FFFFFF" w:themeColor="background1"/>
              </w:rPr>
            </w:pPr>
            <w:r w:rsidRPr="004C7FE5">
              <w:rPr>
                <w:color w:val="FFFFFF" w:themeColor="background1"/>
              </w:rPr>
              <w:t>Channel Model</w:t>
            </w:r>
          </w:p>
        </w:tc>
        <w:tc>
          <w:tcPr>
            <w:tcW w:w="1185" w:type="dxa"/>
            <w:shd w:val="clear" w:color="auto" w:fill="0070C0"/>
          </w:tcPr>
          <w:p w14:paraId="59D6E5AB" w14:textId="77777777" w:rsidR="001726A0" w:rsidRPr="004C7FE5" w:rsidRDefault="001726A0" w:rsidP="000D3E16">
            <w:pPr>
              <w:rPr>
                <w:color w:val="FFFFFF" w:themeColor="background1"/>
              </w:rPr>
            </w:pPr>
            <w:r w:rsidRPr="004C7FE5">
              <w:rPr>
                <w:color w:val="FFFFFF" w:themeColor="background1"/>
              </w:rPr>
              <w:t>Message size</w:t>
            </w:r>
          </w:p>
        </w:tc>
        <w:tc>
          <w:tcPr>
            <w:tcW w:w="1292" w:type="dxa"/>
            <w:shd w:val="clear" w:color="auto" w:fill="0070C0"/>
          </w:tcPr>
          <w:p w14:paraId="2435BBD2" w14:textId="77777777" w:rsidR="001726A0" w:rsidRPr="004C7FE5" w:rsidRDefault="001726A0" w:rsidP="000D3E16">
            <w:pPr>
              <w:rPr>
                <w:color w:val="FFFFFF" w:themeColor="background1"/>
              </w:rPr>
            </w:pPr>
            <w:r w:rsidRPr="004C7FE5">
              <w:rPr>
                <w:color w:val="FFFFFF" w:themeColor="background1"/>
              </w:rPr>
              <w:t>Data rate</w:t>
            </w:r>
          </w:p>
        </w:tc>
        <w:tc>
          <w:tcPr>
            <w:tcW w:w="1260" w:type="dxa"/>
            <w:shd w:val="clear" w:color="auto" w:fill="0070C0"/>
          </w:tcPr>
          <w:p w14:paraId="3C7333F1" w14:textId="77777777" w:rsidR="001726A0" w:rsidRPr="004C7FE5" w:rsidRDefault="001726A0" w:rsidP="000D3E16">
            <w:pPr>
              <w:rPr>
                <w:color w:val="FFFFFF" w:themeColor="background1"/>
              </w:rPr>
            </w:pPr>
            <w:r w:rsidRPr="004C7FE5">
              <w:rPr>
                <w:color w:val="FFFFFF" w:themeColor="background1"/>
              </w:rPr>
              <w:t>SFO/CFO</w:t>
            </w:r>
          </w:p>
        </w:tc>
        <w:tc>
          <w:tcPr>
            <w:tcW w:w="1258" w:type="dxa"/>
            <w:shd w:val="clear" w:color="auto" w:fill="0070C0"/>
          </w:tcPr>
          <w:p w14:paraId="2A9C776C" w14:textId="08D1A83B" w:rsidR="001726A0" w:rsidRPr="004C7FE5" w:rsidRDefault="00507E03" w:rsidP="000D3E16">
            <w:pPr>
              <w:rPr>
                <w:color w:val="FFFFFF" w:themeColor="background1"/>
              </w:rPr>
            </w:pPr>
            <w:r>
              <w:rPr>
                <w:color w:val="FFFFFF" w:themeColor="background1"/>
              </w:rPr>
              <w:t>Modulation</w:t>
            </w:r>
            <w:r w:rsidR="001726A0" w:rsidRPr="004C7FE5">
              <w:rPr>
                <w:color w:val="FFFFFF" w:themeColor="background1"/>
              </w:rPr>
              <w:t xml:space="preserve"> </w:t>
            </w:r>
          </w:p>
        </w:tc>
        <w:tc>
          <w:tcPr>
            <w:tcW w:w="1348" w:type="dxa"/>
            <w:shd w:val="clear" w:color="auto" w:fill="0070C0"/>
          </w:tcPr>
          <w:p w14:paraId="4F9E4007" w14:textId="77777777" w:rsidR="001726A0" w:rsidRPr="004C7FE5" w:rsidRDefault="001726A0" w:rsidP="000D3E16">
            <w:pPr>
              <w:rPr>
                <w:color w:val="FFFFFF" w:themeColor="background1"/>
              </w:rPr>
            </w:pPr>
            <w:r w:rsidRPr="004C7FE5">
              <w:rPr>
                <w:color w:val="FFFFFF" w:themeColor="background1"/>
              </w:rPr>
              <w:t>BLER target</w:t>
            </w:r>
            <w:r>
              <w:rPr>
                <w:color w:val="FFFFFF" w:themeColor="background1"/>
              </w:rPr>
              <w:t xml:space="preserve"> (%)</w:t>
            </w:r>
          </w:p>
        </w:tc>
        <w:tc>
          <w:tcPr>
            <w:tcW w:w="1575" w:type="dxa"/>
            <w:shd w:val="clear" w:color="auto" w:fill="0070C0"/>
          </w:tcPr>
          <w:p w14:paraId="050B2590" w14:textId="77777777" w:rsidR="001726A0" w:rsidRPr="004C7FE5" w:rsidRDefault="001726A0" w:rsidP="000D3E16">
            <w:pPr>
              <w:rPr>
                <w:color w:val="FFFFFF" w:themeColor="background1"/>
              </w:rPr>
            </w:pPr>
            <w:r w:rsidRPr="004C7FE5">
              <w:rPr>
                <w:color w:val="FFFFFF" w:themeColor="background1"/>
              </w:rPr>
              <w:t>Required SNR</w:t>
            </w:r>
            <w:r>
              <w:rPr>
                <w:color w:val="FFFFFF" w:themeColor="background1"/>
              </w:rPr>
              <w:t xml:space="preserve"> (dB)</w:t>
            </w:r>
          </w:p>
        </w:tc>
      </w:tr>
      <w:tr w:rsidR="00507E03" w14:paraId="7AA1592A" w14:textId="77777777" w:rsidTr="000D3E16">
        <w:tc>
          <w:tcPr>
            <w:tcW w:w="1432" w:type="dxa"/>
          </w:tcPr>
          <w:p w14:paraId="57037D05" w14:textId="77777777" w:rsidR="00507E03" w:rsidRDefault="00507E03" w:rsidP="00507E03">
            <w:r>
              <w:t>TDL-A</w:t>
            </w:r>
          </w:p>
        </w:tc>
        <w:tc>
          <w:tcPr>
            <w:tcW w:w="1185" w:type="dxa"/>
          </w:tcPr>
          <w:p w14:paraId="3BE01949" w14:textId="2CF58AA1" w:rsidR="00507E03" w:rsidRDefault="00507E03" w:rsidP="00507E03">
            <w:r>
              <w:t>20</w:t>
            </w:r>
          </w:p>
        </w:tc>
        <w:tc>
          <w:tcPr>
            <w:tcW w:w="1292" w:type="dxa"/>
          </w:tcPr>
          <w:p w14:paraId="1F36D1A6" w14:textId="0F68E79D" w:rsidR="00507E03" w:rsidRDefault="00507E03" w:rsidP="00507E03">
            <w:r>
              <w:t>7</w:t>
            </w:r>
          </w:p>
        </w:tc>
        <w:tc>
          <w:tcPr>
            <w:tcW w:w="1260" w:type="dxa"/>
          </w:tcPr>
          <w:p w14:paraId="151595C3" w14:textId="77777777" w:rsidR="00507E03" w:rsidRDefault="00507E03" w:rsidP="00507E03">
            <w:r>
              <w:t>0</w:t>
            </w:r>
          </w:p>
        </w:tc>
        <w:tc>
          <w:tcPr>
            <w:tcW w:w="1258" w:type="dxa"/>
          </w:tcPr>
          <w:p w14:paraId="781F261D" w14:textId="2F4B6DC2" w:rsidR="00507E03" w:rsidRDefault="00507E03" w:rsidP="00507E03">
            <w:r>
              <w:t>BPSK</w:t>
            </w:r>
          </w:p>
        </w:tc>
        <w:tc>
          <w:tcPr>
            <w:tcW w:w="1348" w:type="dxa"/>
          </w:tcPr>
          <w:p w14:paraId="5E06234A" w14:textId="77777777" w:rsidR="00507E03" w:rsidRDefault="00507E03" w:rsidP="00507E03">
            <w:r>
              <w:t>1</w:t>
            </w:r>
          </w:p>
        </w:tc>
        <w:tc>
          <w:tcPr>
            <w:tcW w:w="1575" w:type="dxa"/>
          </w:tcPr>
          <w:p w14:paraId="2C84B85C" w14:textId="28530D5A" w:rsidR="00507E03" w:rsidRDefault="00507E03" w:rsidP="00507E03">
            <w:r>
              <w:t>6.3</w:t>
            </w:r>
          </w:p>
        </w:tc>
      </w:tr>
      <w:tr w:rsidR="00507E03" w14:paraId="72DD23B3" w14:textId="77777777" w:rsidTr="000D3E16">
        <w:tc>
          <w:tcPr>
            <w:tcW w:w="1432" w:type="dxa"/>
          </w:tcPr>
          <w:p w14:paraId="1AE6A5DC" w14:textId="77777777" w:rsidR="00507E03" w:rsidRDefault="00507E03" w:rsidP="00507E03">
            <w:r>
              <w:t>TDL-A</w:t>
            </w:r>
          </w:p>
        </w:tc>
        <w:tc>
          <w:tcPr>
            <w:tcW w:w="1185" w:type="dxa"/>
          </w:tcPr>
          <w:p w14:paraId="1D75974E" w14:textId="77777777" w:rsidR="00507E03" w:rsidRDefault="00507E03" w:rsidP="00507E03">
            <w:r>
              <w:t>96</w:t>
            </w:r>
          </w:p>
        </w:tc>
        <w:tc>
          <w:tcPr>
            <w:tcW w:w="1292" w:type="dxa"/>
          </w:tcPr>
          <w:p w14:paraId="433A4F85" w14:textId="77777777" w:rsidR="00507E03" w:rsidRDefault="00507E03" w:rsidP="00507E03">
            <w:r>
              <w:t>7</w:t>
            </w:r>
          </w:p>
        </w:tc>
        <w:tc>
          <w:tcPr>
            <w:tcW w:w="1260" w:type="dxa"/>
          </w:tcPr>
          <w:p w14:paraId="2F098665" w14:textId="77777777" w:rsidR="00507E03" w:rsidRDefault="00507E03" w:rsidP="00507E03">
            <w:r>
              <w:t>0</w:t>
            </w:r>
          </w:p>
        </w:tc>
        <w:tc>
          <w:tcPr>
            <w:tcW w:w="1258" w:type="dxa"/>
          </w:tcPr>
          <w:p w14:paraId="1B75ABCF" w14:textId="57B9BE56" w:rsidR="00507E03" w:rsidRDefault="00507E03" w:rsidP="00507E03">
            <w:r>
              <w:t>BPSK</w:t>
            </w:r>
          </w:p>
        </w:tc>
        <w:tc>
          <w:tcPr>
            <w:tcW w:w="1348" w:type="dxa"/>
          </w:tcPr>
          <w:p w14:paraId="0C4CD2E2" w14:textId="77777777" w:rsidR="00507E03" w:rsidRDefault="00507E03" w:rsidP="00507E03">
            <w:r>
              <w:t>1</w:t>
            </w:r>
          </w:p>
        </w:tc>
        <w:tc>
          <w:tcPr>
            <w:tcW w:w="1575" w:type="dxa"/>
          </w:tcPr>
          <w:p w14:paraId="7A42E1CB" w14:textId="51DDE518" w:rsidR="00507E03" w:rsidRDefault="00507E03" w:rsidP="00507E03">
            <w:r>
              <w:t>7.8</w:t>
            </w:r>
          </w:p>
        </w:tc>
      </w:tr>
      <w:tr w:rsidR="00507E03" w14:paraId="0BE7247B" w14:textId="77777777" w:rsidTr="000D3E16">
        <w:tc>
          <w:tcPr>
            <w:tcW w:w="1432" w:type="dxa"/>
          </w:tcPr>
          <w:p w14:paraId="28AF8D14" w14:textId="77777777" w:rsidR="00507E03" w:rsidRDefault="00507E03" w:rsidP="00507E03">
            <w:r>
              <w:t>TDL-A</w:t>
            </w:r>
          </w:p>
        </w:tc>
        <w:tc>
          <w:tcPr>
            <w:tcW w:w="1185" w:type="dxa"/>
          </w:tcPr>
          <w:p w14:paraId="71C40643" w14:textId="6F1C73E4" w:rsidR="00507E03" w:rsidRDefault="00507E03" w:rsidP="00507E03">
            <w:r>
              <w:t>400</w:t>
            </w:r>
          </w:p>
        </w:tc>
        <w:tc>
          <w:tcPr>
            <w:tcW w:w="1292" w:type="dxa"/>
          </w:tcPr>
          <w:p w14:paraId="08313BEB" w14:textId="766B05A0" w:rsidR="00507E03" w:rsidRDefault="00507E03" w:rsidP="00507E03">
            <w:r>
              <w:t>7</w:t>
            </w:r>
          </w:p>
        </w:tc>
        <w:tc>
          <w:tcPr>
            <w:tcW w:w="1260" w:type="dxa"/>
          </w:tcPr>
          <w:p w14:paraId="63D45859" w14:textId="77777777" w:rsidR="00507E03" w:rsidRDefault="00507E03" w:rsidP="00507E03">
            <w:r>
              <w:t>0</w:t>
            </w:r>
          </w:p>
        </w:tc>
        <w:tc>
          <w:tcPr>
            <w:tcW w:w="1258" w:type="dxa"/>
          </w:tcPr>
          <w:p w14:paraId="644E2E17" w14:textId="69E306A2" w:rsidR="00507E03" w:rsidRDefault="00507E03" w:rsidP="00507E03">
            <w:r>
              <w:t>BPSK</w:t>
            </w:r>
          </w:p>
        </w:tc>
        <w:tc>
          <w:tcPr>
            <w:tcW w:w="1348" w:type="dxa"/>
          </w:tcPr>
          <w:p w14:paraId="264B0771" w14:textId="77777777" w:rsidR="00507E03" w:rsidRDefault="00507E03" w:rsidP="00507E03">
            <w:r>
              <w:t>1</w:t>
            </w:r>
          </w:p>
        </w:tc>
        <w:tc>
          <w:tcPr>
            <w:tcW w:w="1575" w:type="dxa"/>
          </w:tcPr>
          <w:p w14:paraId="276940C9" w14:textId="51F7F965" w:rsidR="00507E03" w:rsidRDefault="00507E03" w:rsidP="00507E03">
            <w:r>
              <w:t>8.6</w:t>
            </w:r>
          </w:p>
        </w:tc>
      </w:tr>
      <w:tr w:rsidR="00507E03" w14:paraId="647544A4" w14:textId="77777777" w:rsidTr="000D3E16">
        <w:tc>
          <w:tcPr>
            <w:tcW w:w="1432" w:type="dxa"/>
          </w:tcPr>
          <w:p w14:paraId="0721A415" w14:textId="61937336" w:rsidR="00507E03" w:rsidRDefault="00507E03" w:rsidP="00507E03">
            <w:r>
              <w:t>TDL-A</w:t>
            </w:r>
          </w:p>
        </w:tc>
        <w:tc>
          <w:tcPr>
            <w:tcW w:w="1185" w:type="dxa"/>
          </w:tcPr>
          <w:p w14:paraId="30A07EF0" w14:textId="70B7D334" w:rsidR="00507E03" w:rsidRDefault="00507E03" w:rsidP="00507E03">
            <w:r>
              <w:t>20</w:t>
            </w:r>
          </w:p>
        </w:tc>
        <w:tc>
          <w:tcPr>
            <w:tcW w:w="1292" w:type="dxa"/>
          </w:tcPr>
          <w:p w14:paraId="183297B4" w14:textId="572E6401" w:rsidR="00507E03" w:rsidRDefault="00507E03" w:rsidP="00507E03">
            <w:r>
              <w:t>7</w:t>
            </w:r>
          </w:p>
        </w:tc>
        <w:tc>
          <w:tcPr>
            <w:tcW w:w="1260" w:type="dxa"/>
          </w:tcPr>
          <w:p w14:paraId="67F2980C" w14:textId="29BF6CC8" w:rsidR="00507E03" w:rsidRDefault="00507E03" w:rsidP="00507E03">
            <w:r>
              <w:t>0</w:t>
            </w:r>
          </w:p>
        </w:tc>
        <w:tc>
          <w:tcPr>
            <w:tcW w:w="1258" w:type="dxa"/>
          </w:tcPr>
          <w:p w14:paraId="60C00562" w14:textId="3910A8EA" w:rsidR="00507E03" w:rsidRDefault="00507E03" w:rsidP="00507E03">
            <w:r>
              <w:t>BPSK</w:t>
            </w:r>
          </w:p>
        </w:tc>
        <w:tc>
          <w:tcPr>
            <w:tcW w:w="1348" w:type="dxa"/>
          </w:tcPr>
          <w:p w14:paraId="419B7890" w14:textId="44DF01EC" w:rsidR="00507E03" w:rsidRDefault="00507E03" w:rsidP="00507E03">
            <w:r>
              <w:t>10</w:t>
            </w:r>
          </w:p>
        </w:tc>
        <w:tc>
          <w:tcPr>
            <w:tcW w:w="1575" w:type="dxa"/>
          </w:tcPr>
          <w:p w14:paraId="046CFEBD" w14:textId="1D8D3D0D" w:rsidR="00507E03" w:rsidRDefault="00507E03" w:rsidP="00507E03">
            <w:r>
              <w:t>-4.1</w:t>
            </w:r>
          </w:p>
        </w:tc>
      </w:tr>
      <w:tr w:rsidR="00507E03" w14:paraId="4F034C1F" w14:textId="77777777" w:rsidTr="000D3E16">
        <w:tc>
          <w:tcPr>
            <w:tcW w:w="1432" w:type="dxa"/>
          </w:tcPr>
          <w:p w14:paraId="746F34F8" w14:textId="4C8C2417" w:rsidR="00507E03" w:rsidRDefault="00507E03" w:rsidP="00507E03">
            <w:r>
              <w:t>TDL-A</w:t>
            </w:r>
          </w:p>
        </w:tc>
        <w:tc>
          <w:tcPr>
            <w:tcW w:w="1185" w:type="dxa"/>
          </w:tcPr>
          <w:p w14:paraId="694FFC9C" w14:textId="37517699" w:rsidR="00507E03" w:rsidRDefault="00507E03" w:rsidP="00507E03">
            <w:r>
              <w:t>96</w:t>
            </w:r>
          </w:p>
        </w:tc>
        <w:tc>
          <w:tcPr>
            <w:tcW w:w="1292" w:type="dxa"/>
          </w:tcPr>
          <w:p w14:paraId="3C9AE9E1" w14:textId="4B3FA92B" w:rsidR="00507E03" w:rsidRDefault="00507E03" w:rsidP="00507E03">
            <w:r>
              <w:t>7</w:t>
            </w:r>
          </w:p>
        </w:tc>
        <w:tc>
          <w:tcPr>
            <w:tcW w:w="1260" w:type="dxa"/>
          </w:tcPr>
          <w:p w14:paraId="1E0B2439" w14:textId="6449AB70" w:rsidR="00507E03" w:rsidRDefault="00507E03" w:rsidP="00507E03">
            <w:r>
              <w:t>0</w:t>
            </w:r>
          </w:p>
        </w:tc>
        <w:tc>
          <w:tcPr>
            <w:tcW w:w="1258" w:type="dxa"/>
          </w:tcPr>
          <w:p w14:paraId="2C795D20" w14:textId="08455957" w:rsidR="00507E03" w:rsidRDefault="00507E03" w:rsidP="00507E03">
            <w:r>
              <w:t>BPSK</w:t>
            </w:r>
          </w:p>
        </w:tc>
        <w:tc>
          <w:tcPr>
            <w:tcW w:w="1348" w:type="dxa"/>
          </w:tcPr>
          <w:p w14:paraId="46F653DD" w14:textId="3A59A6C8" w:rsidR="00507E03" w:rsidRDefault="00507E03" w:rsidP="00507E03">
            <w:r>
              <w:t>10</w:t>
            </w:r>
          </w:p>
        </w:tc>
        <w:tc>
          <w:tcPr>
            <w:tcW w:w="1575" w:type="dxa"/>
          </w:tcPr>
          <w:p w14:paraId="72FC2ACF" w14:textId="717D5EC9" w:rsidR="00507E03" w:rsidRDefault="00507E03" w:rsidP="00507E03">
            <w:r>
              <w:t>-2.8</w:t>
            </w:r>
          </w:p>
        </w:tc>
      </w:tr>
      <w:tr w:rsidR="00507E03" w14:paraId="7CA7307B" w14:textId="77777777" w:rsidTr="000D3E16">
        <w:tc>
          <w:tcPr>
            <w:tcW w:w="1432" w:type="dxa"/>
          </w:tcPr>
          <w:p w14:paraId="6A24FA0D" w14:textId="34FBCF3A" w:rsidR="00507E03" w:rsidRDefault="00507E03" w:rsidP="00507E03">
            <w:r>
              <w:t>TDL-A</w:t>
            </w:r>
          </w:p>
        </w:tc>
        <w:tc>
          <w:tcPr>
            <w:tcW w:w="1185" w:type="dxa"/>
          </w:tcPr>
          <w:p w14:paraId="2799B3FE" w14:textId="3B49B751" w:rsidR="00507E03" w:rsidRDefault="00507E03" w:rsidP="00507E03">
            <w:r>
              <w:t>400</w:t>
            </w:r>
          </w:p>
        </w:tc>
        <w:tc>
          <w:tcPr>
            <w:tcW w:w="1292" w:type="dxa"/>
          </w:tcPr>
          <w:p w14:paraId="4E9AE6FF" w14:textId="160A70B3" w:rsidR="00507E03" w:rsidRDefault="00507E03" w:rsidP="00507E03">
            <w:r>
              <w:t>7</w:t>
            </w:r>
          </w:p>
        </w:tc>
        <w:tc>
          <w:tcPr>
            <w:tcW w:w="1260" w:type="dxa"/>
          </w:tcPr>
          <w:p w14:paraId="279CA8AB" w14:textId="29924770" w:rsidR="00507E03" w:rsidRDefault="00507E03" w:rsidP="00507E03">
            <w:r>
              <w:t>0</w:t>
            </w:r>
          </w:p>
        </w:tc>
        <w:tc>
          <w:tcPr>
            <w:tcW w:w="1258" w:type="dxa"/>
          </w:tcPr>
          <w:p w14:paraId="3FFF6E67" w14:textId="5B665AE8" w:rsidR="00507E03" w:rsidRDefault="00507E03" w:rsidP="00507E03">
            <w:r>
              <w:t>BPSK</w:t>
            </w:r>
          </w:p>
        </w:tc>
        <w:tc>
          <w:tcPr>
            <w:tcW w:w="1348" w:type="dxa"/>
          </w:tcPr>
          <w:p w14:paraId="453B4DCB" w14:textId="1C601DA7" w:rsidR="00507E03" w:rsidRDefault="00507E03" w:rsidP="00507E03">
            <w:r>
              <w:t>10</w:t>
            </w:r>
          </w:p>
        </w:tc>
        <w:tc>
          <w:tcPr>
            <w:tcW w:w="1575" w:type="dxa"/>
          </w:tcPr>
          <w:p w14:paraId="0F243F90" w14:textId="7B3083F3" w:rsidR="00507E03" w:rsidRDefault="00507E03" w:rsidP="00507E03">
            <w:r>
              <w:t>-1.7</w:t>
            </w:r>
          </w:p>
        </w:tc>
      </w:tr>
    </w:tbl>
    <w:p w14:paraId="2E411DF5" w14:textId="77777777" w:rsidR="008E383A" w:rsidRDefault="008E383A" w:rsidP="00505B0B"/>
    <w:p w14:paraId="5DB2A9AA" w14:textId="77777777" w:rsidR="008E383A" w:rsidRDefault="008E383A" w:rsidP="00505B0B"/>
    <w:p w14:paraId="351FA6F5" w14:textId="77777777" w:rsidR="00704CF0" w:rsidRPr="0002390F" w:rsidRDefault="00704CF0" w:rsidP="00207F1D">
      <w:pPr>
        <w:pBdr>
          <w:bottom w:val="single" w:sz="12" w:space="1" w:color="auto"/>
        </w:pBdr>
      </w:pPr>
    </w:p>
    <w:p w14:paraId="75B52293" w14:textId="77777777" w:rsidR="00761AE6" w:rsidRPr="0002390F" w:rsidRDefault="00761AE6" w:rsidP="00343D12">
      <w:pPr>
        <w:pStyle w:val="Heading1"/>
      </w:pPr>
      <w:r w:rsidRPr="0002390F">
        <w:t>Conclusion</w:t>
      </w:r>
    </w:p>
    <w:p w14:paraId="2EC62CEB" w14:textId="0AB21079" w:rsidR="00F76DBE" w:rsidRPr="0002390F" w:rsidRDefault="00830877" w:rsidP="00343D12">
      <w:pPr>
        <w:rPr>
          <w:lang w:val="en-GB"/>
        </w:rPr>
      </w:pPr>
      <w:r>
        <w:rPr>
          <w:lang w:val="en-GB"/>
        </w:rPr>
        <w:t>Based on above discussions, we made following proposals and observations.</w:t>
      </w:r>
    </w:p>
    <w:p w14:paraId="345C680F" w14:textId="77777777" w:rsidR="002A3282" w:rsidRDefault="002A3282" w:rsidP="00343D12">
      <w:pPr>
        <w:rPr>
          <w:lang w:val="en-GB" w:eastAsia="ja-JP"/>
        </w:rPr>
      </w:pPr>
    </w:p>
    <w:p w14:paraId="52228A94" w14:textId="77777777" w:rsidR="00862613" w:rsidRPr="001743EE" w:rsidRDefault="00862613" w:rsidP="00862613">
      <w:pPr>
        <w:rPr>
          <w:rFonts w:eastAsia="Malgun Gothic"/>
          <w:b/>
          <w:bCs/>
        </w:rPr>
      </w:pPr>
      <w:r w:rsidRPr="001743EE">
        <w:rPr>
          <w:rFonts w:eastAsia="Malgun Gothic"/>
          <w:b/>
          <w:bCs/>
        </w:rPr>
        <w:t>Observation 1:</w:t>
      </w:r>
    </w:p>
    <w:p w14:paraId="122B3A8B" w14:textId="77777777" w:rsidR="00862613" w:rsidRPr="00CA1901" w:rsidRDefault="00862613" w:rsidP="00862613">
      <w:pPr>
        <w:pStyle w:val="ListParagraph"/>
        <w:numPr>
          <w:ilvl w:val="0"/>
          <w:numId w:val="28"/>
        </w:numPr>
        <w:ind w:leftChars="0"/>
        <w:rPr>
          <w:rFonts w:eastAsia="Malgun Gothic"/>
          <w:b/>
          <w:bCs/>
        </w:rPr>
      </w:pPr>
      <w:r>
        <w:rPr>
          <w:rFonts w:eastAsia="Malgun Gothic"/>
          <w:b/>
          <w:bCs/>
        </w:rPr>
        <w:t xml:space="preserve">In </w:t>
      </w:r>
      <w:r w:rsidRPr="00CA1901">
        <w:rPr>
          <w:rFonts w:eastAsia="Malgun Gothic"/>
          <w:b/>
          <w:bCs/>
        </w:rPr>
        <w:t>D1T1, Device 1, 2a, and 2b can support average coverage of 10m, 25m, and 43m, respectively.</w:t>
      </w:r>
    </w:p>
    <w:p w14:paraId="1F7193C1" w14:textId="77777777" w:rsidR="00862613" w:rsidRPr="00CA1901" w:rsidRDefault="00862613" w:rsidP="00862613">
      <w:pPr>
        <w:pStyle w:val="ListParagraph"/>
        <w:numPr>
          <w:ilvl w:val="0"/>
          <w:numId w:val="28"/>
        </w:numPr>
        <w:ind w:leftChars="0"/>
        <w:rPr>
          <w:rFonts w:eastAsia="Malgun Gothic"/>
          <w:b/>
          <w:bCs/>
        </w:rPr>
      </w:pPr>
      <w:r>
        <w:rPr>
          <w:rFonts w:eastAsia="Malgun Gothic"/>
          <w:b/>
          <w:bCs/>
        </w:rPr>
        <w:t>In</w:t>
      </w:r>
      <w:r w:rsidRPr="00CA1901">
        <w:rPr>
          <w:rFonts w:eastAsia="Malgun Gothic"/>
          <w:b/>
          <w:bCs/>
        </w:rPr>
        <w:t xml:space="preserve"> D2T2, Device 1, 2a, and 2b can support average coverage of 5m, 20m, and 26m, respectively.</w:t>
      </w:r>
    </w:p>
    <w:p w14:paraId="1F2C89FF" w14:textId="77777777" w:rsidR="00A06B43" w:rsidRDefault="00A06B43" w:rsidP="00FA0320"/>
    <w:p w14:paraId="3DC903AD" w14:textId="77777777" w:rsidR="00862613" w:rsidRPr="008B4F32" w:rsidRDefault="00862613" w:rsidP="00862613">
      <w:pPr>
        <w:rPr>
          <w:b/>
          <w:bCs/>
        </w:rPr>
      </w:pPr>
      <w:r w:rsidRPr="008B4F32">
        <w:rPr>
          <w:b/>
          <w:bCs/>
        </w:rPr>
        <w:t xml:space="preserve">Observations </w:t>
      </w:r>
      <w:r>
        <w:rPr>
          <w:b/>
          <w:bCs/>
        </w:rPr>
        <w:t>2:</w:t>
      </w:r>
    </w:p>
    <w:p w14:paraId="639ECDE0" w14:textId="77777777" w:rsidR="00862613" w:rsidRPr="008B4F32" w:rsidRDefault="00862613" w:rsidP="00862613">
      <w:pPr>
        <w:pStyle w:val="ListParagraph"/>
        <w:numPr>
          <w:ilvl w:val="0"/>
          <w:numId w:val="13"/>
        </w:numPr>
        <w:ind w:leftChars="0"/>
        <w:rPr>
          <w:b/>
          <w:bCs/>
        </w:rPr>
      </w:pPr>
      <w:r w:rsidRPr="008B4F32">
        <w:rPr>
          <w:b/>
          <w:bCs/>
        </w:rPr>
        <w:t>D1T1</w:t>
      </w:r>
    </w:p>
    <w:p w14:paraId="5E4CF5E5" w14:textId="77777777" w:rsidR="00862613" w:rsidRPr="008B4F32" w:rsidRDefault="00862613" w:rsidP="00862613">
      <w:pPr>
        <w:pStyle w:val="ListParagraph"/>
        <w:numPr>
          <w:ilvl w:val="1"/>
          <w:numId w:val="13"/>
        </w:numPr>
        <w:ind w:leftChars="0"/>
        <w:rPr>
          <w:b/>
          <w:bCs/>
        </w:rPr>
      </w:pPr>
      <w:r w:rsidRPr="008B4F32">
        <w:rPr>
          <w:b/>
          <w:bCs/>
        </w:rPr>
        <w:t>Device 1</w:t>
      </w:r>
    </w:p>
    <w:p w14:paraId="49824522" w14:textId="77777777" w:rsidR="00862613" w:rsidRPr="008B4F32" w:rsidRDefault="00862613" w:rsidP="00862613">
      <w:pPr>
        <w:pStyle w:val="ListParagraph"/>
        <w:numPr>
          <w:ilvl w:val="2"/>
          <w:numId w:val="13"/>
        </w:numPr>
        <w:ind w:leftChars="0"/>
      </w:pPr>
      <w:r w:rsidRPr="008B4F32">
        <w:t>The results for 1kbps and 5-7kbps do not provide much difference. The device 1’s R2D is mostly limited by sensitivity assumed. Thus, change of data rate does have no impact in that case. Capture one results among the two.</w:t>
      </w:r>
    </w:p>
    <w:p w14:paraId="25A2F541" w14:textId="77777777" w:rsidR="00862613" w:rsidRPr="00F8742E" w:rsidRDefault="00862613" w:rsidP="00862613">
      <w:pPr>
        <w:pStyle w:val="ListParagraph"/>
        <w:numPr>
          <w:ilvl w:val="2"/>
          <w:numId w:val="13"/>
        </w:numPr>
        <w:ind w:leftChars="0"/>
      </w:pPr>
      <w:r w:rsidRPr="008B4F32">
        <w:t xml:space="preserve">For </w:t>
      </w:r>
      <w:r>
        <w:t>1</w:t>
      </w:r>
      <w:r w:rsidRPr="008B4F32">
        <w:t>-7kbps,</w:t>
      </w:r>
      <w:r>
        <w:t xml:space="preserve"> m</w:t>
      </w:r>
      <w:r w:rsidRPr="008B4F32">
        <w:t xml:space="preserve">in and max of distance averaged (across scenarios and BLER) is </w:t>
      </w:r>
      <w:r>
        <w:t>1</w:t>
      </w:r>
      <w:r w:rsidRPr="008B4F32">
        <w:t xml:space="preserve"> and </w:t>
      </w:r>
      <w:r>
        <w:t>37</w:t>
      </w:r>
      <w:r w:rsidRPr="008B4F32">
        <w:t>m respecti</w:t>
      </w:r>
      <w:r w:rsidRPr="00F8742E">
        <w:t>vely. Average distance is 14.4m.</w:t>
      </w:r>
    </w:p>
    <w:p w14:paraId="77A79886" w14:textId="387755EC" w:rsidR="00862613" w:rsidRPr="00F8742E" w:rsidRDefault="00862613" w:rsidP="00862613">
      <w:pPr>
        <w:pStyle w:val="ListParagraph"/>
        <w:numPr>
          <w:ilvl w:val="2"/>
          <w:numId w:val="13"/>
        </w:numPr>
        <w:ind w:leftChars="0"/>
        <w:rPr>
          <w:b/>
          <w:bCs/>
        </w:rPr>
      </w:pPr>
      <w:r w:rsidRPr="00F8742E">
        <w:rPr>
          <w:b/>
          <w:bCs/>
        </w:rPr>
        <w:t>Target distance could be 15m.</w:t>
      </w:r>
    </w:p>
    <w:p w14:paraId="73934BAE" w14:textId="77777777" w:rsidR="00862613" w:rsidRPr="00F8742E" w:rsidRDefault="00862613" w:rsidP="00862613">
      <w:pPr>
        <w:pStyle w:val="ListParagraph"/>
        <w:numPr>
          <w:ilvl w:val="1"/>
          <w:numId w:val="13"/>
        </w:numPr>
        <w:ind w:leftChars="0"/>
        <w:rPr>
          <w:b/>
          <w:bCs/>
        </w:rPr>
      </w:pPr>
      <w:r w:rsidRPr="00F8742E">
        <w:rPr>
          <w:b/>
          <w:bCs/>
        </w:rPr>
        <w:t xml:space="preserve">Device 2a </w:t>
      </w:r>
    </w:p>
    <w:p w14:paraId="74CB4DEA" w14:textId="77777777" w:rsidR="00862613" w:rsidRPr="00F8742E" w:rsidRDefault="00862613" w:rsidP="00862613">
      <w:pPr>
        <w:pStyle w:val="ListParagraph"/>
        <w:numPr>
          <w:ilvl w:val="2"/>
          <w:numId w:val="13"/>
        </w:numPr>
        <w:ind w:leftChars="0"/>
      </w:pPr>
      <w:r w:rsidRPr="00F8742E">
        <w:t>Device 2a’s distance is longer than that of device 1.</w:t>
      </w:r>
    </w:p>
    <w:p w14:paraId="36790604" w14:textId="77777777" w:rsidR="00862613" w:rsidRPr="00F8742E" w:rsidRDefault="00862613" w:rsidP="00862613">
      <w:pPr>
        <w:pStyle w:val="ListParagraph"/>
        <w:numPr>
          <w:ilvl w:val="2"/>
          <w:numId w:val="13"/>
        </w:numPr>
        <w:ind w:leftChars="0"/>
      </w:pPr>
      <w:r w:rsidRPr="00F8742E">
        <w:t>For 1-7kbps,</w:t>
      </w:r>
      <w:r w:rsidRPr="00F8742E">
        <w:rPr>
          <w:b/>
          <w:bCs/>
        </w:rPr>
        <w:t xml:space="preserve"> </w:t>
      </w:r>
      <w:r w:rsidRPr="00F8742E">
        <w:t>Min and max of distance are 1.8 and 105m respectively. Average is 31m.</w:t>
      </w:r>
    </w:p>
    <w:p w14:paraId="5BE8929B" w14:textId="7F3DA5D2" w:rsidR="00862613" w:rsidRPr="00F8742E" w:rsidRDefault="00862613" w:rsidP="00862613">
      <w:pPr>
        <w:pStyle w:val="ListParagraph"/>
        <w:numPr>
          <w:ilvl w:val="2"/>
          <w:numId w:val="13"/>
        </w:numPr>
        <w:ind w:leftChars="0"/>
        <w:rPr>
          <w:b/>
          <w:bCs/>
        </w:rPr>
      </w:pPr>
      <w:r w:rsidRPr="00F8742E">
        <w:rPr>
          <w:b/>
          <w:bCs/>
        </w:rPr>
        <w:t>Target distance could be 30m.</w:t>
      </w:r>
    </w:p>
    <w:p w14:paraId="044D2545" w14:textId="77777777" w:rsidR="00862613" w:rsidRPr="00F8742E" w:rsidRDefault="00862613" w:rsidP="00862613">
      <w:pPr>
        <w:pStyle w:val="ListParagraph"/>
        <w:numPr>
          <w:ilvl w:val="1"/>
          <w:numId w:val="13"/>
        </w:numPr>
        <w:ind w:leftChars="0"/>
        <w:rPr>
          <w:b/>
          <w:bCs/>
        </w:rPr>
      </w:pPr>
      <w:r w:rsidRPr="00F8742E">
        <w:rPr>
          <w:b/>
          <w:bCs/>
        </w:rPr>
        <w:t>Device 2b</w:t>
      </w:r>
    </w:p>
    <w:p w14:paraId="1E9B7D31" w14:textId="77777777" w:rsidR="00862613" w:rsidRPr="00F8742E" w:rsidRDefault="00862613" w:rsidP="00862613">
      <w:pPr>
        <w:pStyle w:val="ListParagraph"/>
        <w:numPr>
          <w:ilvl w:val="2"/>
          <w:numId w:val="13"/>
        </w:numPr>
        <w:ind w:leftChars="0"/>
      </w:pPr>
      <w:r w:rsidRPr="00F8742E">
        <w:t>Device 2b’s distance is longer than that of device 1 and 2a.</w:t>
      </w:r>
    </w:p>
    <w:p w14:paraId="4E1E9252" w14:textId="77777777" w:rsidR="00862613" w:rsidRPr="00F8742E" w:rsidRDefault="00862613" w:rsidP="00862613">
      <w:pPr>
        <w:pStyle w:val="ListParagraph"/>
        <w:numPr>
          <w:ilvl w:val="2"/>
          <w:numId w:val="13"/>
        </w:numPr>
        <w:ind w:leftChars="0"/>
      </w:pPr>
      <w:r w:rsidRPr="00F8742E">
        <w:lastRenderedPageBreak/>
        <w:t>For 1-7kbps,</w:t>
      </w:r>
      <w:r w:rsidRPr="00F8742E">
        <w:rPr>
          <w:b/>
          <w:bCs/>
        </w:rPr>
        <w:t xml:space="preserve"> </w:t>
      </w:r>
      <w:r w:rsidRPr="00F8742E">
        <w:t>the</w:t>
      </w:r>
      <w:r w:rsidRPr="00F8742E">
        <w:rPr>
          <w:b/>
          <w:bCs/>
        </w:rPr>
        <w:t xml:space="preserve"> </w:t>
      </w:r>
      <w:r w:rsidRPr="00F8742E">
        <w:t xml:space="preserve">min and max of distance averaged (across scenarios and BLER) is 2.5 and </w:t>
      </w:r>
      <w:r w:rsidRPr="00F8742E">
        <w:rPr>
          <w:rFonts w:eastAsia="Malgun Gothic" w:hint="eastAsia"/>
        </w:rPr>
        <w:t>~</w:t>
      </w:r>
      <w:r w:rsidRPr="00F8742E">
        <w:t>2km respectively (large number is due to ZIF/IF receivers). Average distance is 23</w:t>
      </w:r>
      <w:r w:rsidRPr="00F8742E">
        <w:rPr>
          <w:rFonts w:eastAsia="Malgun Gothic" w:hint="eastAsia"/>
        </w:rPr>
        <w:t>5</w:t>
      </w:r>
      <w:r w:rsidRPr="00F8742E">
        <w:t>m.</w:t>
      </w:r>
    </w:p>
    <w:p w14:paraId="05E0459C" w14:textId="0D4E6650" w:rsidR="00862613" w:rsidRPr="00F8742E" w:rsidRDefault="00862613" w:rsidP="00862613">
      <w:pPr>
        <w:pStyle w:val="ListParagraph"/>
        <w:numPr>
          <w:ilvl w:val="2"/>
          <w:numId w:val="13"/>
        </w:numPr>
        <w:ind w:leftChars="0"/>
        <w:rPr>
          <w:b/>
          <w:bCs/>
        </w:rPr>
      </w:pPr>
      <w:r w:rsidRPr="00F8742E">
        <w:rPr>
          <w:b/>
          <w:bCs/>
        </w:rPr>
        <w:t>Target distance could be 50m.</w:t>
      </w:r>
    </w:p>
    <w:p w14:paraId="07DB21C8" w14:textId="77777777" w:rsidR="00862613" w:rsidRPr="00F8742E" w:rsidRDefault="00862613" w:rsidP="00862613">
      <w:pPr>
        <w:rPr>
          <w:b/>
          <w:bCs/>
        </w:rPr>
      </w:pPr>
    </w:p>
    <w:p w14:paraId="7CAB9A4B" w14:textId="77777777" w:rsidR="00862613" w:rsidRPr="00F8742E" w:rsidRDefault="00862613" w:rsidP="00862613">
      <w:pPr>
        <w:pStyle w:val="ListParagraph"/>
        <w:numPr>
          <w:ilvl w:val="0"/>
          <w:numId w:val="13"/>
        </w:numPr>
        <w:ind w:leftChars="0"/>
        <w:rPr>
          <w:b/>
          <w:bCs/>
        </w:rPr>
      </w:pPr>
      <w:r w:rsidRPr="00F8742E">
        <w:rPr>
          <w:b/>
          <w:bCs/>
        </w:rPr>
        <w:t>D2T2</w:t>
      </w:r>
    </w:p>
    <w:p w14:paraId="5E4B28A1" w14:textId="77777777" w:rsidR="00862613" w:rsidRPr="00F8742E" w:rsidRDefault="00862613" w:rsidP="00862613">
      <w:pPr>
        <w:pStyle w:val="ListParagraph"/>
        <w:numPr>
          <w:ilvl w:val="1"/>
          <w:numId w:val="13"/>
        </w:numPr>
        <w:ind w:leftChars="0"/>
        <w:rPr>
          <w:b/>
          <w:bCs/>
        </w:rPr>
      </w:pPr>
      <w:r w:rsidRPr="00F8742E">
        <w:rPr>
          <w:b/>
          <w:bCs/>
        </w:rPr>
        <w:t>Device 1</w:t>
      </w:r>
    </w:p>
    <w:p w14:paraId="04628C39" w14:textId="77777777" w:rsidR="00862613" w:rsidRPr="00F8742E" w:rsidRDefault="00862613" w:rsidP="00862613">
      <w:pPr>
        <w:pStyle w:val="ListParagraph"/>
        <w:numPr>
          <w:ilvl w:val="2"/>
          <w:numId w:val="13"/>
        </w:numPr>
        <w:ind w:leftChars="0"/>
      </w:pPr>
      <w:r w:rsidRPr="00F8742E">
        <w:t>For 1-7kbps, InH-Office, the</w:t>
      </w:r>
      <w:r w:rsidRPr="00F8742E">
        <w:rPr>
          <w:b/>
          <w:bCs/>
        </w:rPr>
        <w:t xml:space="preserve"> </w:t>
      </w:r>
      <w:r w:rsidRPr="00F8742E">
        <w:t xml:space="preserve">min and max of distance are 1 and 23m and average is 8.8m. </w:t>
      </w:r>
    </w:p>
    <w:p w14:paraId="53AA111E" w14:textId="77777777" w:rsidR="00862613" w:rsidRPr="00F8742E" w:rsidRDefault="00862613" w:rsidP="00862613">
      <w:pPr>
        <w:pStyle w:val="ListParagraph"/>
        <w:numPr>
          <w:ilvl w:val="2"/>
          <w:numId w:val="13"/>
        </w:numPr>
        <w:ind w:leftChars="0"/>
      </w:pPr>
      <w:r w:rsidRPr="00F8742E">
        <w:t>The minimum distance of 1m is a result of the limited CW IC capability in the UE.</w:t>
      </w:r>
    </w:p>
    <w:p w14:paraId="3E5F7E65" w14:textId="6F7F4486" w:rsidR="00862613" w:rsidRPr="00F8742E" w:rsidRDefault="00862613" w:rsidP="00862613">
      <w:pPr>
        <w:pStyle w:val="ListParagraph"/>
        <w:numPr>
          <w:ilvl w:val="2"/>
          <w:numId w:val="13"/>
        </w:numPr>
        <w:ind w:leftChars="0"/>
        <w:rPr>
          <w:b/>
          <w:bCs/>
        </w:rPr>
      </w:pPr>
      <w:r w:rsidRPr="00F8742E">
        <w:rPr>
          <w:b/>
          <w:bCs/>
        </w:rPr>
        <w:t>Target distance could be 10m.</w:t>
      </w:r>
    </w:p>
    <w:p w14:paraId="7080C201" w14:textId="77777777" w:rsidR="00862613" w:rsidRPr="00F8742E" w:rsidRDefault="00862613" w:rsidP="00862613">
      <w:pPr>
        <w:pStyle w:val="ListParagraph"/>
        <w:numPr>
          <w:ilvl w:val="1"/>
          <w:numId w:val="13"/>
        </w:numPr>
        <w:ind w:leftChars="0"/>
        <w:rPr>
          <w:b/>
          <w:bCs/>
        </w:rPr>
      </w:pPr>
      <w:r w:rsidRPr="00F8742E">
        <w:rPr>
          <w:b/>
          <w:bCs/>
        </w:rPr>
        <w:t>Device 2a</w:t>
      </w:r>
    </w:p>
    <w:p w14:paraId="169F8DFC" w14:textId="77777777" w:rsidR="00862613" w:rsidRPr="00F8742E" w:rsidRDefault="00862613" w:rsidP="00862613">
      <w:pPr>
        <w:pStyle w:val="ListParagraph"/>
        <w:numPr>
          <w:ilvl w:val="2"/>
          <w:numId w:val="13"/>
        </w:numPr>
        <w:ind w:leftChars="0"/>
      </w:pPr>
      <w:r w:rsidRPr="00F8742E">
        <w:t>For 1-7kbps, InH-Office, the</w:t>
      </w:r>
      <w:r w:rsidRPr="00F8742E">
        <w:rPr>
          <w:b/>
          <w:bCs/>
        </w:rPr>
        <w:t xml:space="preserve"> </w:t>
      </w:r>
      <w:r w:rsidRPr="00F8742E">
        <w:t>min and max of distance are 1.3 and 142m respectively (</w:t>
      </w:r>
      <w:r w:rsidRPr="00F8742E">
        <w:rPr>
          <w:b/>
          <w:bCs/>
        </w:rPr>
        <w:t>excluding too larger numbers &gt; 200m</w:t>
      </w:r>
      <w:r w:rsidRPr="00F8742E">
        <w:t>) and average is 23m.</w:t>
      </w:r>
    </w:p>
    <w:p w14:paraId="0216CC80" w14:textId="77777777" w:rsidR="00862613" w:rsidRPr="00F8742E" w:rsidRDefault="00862613" w:rsidP="00862613">
      <w:pPr>
        <w:pStyle w:val="ListParagraph"/>
        <w:numPr>
          <w:ilvl w:val="2"/>
          <w:numId w:val="13"/>
        </w:numPr>
        <w:ind w:leftChars="0"/>
      </w:pPr>
      <w:r w:rsidRPr="00F8742E">
        <w:t>The minimum distance of 2.4m is a result of the limited CW IC capability in the UE.</w:t>
      </w:r>
    </w:p>
    <w:p w14:paraId="3FAFF6B5" w14:textId="683067C6" w:rsidR="00862613" w:rsidRPr="00F8742E" w:rsidRDefault="00862613" w:rsidP="00862613">
      <w:pPr>
        <w:pStyle w:val="ListParagraph"/>
        <w:numPr>
          <w:ilvl w:val="2"/>
          <w:numId w:val="13"/>
        </w:numPr>
        <w:ind w:leftChars="0"/>
        <w:rPr>
          <w:b/>
          <w:bCs/>
        </w:rPr>
      </w:pPr>
      <w:r w:rsidRPr="00F8742E">
        <w:rPr>
          <w:b/>
          <w:bCs/>
        </w:rPr>
        <w:t>Target distance could be 25m.</w:t>
      </w:r>
    </w:p>
    <w:p w14:paraId="5C985E0A" w14:textId="77777777" w:rsidR="00862613" w:rsidRPr="00F8742E" w:rsidRDefault="00862613" w:rsidP="00862613">
      <w:pPr>
        <w:pStyle w:val="ListParagraph"/>
        <w:numPr>
          <w:ilvl w:val="1"/>
          <w:numId w:val="13"/>
        </w:numPr>
        <w:ind w:leftChars="0"/>
        <w:rPr>
          <w:b/>
          <w:bCs/>
        </w:rPr>
      </w:pPr>
      <w:r w:rsidRPr="00F8742E">
        <w:rPr>
          <w:b/>
          <w:bCs/>
        </w:rPr>
        <w:t>Device 2b</w:t>
      </w:r>
    </w:p>
    <w:p w14:paraId="5C5C7FC5" w14:textId="77777777" w:rsidR="00862613" w:rsidRPr="00F8742E" w:rsidRDefault="00862613" w:rsidP="00862613">
      <w:pPr>
        <w:pStyle w:val="ListParagraph"/>
        <w:numPr>
          <w:ilvl w:val="2"/>
          <w:numId w:val="13"/>
        </w:numPr>
        <w:ind w:leftChars="0"/>
        <w:rPr>
          <w:b/>
          <w:bCs/>
        </w:rPr>
      </w:pPr>
      <w:r w:rsidRPr="00F8742E">
        <w:t>For 1-7kbps, InH-Office, the</w:t>
      </w:r>
      <w:r w:rsidRPr="00F8742E">
        <w:rPr>
          <w:b/>
          <w:bCs/>
        </w:rPr>
        <w:t xml:space="preserve"> </w:t>
      </w:r>
      <w:r w:rsidRPr="00F8742E">
        <w:t>min and max of distance are 2 and 331m respectively (</w:t>
      </w:r>
      <w:r w:rsidRPr="0021174D">
        <w:t>excluding numbers larger than 500m</w:t>
      </w:r>
      <w:r w:rsidRPr="00F8742E">
        <w:t>) and average is 40m.</w:t>
      </w:r>
    </w:p>
    <w:p w14:paraId="639E961C" w14:textId="15209595" w:rsidR="00862613" w:rsidRPr="00F8742E" w:rsidRDefault="00862613" w:rsidP="00862613">
      <w:pPr>
        <w:pStyle w:val="ListParagraph"/>
        <w:numPr>
          <w:ilvl w:val="2"/>
          <w:numId w:val="13"/>
        </w:numPr>
        <w:ind w:leftChars="0"/>
        <w:rPr>
          <w:b/>
          <w:bCs/>
        </w:rPr>
      </w:pPr>
      <w:r w:rsidRPr="00F8742E">
        <w:rPr>
          <w:b/>
          <w:bCs/>
        </w:rPr>
        <w:t>Target distance could be 40m.</w:t>
      </w:r>
    </w:p>
    <w:p w14:paraId="228CB372" w14:textId="77777777" w:rsidR="00862613" w:rsidRDefault="00862613" w:rsidP="00FA0320"/>
    <w:p w14:paraId="6C52B715" w14:textId="77777777" w:rsidR="00862613" w:rsidRPr="00AB51FD" w:rsidRDefault="00862613" w:rsidP="00862613">
      <w:pPr>
        <w:rPr>
          <w:b/>
          <w:bCs/>
        </w:rPr>
      </w:pPr>
      <w:r w:rsidRPr="006A0F84">
        <w:rPr>
          <w:b/>
          <w:bCs/>
        </w:rPr>
        <w:t>Proposal 1: We propose following device dependent target distance.</w:t>
      </w:r>
    </w:p>
    <w:tbl>
      <w:tblPr>
        <w:tblStyle w:val="TableGrid"/>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35"/>
        <w:gridCol w:w="2335"/>
        <w:gridCol w:w="2335"/>
        <w:gridCol w:w="2335"/>
      </w:tblGrid>
      <w:tr w:rsidR="00862613" w:rsidRPr="00272AF3" w14:paraId="4D14AC12" w14:textId="77777777" w:rsidTr="000D3E16">
        <w:trPr>
          <w:jc w:val="center"/>
        </w:trPr>
        <w:tc>
          <w:tcPr>
            <w:tcW w:w="1250" w:type="pct"/>
            <w:shd w:val="clear" w:color="auto" w:fill="0070C0"/>
          </w:tcPr>
          <w:p w14:paraId="3C4693F2" w14:textId="77777777" w:rsidR="00862613" w:rsidRPr="008B4F32" w:rsidRDefault="00862613" w:rsidP="000D3E16">
            <w:pPr>
              <w:rPr>
                <w:b/>
                <w:bCs/>
                <w:color w:val="FFFFFF" w:themeColor="background1"/>
                <w:sz w:val="20"/>
                <w:szCs w:val="20"/>
              </w:rPr>
            </w:pPr>
            <w:r>
              <w:rPr>
                <w:b/>
                <w:bCs/>
                <w:color w:val="FFFFFF" w:themeColor="background1"/>
                <w:sz w:val="20"/>
                <w:szCs w:val="20"/>
              </w:rPr>
              <w:t>(meter)</w:t>
            </w:r>
          </w:p>
        </w:tc>
        <w:tc>
          <w:tcPr>
            <w:tcW w:w="1250" w:type="pct"/>
            <w:shd w:val="clear" w:color="auto" w:fill="0070C0"/>
          </w:tcPr>
          <w:p w14:paraId="7AA6735E" w14:textId="77777777" w:rsidR="00862613" w:rsidRPr="008B4F32" w:rsidRDefault="00862613" w:rsidP="000D3E16">
            <w:pPr>
              <w:jc w:val="center"/>
              <w:rPr>
                <w:b/>
                <w:bCs/>
                <w:color w:val="FFFFFF" w:themeColor="background1"/>
                <w:sz w:val="20"/>
                <w:szCs w:val="20"/>
              </w:rPr>
            </w:pPr>
            <w:r w:rsidRPr="008B4F32">
              <w:rPr>
                <w:b/>
                <w:bCs/>
                <w:color w:val="FFFFFF" w:themeColor="background1"/>
                <w:sz w:val="20"/>
                <w:szCs w:val="20"/>
              </w:rPr>
              <w:t>Device 1</w:t>
            </w:r>
          </w:p>
        </w:tc>
        <w:tc>
          <w:tcPr>
            <w:tcW w:w="1250" w:type="pct"/>
            <w:shd w:val="clear" w:color="auto" w:fill="0070C0"/>
          </w:tcPr>
          <w:p w14:paraId="5EA4CFCA" w14:textId="77777777" w:rsidR="00862613" w:rsidRPr="008B4F32" w:rsidRDefault="00862613" w:rsidP="000D3E16">
            <w:pPr>
              <w:jc w:val="center"/>
              <w:rPr>
                <w:b/>
                <w:bCs/>
                <w:color w:val="FFFFFF" w:themeColor="background1"/>
                <w:sz w:val="20"/>
                <w:szCs w:val="20"/>
              </w:rPr>
            </w:pPr>
            <w:r w:rsidRPr="008B4F32">
              <w:rPr>
                <w:b/>
                <w:bCs/>
                <w:color w:val="FFFFFF" w:themeColor="background1"/>
                <w:sz w:val="20"/>
                <w:szCs w:val="20"/>
              </w:rPr>
              <w:t>Device 2a</w:t>
            </w:r>
          </w:p>
        </w:tc>
        <w:tc>
          <w:tcPr>
            <w:tcW w:w="1250" w:type="pct"/>
            <w:shd w:val="clear" w:color="auto" w:fill="0070C0"/>
          </w:tcPr>
          <w:p w14:paraId="73C44EEC" w14:textId="77777777" w:rsidR="00862613" w:rsidRPr="00272AF3" w:rsidRDefault="00862613" w:rsidP="000D3E16">
            <w:pPr>
              <w:jc w:val="center"/>
              <w:rPr>
                <w:b/>
                <w:bCs/>
                <w:color w:val="FFFFFF" w:themeColor="background1"/>
                <w:sz w:val="20"/>
                <w:szCs w:val="20"/>
              </w:rPr>
            </w:pPr>
            <w:r w:rsidRPr="008B4F32">
              <w:rPr>
                <w:b/>
                <w:bCs/>
                <w:color w:val="FFFFFF" w:themeColor="background1"/>
                <w:sz w:val="20"/>
                <w:szCs w:val="20"/>
              </w:rPr>
              <w:t>Device 2b</w:t>
            </w:r>
          </w:p>
        </w:tc>
      </w:tr>
      <w:tr w:rsidR="00862613" w:rsidRPr="00272AF3" w14:paraId="061B07C2" w14:textId="77777777" w:rsidTr="000D3E16">
        <w:trPr>
          <w:jc w:val="center"/>
        </w:trPr>
        <w:tc>
          <w:tcPr>
            <w:tcW w:w="1250" w:type="pct"/>
            <w:shd w:val="clear" w:color="auto" w:fill="0070C0"/>
          </w:tcPr>
          <w:p w14:paraId="2D19FD97" w14:textId="77777777" w:rsidR="00862613" w:rsidRPr="00272AF3" w:rsidRDefault="00862613" w:rsidP="000D3E16">
            <w:pPr>
              <w:rPr>
                <w:b/>
                <w:bCs/>
                <w:color w:val="FFFFFF" w:themeColor="background1"/>
                <w:sz w:val="20"/>
                <w:szCs w:val="20"/>
              </w:rPr>
            </w:pPr>
            <w:r w:rsidRPr="00272AF3">
              <w:rPr>
                <w:b/>
                <w:bCs/>
                <w:color w:val="FFFFFF" w:themeColor="background1"/>
                <w:sz w:val="20"/>
                <w:szCs w:val="20"/>
              </w:rPr>
              <w:t>D1T1 (InF-DH NLOS)</w:t>
            </w:r>
          </w:p>
        </w:tc>
        <w:tc>
          <w:tcPr>
            <w:tcW w:w="1250" w:type="pct"/>
          </w:tcPr>
          <w:p w14:paraId="59225588" w14:textId="77777777" w:rsidR="00862613" w:rsidRPr="008B4F32" w:rsidRDefault="00862613" w:rsidP="000D3E16">
            <w:pPr>
              <w:jc w:val="center"/>
              <w:rPr>
                <w:sz w:val="20"/>
                <w:szCs w:val="20"/>
              </w:rPr>
            </w:pPr>
            <w:r>
              <w:rPr>
                <w:sz w:val="20"/>
                <w:szCs w:val="20"/>
              </w:rPr>
              <w:t>15</w:t>
            </w:r>
          </w:p>
        </w:tc>
        <w:tc>
          <w:tcPr>
            <w:tcW w:w="1250" w:type="pct"/>
          </w:tcPr>
          <w:p w14:paraId="15382DC8" w14:textId="77777777" w:rsidR="00862613" w:rsidRPr="008B4F32" w:rsidRDefault="00862613" w:rsidP="000D3E16">
            <w:pPr>
              <w:jc w:val="center"/>
              <w:rPr>
                <w:sz w:val="20"/>
                <w:szCs w:val="20"/>
              </w:rPr>
            </w:pPr>
            <w:r>
              <w:rPr>
                <w:sz w:val="20"/>
                <w:szCs w:val="20"/>
              </w:rPr>
              <w:t>30</w:t>
            </w:r>
          </w:p>
        </w:tc>
        <w:tc>
          <w:tcPr>
            <w:tcW w:w="1250" w:type="pct"/>
          </w:tcPr>
          <w:p w14:paraId="2741104C" w14:textId="77777777" w:rsidR="00862613" w:rsidRPr="008B4F32" w:rsidRDefault="00862613" w:rsidP="000D3E16">
            <w:pPr>
              <w:jc w:val="center"/>
              <w:rPr>
                <w:sz w:val="20"/>
                <w:szCs w:val="20"/>
              </w:rPr>
            </w:pPr>
            <w:r>
              <w:rPr>
                <w:sz w:val="20"/>
                <w:szCs w:val="20"/>
              </w:rPr>
              <w:t>50</w:t>
            </w:r>
          </w:p>
        </w:tc>
      </w:tr>
      <w:tr w:rsidR="00862613" w:rsidRPr="00272AF3" w14:paraId="3B15FF95" w14:textId="77777777" w:rsidTr="000D3E16">
        <w:trPr>
          <w:jc w:val="center"/>
        </w:trPr>
        <w:tc>
          <w:tcPr>
            <w:tcW w:w="1250" w:type="pct"/>
            <w:shd w:val="clear" w:color="auto" w:fill="0070C0"/>
          </w:tcPr>
          <w:p w14:paraId="56055047" w14:textId="77777777" w:rsidR="00862613" w:rsidRPr="00272AF3" w:rsidRDefault="00862613" w:rsidP="000D3E16">
            <w:pPr>
              <w:rPr>
                <w:b/>
                <w:bCs/>
                <w:color w:val="FFFFFF" w:themeColor="background1"/>
                <w:sz w:val="20"/>
                <w:szCs w:val="20"/>
              </w:rPr>
            </w:pPr>
            <w:r w:rsidRPr="00272AF3">
              <w:rPr>
                <w:b/>
                <w:bCs/>
                <w:color w:val="FFFFFF" w:themeColor="background1"/>
                <w:sz w:val="20"/>
                <w:szCs w:val="20"/>
              </w:rPr>
              <w:t>D2T2 (InH-Office LOS)</w:t>
            </w:r>
          </w:p>
        </w:tc>
        <w:tc>
          <w:tcPr>
            <w:tcW w:w="1250" w:type="pct"/>
          </w:tcPr>
          <w:p w14:paraId="24E5937A" w14:textId="77777777" w:rsidR="00862613" w:rsidRPr="008B4F32" w:rsidRDefault="00862613" w:rsidP="000D3E16">
            <w:pPr>
              <w:jc w:val="center"/>
              <w:rPr>
                <w:sz w:val="20"/>
                <w:szCs w:val="20"/>
              </w:rPr>
            </w:pPr>
            <w:r>
              <w:rPr>
                <w:sz w:val="20"/>
                <w:szCs w:val="20"/>
              </w:rPr>
              <w:t>10</w:t>
            </w:r>
          </w:p>
        </w:tc>
        <w:tc>
          <w:tcPr>
            <w:tcW w:w="1250" w:type="pct"/>
          </w:tcPr>
          <w:p w14:paraId="16578770" w14:textId="77777777" w:rsidR="00862613" w:rsidRPr="008B4F32" w:rsidRDefault="00862613" w:rsidP="000D3E16">
            <w:pPr>
              <w:jc w:val="center"/>
              <w:rPr>
                <w:sz w:val="20"/>
                <w:szCs w:val="20"/>
              </w:rPr>
            </w:pPr>
            <w:r>
              <w:rPr>
                <w:sz w:val="20"/>
                <w:szCs w:val="20"/>
              </w:rPr>
              <w:t>20</w:t>
            </w:r>
          </w:p>
        </w:tc>
        <w:tc>
          <w:tcPr>
            <w:tcW w:w="1250" w:type="pct"/>
          </w:tcPr>
          <w:p w14:paraId="36F39E8B" w14:textId="77777777" w:rsidR="00862613" w:rsidRPr="008B4F32" w:rsidRDefault="00862613" w:rsidP="000D3E16">
            <w:pPr>
              <w:jc w:val="center"/>
              <w:rPr>
                <w:sz w:val="20"/>
                <w:szCs w:val="20"/>
              </w:rPr>
            </w:pPr>
            <w:r>
              <w:rPr>
                <w:sz w:val="20"/>
                <w:szCs w:val="20"/>
              </w:rPr>
              <w:t>30</w:t>
            </w:r>
          </w:p>
        </w:tc>
      </w:tr>
    </w:tbl>
    <w:p w14:paraId="51E8D57B" w14:textId="77777777" w:rsidR="00862613" w:rsidRDefault="00862613" w:rsidP="00FA0320"/>
    <w:p w14:paraId="0F276EB0" w14:textId="77777777" w:rsidR="00862613" w:rsidRDefault="00862613" w:rsidP="00FA0320"/>
    <w:p w14:paraId="5E1018EA" w14:textId="77777777" w:rsidR="00862613" w:rsidRPr="00224DB1" w:rsidRDefault="00862613" w:rsidP="00862613">
      <w:pPr>
        <w:rPr>
          <w:b/>
          <w:bCs/>
        </w:rPr>
      </w:pPr>
      <w:r w:rsidRPr="00224DB1">
        <w:rPr>
          <w:b/>
          <w:bCs/>
        </w:rPr>
        <w:t xml:space="preserve">Proposal </w:t>
      </w:r>
      <w:r>
        <w:rPr>
          <w:b/>
          <w:bCs/>
        </w:rPr>
        <w:t>2</w:t>
      </w:r>
      <w:r w:rsidRPr="00224DB1">
        <w:rPr>
          <w:b/>
          <w:bCs/>
        </w:rPr>
        <w:t>: RAN1 introduces inventory procedure model.</w:t>
      </w:r>
    </w:p>
    <w:p w14:paraId="2A98C1B8" w14:textId="77777777" w:rsidR="00862613" w:rsidRPr="00224DB1" w:rsidRDefault="00862613" w:rsidP="00862613">
      <w:pPr>
        <w:pStyle w:val="ListParagraph"/>
        <w:numPr>
          <w:ilvl w:val="0"/>
          <w:numId w:val="11"/>
        </w:numPr>
        <w:ind w:leftChars="0"/>
        <w:rPr>
          <w:b/>
          <w:bCs/>
        </w:rPr>
      </w:pPr>
      <w:r w:rsidRPr="00224DB1">
        <w:rPr>
          <w:rFonts w:eastAsia="Malgun Gothic"/>
          <w:b/>
          <w:bCs/>
        </w:rPr>
        <w:t>Phase 1) P</w:t>
      </w:r>
      <w:r w:rsidRPr="00224DB1">
        <w:rPr>
          <w:b/>
          <w:bCs/>
        </w:rPr>
        <w:t>re</w:t>
      </w:r>
      <w:r w:rsidRPr="00224DB1">
        <w:rPr>
          <w:rFonts w:eastAsia="Malgun Gothic" w:hint="eastAsia"/>
          <w:b/>
          <w:bCs/>
        </w:rPr>
        <w:t>-</w:t>
      </w:r>
      <w:r w:rsidRPr="00224DB1">
        <w:rPr>
          <w:b/>
          <w:bCs/>
        </w:rPr>
        <w:t>in</w:t>
      </w:r>
      <w:r w:rsidRPr="00224DB1">
        <w:rPr>
          <w:rFonts w:eastAsia="Malgun Gothic" w:hint="eastAsia"/>
          <w:b/>
          <w:bCs/>
        </w:rPr>
        <w:t xml:space="preserve">ventory </w:t>
      </w:r>
      <w:r w:rsidRPr="00224DB1">
        <w:rPr>
          <w:rFonts w:eastAsia="Malgun Gothic"/>
          <w:b/>
          <w:bCs/>
        </w:rPr>
        <w:t>charging</w:t>
      </w:r>
      <w:r w:rsidRPr="00224DB1">
        <w:rPr>
          <w:rFonts w:eastAsia="Malgun Gothic" w:hint="eastAsia"/>
          <w:b/>
          <w:bCs/>
        </w:rPr>
        <w:t xml:space="preserve"> phase</w:t>
      </w:r>
      <w:r w:rsidRPr="00224DB1">
        <w:rPr>
          <w:rFonts w:eastAsia="Malgun Gothic"/>
          <w:b/>
          <w:bCs/>
        </w:rPr>
        <w:t>: D</w:t>
      </w:r>
      <w:r w:rsidRPr="00224DB1">
        <w:rPr>
          <w:rFonts w:eastAsia="Malgun Gothic" w:hint="eastAsia"/>
          <w:b/>
          <w:bCs/>
        </w:rPr>
        <w:t>evices are energized to prepare inventory.</w:t>
      </w:r>
    </w:p>
    <w:p w14:paraId="414C7B39" w14:textId="77777777" w:rsidR="00862613" w:rsidRPr="00224DB1" w:rsidRDefault="00862613" w:rsidP="00862613">
      <w:pPr>
        <w:pStyle w:val="ListParagraph"/>
        <w:numPr>
          <w:ilvl w:val="0"/>
          <w:numId w:val="11"/>
        </w:numPr>
        <w:ind w:leftChars="0"/>
        <w:rPr>
          <w:b/>
          <w:bCs/>
        </w:rPr>
      </w:pPr>
      <w:r w:rsidRPr="00224DB1">
        <w:rPr>
          <w:b/>
          <w:bCs/>
        </w:rPr>
        <w:t xml:space="preserve">Phase 2) Inventory phase: Reader </w:t>
      </w:r>
      <w:r w:rsidRPr="00224DB1">
        <w:rPr>
          <w:rFonts w:eastAsia="Malgun Gothic" w:hint="eastAsia"/>
          <w:b/>
          <w:bCs/>
        </w:rPr>
        <w:t>sends</w:t>
      </w:r>
      <w:r w:rsidRPr="00224DB1">
        <w:rPr>
          <w:b/>
          <w:bCs/>
        </w:rPr>
        <w:t xml:space="preserve"> inventory queries over multiple rounds to read A-IoT devices.</w:t>
      </w:r>
    </w:p>
    <w:p w14:paraId="05313053" w14:textId="77777777" w:rsidR="00862613" w:rsidRPr="0002390F" w:rsidRDefault="00862613" w:rsidP="00862613"/>
    <w:p w14:paraId="4B17889D" w14:textId="77777777" w:rsidR="00862613" w:rsidRPr="00612193" w:rsidRDefault="00862613" w:rsidP="00862613">
      <w:pPr>
        <w:rPr>
          <w:rFonts w:eastAsia="Malgun Gothic"/>
          <w:b/>
          <w:bCs/>
        </w:rPr>
      </w:pPr>
      <w:r w:rsidRPr="00224DB1">
        <w:rPr>
          <w:b/>
          <w:bCs/>
        </w:rPr>
        <w:t xml:space="preserve">Proposal </w:t>
      </w:r>
      <w:r>
        <w:rPr>
          <w:b/>
          <w:bCs/>
        </w:rPr>
        <w:t>3</w:t>
      </w:r>
      <w:r w:rsidRPr="00224DB1">
        <w:rPr>
          <w:b/>
          <w:bCs/>
        </w:rPr>
        <w:t xml:space="preserve">: RAN1 to use </w:t>
      </w:r>
      <w:r w:rsidRPr="00224DB1">
        <w:rPr>
          <w:rFonts w:eastAsia="Malgun Gothic" w:hint="eastAsia"/>
          <w:b/>
          <w:bCs/>
        </w:rPr>
        <w:t xml:space="preserve">simple </w:t>
      </w:r>
      <w:r w:rsidRPr="00224DB1">
        <w:rPr>
          <w:b/>
          <w:bCs/>
        </w:rPr>
        <w:t>PCE table or numbers to study the impact of charging during inventory process.</w:t>
      </w:r>
    </w:p>
    <w:p w14:paraId="1E502F3E" w14:textId="77777777" w:rsidR="00862613" w:rsidRDefault="00862613" w:rsidP="00FA0320"/>
    <w:p w14:paraId="05CBBE38" w14:textId="77777777" w:rsidR="00862613" w:rsidRPr="0029179D" w:rsidRDefault="00862613" w:rsidP="00862613">
      <w:pPr>
        <w:rPr>
          <w:b/>
          <w:bCs/>
        </w:rPr>
      </w:pPr>
      <w:r w:rsidRPr="0029179D">
        <w:rPr>
          <w:b/>
          <w:bCs/>
        </w:rPr>
        <w:t xml:space="preserve">Proposal </w:t>
      </w:r>
      <w:r>
        <w:rPr>
          <w:b/>
          <w:bCs/>
        </w:rPr>
        <w:t>4</w:t>
      </w:r>
      <w:r w:rsidRPr="0029179D">
        <w:rPr>
          <w:b/>
          <w:bCs/>
        </w:rPr>
        <w:t xml:space="preserve">: </w:t>
      </w:r>
      <w:r>
        <w:rPr>
          <w:b/>
          <w:bCs/>
        </w:rPr>
        <w:t>Assume simple</w:t>
      </w:r>
      <w:r w:rsidRPr="0029179D">
        <w:rPr>
          <w:b/>
          <w:bCs/>
        </w:rPr>
        <w:t xml:space="preserve"> power model captured in </w:t>
      </w:r>
      <w:r w:rsidRPr="0029179D">
        <w:rPr>
          <w:b/>
          <w:bCs/>
        </w:rPr>
        <w:fldChar w:fldCharType="begin"/>
      </w:r>
      <w:r w:rsidRPr="0029179D">
        <w:rPr>
          <w:b/>
          <w:bCs/>
        </w:rPr>
        <w:instrText xml:space="preserve"> REF _Ref158722565 \h  \* MERGEFORMAT </w:instrText>
      </w:r>
      <w:r w:rsidRPr="0029179D">
        <w:rPr>
          <w:b/>
          <w:bCs/>
        </w:rPr>
      </w:r>
      <w:r w:rsidRPr="0029179D">
        <w:rPr>
          <w:b/>
          <w:bCs/>
        </w:rPr>
        <w:fldChar w:fldCharType="separate"/>
      </w:r>
      <w:r w:rsidRPr="007E565E">
        <w:rPr>
          <w:b/>
          <w:bCs/>
        </w:rPr>
        <w:t xml:space="preserve">Table </w:t>
      </w:r>
      <w:r w:rsidRPr="007E565E">
        <w:rPr>
          <w:b/>
          <w:bCs/>
          <w:noProof/>
        </w:rPr>
        <w:t>12</w:t>
      </w:r>
      <w:r w:rsidRPr="0029179D">
        <w:rPr>
          <w:b/>
          <w:bCs/>
        </w:rPr>
        <w:fldChar w:fldCharType="end"/>
      </w:r>
      <w:r w:rsidRPr="0029179D">
        <w:rPr>
          <w:b/>
          <w:bCs/>
        </w:rPr>
        <w:t>.</w:t>
      </w:r>
    </w:p>
    <w:p w14:paraId="54B6D9BB" w14:textId="77777777" w:rsidR="00862613" w:rsidRDefault="00862613" w:rsidP="00FA0320"/>
    <w:p w14:paraId="294FB802" w14:textId="77777777" w:rsidR="00862613" w:rsidRPr="00006296" w:rsidRDefault="00862613" w:rsidP="00862613">
      <w:pPr>
        <w:rPr>
          <w:b/>
          <w:bCs/>
        </w:rPr>
      </w:pPr>
      <w:r w:rsidRPr="00006296">
        <w:rPr>
          <w:b/>
          <w:bCs/>
        </w:rPr>
        <w:t xml:space="preserve">Proposal </w:t>
      </w:r>
      <w:r>
        <w:rPr>
          <w:b/>
          <w:bCs/>
        </w:rPr>
        <w:t>5</w:t>
      </w:r>
      <w:r w:rsidRPr="00006296">
        <w:rPr>
          <w:b/>
          <w:bCs/>
        </w:rPr>
        <w:t>: Capture following inventory evaluation assumptions</w:t>
      </w:r>
      <w:r>
        <w:rPr>
          <w:b/>
          <w:bCs/>
        </w:rPr>
        <w:t xml:space="preserve"> in TR.</w:t>
      </w:r>
    </w:p>
    <w:p w14:paraId="7252F605" w14:textId="77777777" w:rsidR="00862613" w:rsidRDefault="00862613" w:rsidP="00862613">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Inventory Evaluation Assumptions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931"/>
        <w:gridCol w:w="1493"/>
        <w:gridCol w:w="2029"/>
        <w:gridCol w:w="4887"/>
      </w:tblGrid>
      <w:tr w:rsidR="00862613" w:rsidRPr="00AE3E30" w14:paraId="2F6EBBCD" w14:textId="77777777" w:rsidTr="000D3E16">
        <w:trPr>
          <w:trHeight w:val="723"/>
        </w:trPr>
        <w:tc>
          <w:tcPr>
            <w:tcW w:w="499" w:type="pct"/>
            <w:shd w:val="clear" w:color="auto" w:fill="0070C0"/>
            <w:tcMar>
              <w:top w:w="15" w:type="dxa"/>
              <w:left w:w="51" w:type="dxa"/>
              <w:bottom w:w="0" w:type="dxa"/>
              <w:right w:w="51" w:type="dxa"/>
            </w:tcMar>
            <w:vAlign w:val="center"/>
            <w:hideMark/>
          </w:tcPr>
          <w:p w14:paraId="73B52117" w14:textId="77777777" w:rsidR="00862613" w:rsidRPr="00AE3E30" w:rsidRDefault="00862613" w:rsidP="000D3E16">
            <w:pPr>
              <w:jc w:val="center"/>
              <w:rPr>
                <w:color w:val="FFFFFF" w:themeColor="background1"/>
              </w:rPr>
            </w:pPr>
            <w:r w:rsidRPr="00AE3E30">
              <w:rPr>
                <w:b/>
                <w:bCs/>
                <w:color w:val="FFFFFF" w:themeColor="background1"/>
                <w:lang w:val="en-GB"/>
              </w:rPr>
              <w:t>Category</w:t>
            </w:r>
          </w:p>
        </w:tc>
        <w:tc>
          <w:tcPr>
            <w:tcW w:w="799" w:type="pct"/>
            <w:shd w:val="clear" w:color="auto" w:fill="0070C0"/>
            <w:tcMar>
              <w:top w:w="15" w:type="dxa"/>
              <w:left w:w="51" w:type="dxa"/>
              <w:bottom w:w="0" w:type="dxa"/>
              <w:right w:w="51" w:type="dxa"/>
            </w:tcMar>
            <w:vAlign w:val="center"/>
            <w:hideMark/>
          </w:tcPr>
          <w:p w14:paraId="06C35231" w14:textId="77777777" w:rsidR="00862613" w:rsidRPr="00AE3E30" w:rsidRDefault="00862613" w:rsidP="000D3E16">
            <w:pPr>
              <w:jc w:val="center"/>
              <w:rPr>
                <w:color w:val="FFFFFF" w:themeColor="background1"/>
              </w:rPr>
            </w:pPr>
            <w:r w:rsidRPr="00AE3E30">
              <w:rPr>
                <w:b/>
                <w:bCs/>
                <w:color w:val="FFFFFF" w:themeColor="background1"/>
                <w:lang w:val="en-GB"/>
              </w:rPr>
              <w:t>Item</w:t>
            </w:r>
          </w:p>
        </w:tc>
        <w:tc>
          <w:tcPr>
            <w:tcW w:w="1086" w:type="pct"/>
            <w:shd w:val="clear" w:color="auto" w:fill="0070C0"/>
            <w:tcMar>
              <w:top w:w="15" w:type="dxa"/>
              <w:left w:w="51" w:type="dxa"/>
              <w:bottom w:w="0" w:type="dxa"/>
              <w:right w:w="51" w:type="dxa"/>
            </w:tcMar>
            <w:vAlign w:val="center"/>
            <w:hideMark/>
          </w:tcPr>
          <w:p w14:paraId="0E34C565" w14:textId="77777777" w:rsidR="00862613" w:rsidRPr="00AE3E30" w:rsidRDefault="00862613" w:rsidP="000D3E16">
            <w:pPr>
              <w:jc w:val="center"/>
              <w:rPr>
                <w:color w:val="FFFFFF" w:themeColor="background1"/>
              </w:rPr>
            </w:pPr>
            <w:r w:rsidRPr="00AE3E30">
              <w:rPr>
                <w:b/>
                <w:bCs/>
                <w:color w:val="FFFFFF" w:themeColor="background1"/>
                <w:lang w:val="en-GB"/>
              </w:rPr>
              <w:t>Assumptions</w:t>
            </w:r>
          </w:p>
        </w:tc>
        <w:tc>
          <w:tcPr>
            <w:tcW w:w="2616" w:type="pct"/>
            <w:shd w:val="clear" w:color="auto" w:fill="0070C0"/>
            <w:tcMar>
              <w:top w:w="15" w:type="dxa"/>
              <w:left w:w="51" w:type="dxa"/>
              <w:bottom w:w="0" w:type="dxa"/>
              <w:right w:w="51" w:type="dxa"/>
            </w:tcMar>
            <w:vAlign w:val="center"/>
            <w:hideMark/>
          </w:tcPr>
          <w:p w14:paraId="198571E2" w14:textId="77777777" w:rsidR="00862613" w:rsidRPr="00AE3E30" w:rsidRDefault="00862613" w:rsidP="000D3E16">
            <w:pPr>
              <w:jc w:val="center"/>
              <w:rPr>
                <w:color w:val="FFFFFF" w:themeColor="background1"/>
              </w:rPr>
            </w:pPr>
            <w:r w:rsidRPr="00AE3E30">
              <w:rPr>
                <w:b/>
                <w:bCs/>
                <w:color w:val="FFFFFF" w:themeColor="background1"/>
                <w:lang w:val="en-GB"/>
              </w:rPr>
              <w:t>Company reported value</w:t>
            </w:r>
          </w:p>
        </w:tc>
      </w:tr>
      <w:tr w:rsidR="00862613" w:rsidRPr="00AE3E30" w14:paraId="1DA6B4BB" w14:textId="77777777" w:rsidTr="000D3E16">
        <w:trPr>
          <w:trHeight w:val="423"/>
        </w:trPr>
        <w:tc>
          <w:tcPr>
            <w:tcW w:w="499" w:type="pct"/>
            <w:vMerge w:val="restart"/>
            <w:shd w:val="clear" w:color="auto" w:fill="FFFFFF" w:themeFill="background1"/>
            <w:tcMar>
              <w:top w:w="15" w:type="dxa"/>
              <w:left w:w="51" w:type="dxa"/>
              <w:bottom w:w="0" w:type="dxa"/>
              <w:right w:w="51" w:type="dxa"/>
            </w:tcMar>
            <w:hideMark/>
          </w:tcPr>
          <w:p w14:paraId="46277300" w14:textId="77777777" w:rsidR="00862613" w:rsidRPr="00AE3E30" w:rsidRDefault="00862613" w:rsidP="000D3E16">
            <w:pPr>
              <w:rPr>
                <w:sz w:val="18"/>
                <w:szCs w:val="18"/>
              </w:rPr>
            </w:pPr>
            <w:r w:rsidRPr="00AE3E30">
              <w:rPr>
                <w:sz w:val="18"/>
                <w:szCs w:val="18"/>
                <w:lang w:val="en-GB"/>
              </w:rPr>
              <w:t>Random access</w:t>
            </w:r>
          </w:p>
        </w:tc>
        <w:tc>
          <w:tcPr>
            <w:tcW w:w="799" w:type="pct"/>
            <w:shd w:val="clear" w:color="auto" w:fill="FFFFFF" w:themeFill="background1"/>
            <w:tcMar>
              <w:top w:w="15" w:type="dxa"/>
              <w:left w:w="51" w:type="dxa"/>
              <w:bottom w:w="0" w:type="dxa"/>
              <w:right w:w="51" w:type="dxa"/>
            </w:tcMar>
            <w:hideMark/>
          </w:tcPr>
          <w:p w14:paraId="7273A46F" w14:textId="77777777" w:rsidR="00862613" w:rsidRPr="00AE3E30" w:rsidRDefault="00862613" w:rsidP="000D3E16">
            <w:pPr>
              <w:rPr>
                <w:sz w:val="18"/>
                <w:szCs w:val="18"/>
              </w:rPr>
            </w:pPr>
            <w:r w:rsidRPr="00AE3E30">
              <w:rPr>
                <w:sz w:val="18"/>
                <w:szCs w:val="18"/>
                <w:lang w:val="en-GB"/>
              </w:rPr>
              <w:t>Schemes</w:t>
            </w:r>
          </w:p>
        </w:tc>
        <w:tc>
          <w:tcPr>
            <w:tcW w:w="1086" w:type="pct"/>
            <w:shd w:val="clear" w:color="auto" w:fill="FFFFFF" w:themeFill="background1"/>
            <w:tcMar>
              <w:top w:w="15" w:type="dxa"/>
              <w:left w:w="51" w:type="dxa"/>
              <w:bottom w:w="0" w:type="dxa"/>
              <w:right w:w="51" w:type="dxa"/>
            </w:tcMar>
            <w:hideMark/>
          </w:tcPr>
          <w:p w14:paraId="59782392" w14:textId="77777777" w:rsidR="00862613" w:rsidRPr="00AE3E30" w:rsidRDefault="00862613" w:rsidP="000D3E16">
            <w:pPr>
              <w:rPr>
                <w:sz w:val="18"/>
                <w:szCs w:val="18"/>
              </w:rPr>
            </w:pPr>
            <w:r w:rsidRPr="00AE3E30">
              <w:rPr>
                <w:sz w:val="18"/>
                <w:szCs w:val="18"/>
                <w:lang w:val="en-GB"/>
              </w:rPr>
              <w:t xml:space="preserve">Slot-ALOHA is considered as baseline, </w:t>
            </w:r>
          </w:p>
          <w:p w14:paraId="70F96B95" w14:textId="77777777" w:rsidR="00862613" w:rsidRPr="00AE3E30" w:rsidRDefault="00862613" w:rsidP="000D3E16">
            <w:pPr>
              <w:numPr>
                <w:ilvl w:val="0"/>
                <w:numId w:val="15"/>
              </w:numPr>
              <w:rPr>
                <w:sz w:val="18"/>
                <w:szCs w:val="18"/>
              </w:rPr>
            </w:pPr>
            <w:r w:rsidRPr="00AE3E30">
              <w:rPr>
                <w:sz w:val="18"/>
                <w:szCs w:val="18"/>
                <w:lang w:val="en-GB"/>
              </w:rPr>
              <w:t>Details reported by companies</w:t>
            </w:r>
          </w:p>
        </w:tc>
        <w:tc>
          <w:tcPr>
            <w:tcW w:w="2616" w:type="pct"/>
            <w:shd w:val="clear" w:color="auto" w:fill="FFFFFF" w:themeFill="background1"/>
            <w:tcMar>
              <w:top w:w="15" w:type="dxa"/>
              <w:left w:w="51" w:type="dxa"/>
              <w:bottom w:w="0" w:type="dxa"/>
              <w:right w:w="51" w:type="dxa"/>
            </w:tcMar>
            <w:hideMark/>
          </w:tcPr>
          <w:p w14:paraId="2BA12146" w14:textId="77777777" w:rsidR="00862613" w:rsidRPr="00224DB1" w:rsidRDefault="00862613" w:rsidP="000D3E16">
            <w:pPr>
              <w:rPr>
                <w:sz w:val="18"/>
                <w:szCs w:val="18"/>
              </w:rPr>
            </w:pPr>
            <w:r w:rsidRPr="00224DB1">
              <w:rPr>
                <w:sz w:val="18"/>
                <w:szCs w:val="18"/>
                <w:lang w:val="en-GB"/>
              </w:rPr>
              <w:t xml:space="preserve">Descriptions on </w:t>
            </w:r>
          </w:p>
          <w:p w14:paraId="5F8654DE" w14:textId="77777777" w:rsidR="00862613" w:rsidRPr="00224DB1" w:rsidRDefault="00862613" w:rsidP="000D3E16">
            <w:pPr>
              <w:numPr>
                <w:ilvl w:val="0"/>
                <w:numId w:val="16"/>
              </w:numPr>
              <w:tabs>
                <w:tab w:val="clear" w:pos="720"/>
                <w:tab w:val="num" w:pos="420"/>
              </w:tabs>
              <w:ind w:left="330"/>
              <w:rPr>
                <w:sz w:val="18"/>
                <w:szCs w:val="18"/>
              </w:rPr>
            </w:pPr>
            <w:r w:rsidRPr="00224DB1">
              <w:rPr>
                <w:sz w:val="18"/>
                <w:szCs w:val="18"/>
                <w:lang w:val="en-GB"/>
              </w:rPr>
              <w:t>Two phases of inventory process (Charging phase followed by Inventory phase)</w:t>
            </w:r>
          </w:p>
          <w:p w14:paraId="3F72ABB4" w14:textId="77777777" w:rsidR="00862613" w:rsidRPr="00224DB1" w:rsidRDefault="00862613" w:rsidP="000D3E16">
            <w:pPr>
              <w:numPr>
                <w:ilvl w:val="0"/>
                <w:numId w:val="16"/>
              </w:numPr>
              <w:tabs>
                <w:tab w:val="clear" w:pos="720"/>
                <w:tab w:val="num" w:pos="420"/>
              </w:tabs>
              <w:ind w:left="330"/>
              <w:rPr>
                <w:sz w:val="18"/>
                <w:szCs w:val="18"/>
                <w:lang w:val="en-GB"/>
              </w:rPr>
            </w:pPr>
            <w:r w:rsidRPr="00224DB1">
              <w:rPr>
                <w:sz w:val="18"/>
                <w:szCs w:val="18"/>
                <w:lang w:val="en-GB"/>
              </w:rPr>
              <w:t xml:space="preserve">During charging phase, device harvest energy and can wake up monitor potential R2D signal in case if energy status is high </w:t>
            </w:r>
            <w:r w:rsidRPr="00224DB1">
              <w:rPr>
                <w:sz w:val="18"/>
                <w:szCs w:val="18"/>
                <w:lang w:val="en-GB"/>
              </w:rPr>
              <w:lastRenderedPageBreak/>
              <w:t>enough. It is assumed that energy for harvesting is continuously available to device.</w:t>
            </w:r>
          </w:p>
          <w:p w14:paraId="2D31F72D" w14:textId="77777777" w:rsidR="00862613" w:rsidRDefault="00862613" w:rsidP="000D3E16">
            <w:pPr>
              <w:numPr>
                <w:ilvl w:val="0"/>
                <w:numId w:val="16"/>
              </w:numPr>
              <w:tabs>
                <w:tab w:val="clear" w:pos="720"/>
                <w:tab w:val="num" w:pos="420"/>
              </w:tabs>
              <w:ind w:left="330"/>
              <w:rPr>
                <w:sz w:val="18"/>
                <w:szCs w:val="18"/>
                <w:lang w:val="en-GB"/>
              </w:rPr>
            </w:pPr>
            <w:r w:rsidRPr="00224DB1">
              <w:rPr>
                <w:sz w:val="18"/>
                <w:szCs w:val="18"/>
                <w:lang w:val="en-GB"/>
              </w:rPr>
              <w:t>During inventory phase, there are multiple rounds of inventory, which starts with periodically transmitted query from reader (i.e., each query transmission from reader corresponds to a round.)</w:t>
            </w:r>
          </w:p>
          <w:p w14:paraId="70E44A91" w14:textId="77777777" w:rsidR="00862613" w:rsidRDefault="00862613" w:rsidP="000D3E16">
            <w:pPr>
              <w:numPr>
                <w:ilvl w:val="0"/>
                <w:numId w:val="16"/>
              </w:numPr>
              <w:jc w:val="left"/>
              <w:rPr>
                <w:sz w:val="18"/>
                <w:szCs w:val="18"/>
                <w:lang w:val="en-GB"/>
              </w:rPr>
            </w:pPr>
            <w:r>
              <w:rPr>
                <w:sz w:val="18"/>
                <w:szCs w:val="18"/>
                <w:lang w:val="en-GB"/>
              </w:rPr>
              <w:t xml:space="preserve">Query transmission period = </w:t>
            </w:r>
            <w:r w:rsidRPr="005F4A78">
              <w:rPr>
                <w:b/>
                <w:bCs/>
                <w:sz w:val="18"/>
                <w:szCs w:val="18"/>
                <w:lang w:val="en-GB"/>
              </w:rPr>
              <w:t>20ms</w:t>
            </w:r>
            <w:r>
              <w:rPr>
                <w:sz w:val="18"/>
                <w:szCs w:val="18"/>
                <w:lang w:val="en-GB"/>
              </w:rPr>
              <w:t xml:space="preserve"> for Device 1</w:t>
            </w:r>
          </w:p>
          <w:p w14:paraId="010D98FC" w14:textId="77777777" w:rsidR="00862613" w:rsidRPr="009E52DB" w:rsidRDefault="00862613" w:rsidP="000D3E16">
            <w:pPr>
              <w:numPr>
                <w:ilvl w:val="0"/>
                <w:numId w:val="16"/>
              </w:numPr>
              <w:jc w:val="left"/>
              <w:rPr>
                <w:sz w:val="18"/>
                <w:szCs w:val="18"/>
                <w:lang w:val="en-GB"/>
              </w:rPr>
            </w:pPr>
            <w:r>
              <w:rPr>
                <w:sz w:val="18"/>
                <w:szCs w:val="18"/>
                <w:lang w:val="en-GB"/>
              </w:rPr>
              <w:t xml:space="preserve">Query transmission period = </w:t>
            </w:r>
            <w:r w:rsidRPr="005F4A78">
              <w:rPr>
                <w:b/>
                <w:bCs/>
                <w:sz w:val="18"/>
                <w:szCs w:val="18"/>
                <w:lang w:val="en-GB"/>
              </w:rPr>
              <w:t>50ms</w:t>
            </w:r>
            <w:r>
              <w:rPr>
                <w:sz w:val="18"/>
                <w:szCs w:val="18"/>
                <w:lang w:val="en-GB"/>
              </w:rPr>
              <w:t xml:space="preserve"> for Device 2</w:t>
            </w:r>
          </w:p>
          <w:p w14:paraId="01B2BC37" w14:textId="77777777" w:rsidR="00862613" w:rsidRPr="00224DB1" w:rsidRDefault="00862613" w:rsidP="000D3E16">
            <w:pPr>
              <w:numPr>
                <w:ilvl w:val="0"/>
                <w:numId w:val="16"/>
              </w:numPr>
              <w:tabs>
                <w:tab w:val="clear" w:pos="720"/>
                <w:tab w:val="num" w:pos="420"/>
              </w:tabs>
              <w:ind w:left="330"/>
              <w:rPr>
                <w:sz w:val="18"/>
                <w:szCs w:val="18"/>
                <w:lang w:val="en-GB"/>
              </w:rPr>
            </w:pPr>
            <w:r w:rsidRPr="00224DB1">
              <w:rPr>
                <w:sz w:val="18"/>
                <w:szCs w:val="18"/>
                <w:lang w:val="en-GB"/>
              </w:rPr>
              <w:t>Each query (Msg0) triggers Msg1/2/3 transmission/reception between reader and device.</w:t>
            </w:r>
          </w:p>
          <w:p w14:paraId="40EB3417" w14:textId="77777777" w:rsidR="00862613" w:rsidRPr="00224DB1" w:rsidRDefault="00862613" w:rsidP="000D3E16">
            <w:pPr>
              <w:numPr>
                <w:ilvl w:val="0"/>
                <w:numId w:val="16"/>
              </w:numPr>
              <w:tabs>
                <w:tab w:val="clear" w:pos="720"/>
                <w:tab w:val="num" w:pos="420"/>
              </w:tabs>
              <w:ind w:left="330"/>
              <w:rPr>
                <w:sz w:val="18"/>
                <w:szCs w:val="18"/>
                <w:lang w:val="en-GB"/>
              </w:rPr>
            </w:pPr>
            <w:r w:rsidRPr="00224DB1">
              <w:rPr>
                <w:sz w:val="18"/>
                <w:szCs w:val="18"/>
                <w:lang w:val="en-GB"/>
              </w:rPr>
              <w:t>3 step RACH procedure is assumed.</w:t>
            </w:r>
          </w:p>
          <w:p w14:paraId="1A3A3ED8" w14:textId="77777777" w:rsidR="00862613" w:rsidRPr="00224DB1" w:rsidRDefault="00862613" w:rsidP="000D3E16">
            <w:pPr>
              <w:numPr>
                <w:ilvl w:val="0"/>
                <w:numId w:val="16"/>
              </w:numPr>
              <w:tabs>
                <w:tab w:val="num" w:pos="1440"/>
              </w:tabs>
              <w:rPr>
                <w:sz w:val="18"/>
                <w:szCs w:val="18"/>
              </w:rPr>
            </w:pPr>
            <w:r w:rsidRPr="00224DB1">
              <w:rPr>
                <w:sz w:val="18"/>
                <w:szCs w:val="18"/>
                <w:lang w:val="en-GB"/>
              </w:rPr>
              <w:t>Msg1 is based on slotted Aloha random access with multiple access occasion in time and frequency resources</w:t>
            </w:r>
          </w:p>
          <w:p w14:paraId="47899F96" w14:textId="77777777" w:rsidR="00862613" w:rsidRPr="00224DB1" w:rsidRDefault="00862613" w:rsidP="000D3E16">
            <w:pPr>
              <w:numPr>
                <w:ilvl w:val="0"/>
                <w:numId w:val="16"/>
              </w:numPr>
              <w:tabs>
                <w:tab w:val="num" w:pos="1440"/>
              </w:tabs>
              <w:rPr>
                <w:sz w:val="18"/>
                <w:szCs w:val="18"/>
              </w:rPr>
            </w:pPr>
            <w:r w:rsidRPr="00224DB1">
              <w:rPr>
                <w:sz w:val="18"/>
                <w:szCs w:val="18"/>
                <w:lang w:val="en-GB"/>
              </w:rPr>
              <w:t>Msg2 is response from reader for scheduling Msg3</w:t>
            </w:r>
          </w:p>
          <w:p w14:paraId="05BC2366" w14:textId="77777777" w:rsidR="00862613" w:rsidRPr="00224DB1" w:rsidRDefault="00862613" w:rsidP="000D3E16">
            <w:pPr>
              <w:numPr>
                <w:ilvl w:val="0"/>
                <w:numId w:val="16"/>
              </w:numPr>
              <w:tabs>
                <w:tab w:val="num" w:pos="1440"/>
              </w:tabs>
              <w:rPr>
                <w:sz w:val="18"/>
                <w:szCs w:val="18"/>
              </w:rPr>
            </w:pPr>
            <w:r w:rsidRPr="00224DB1">
              <w:rPr>
                <w:sz w:val="18"/>
                <w:szCs w:val="18"/>
                <w:lang w:val="en-GB"/>
              </w:rPr>
              <w:t>Msg3 are directly scheduled by reader carrying EPC like data from device.</w:t>
            </w:r>
          </w:p>
        </w:tc>
      </w:tr>
      <w:tr w:rsidR="00862613" w:rsidRPr="00AE3E30" w14:paraId="06657597" w14:textId="77777777" w:rsidTr="000D3E16">
        <w:trPr>
          <w:trHeight w:val="1227"/>
        </w:trPr>
        <w:tc>
          <w:tcPr>
            <w:tcW w:w="499" w:type="pct"/>
            <w:vMerge/>
            <w:shd w:val="clear" w:color="auto" w:fill="FFFFFF" w:themeFill="background1"/>
            <w:vAlign w:val="center"/>
            <w:hideMark/>
          </w:tcPr>
          <w:p w14:paraId="1F703803" w14:textId="77777777" w:rsidR="00862613" w:rsidRPr="00AE3E30" w:rsidRDefault="00862613" w:rsidP="000D3E16">
            <w:pPr>
              <w:rPr>
                <w:sz w:val="18"/>
                <w:szCs w:val="18"/>
              </w:rPr>
            </w:pPr>
          </w:p>
        </w:tc>
        <w:tc>
          <w:tcPr>
            <w:tcW w:w="799" w:type="pct"/>
            <w:shd w:val="clear" w:color="auto" w:fill="FFFFFF" w:themeFill="background1"/>
            <w:tcMar>
              <w:top w:w="15" w:type="dxa"/>
              <w:left w:w="51" w:type="dxa"/>
              <w:bottom w:w="0" w:type="dxa"/>
              <w:right w:w="51" w:type="dxa"/>
            </w:tcMar>
            <w:hideMark/>
          </w:tcPr>
          <w:p w14:paraId="2F2188E8" w14:textId="77777777" w:rsidR="00862613" w:rsidRPr="00AE3E30" w:rsidRDefault="00862613" w:rsidP="000D3E16">
            <w:pPr>
              <w:rPr>
                <w:sz w:val="18"/>
                <w:szCs w:val="18"/>
              </w:rPr>
            </w:pPr>
            <w:r w:rsidRPr="00AE3E30">
              <w:rPr>
                <w:sz w:val="18"/>
                <w:szCs w:val="18"/>
                <w:lang w:val="en-GB"/>
              </w:rPr>
              <w:t>Total number of “slots”/“time unit”</w:t>
            </w:r>
          </w:p>
          <w:p w14:paraId="348E0080" w14:textId="77777777" w:rsidR="00862613" w:rsidRPr="00AE3E30" w:rsidRDefault="00862613" w:rsidP="000D3E16">
            <w:pPr>
              <w:rPr>
                <w:sz w:val="18"/>
                <w:szCs w:val="18"/>
              </w:rPr>
            </w:pPr>
            <w:r w:rsidRPr="00AE3E30">
              <w:rPr>
                <w:sz w:val="18"/>
                <w:szCs w:val="18"/>
                <w:lang w:val="en-GB"/>
              </w:rPr>
              <w:t> </w:t>
            </w:r>
          </w:p>
        </w:tc>
        <w:tc>
          <w:tcPr>
            <w:tcW w:w="1086" w:type="pct"/>
            <w:shd w:val="clear" w:color="auto" w:fill="FFFFFF" w:themeFill="background1"/>
            <w:tcMar>
              <w:top w:w="15" w:type="dxa"/>
              <w:left w:w="51" w:type="dxa"/>
              <w:bottom w:w="0" w:type="dxa"/>
              <w:right w:w="51" w:type="dxa"/>
            </w:tcMar>
            <w:hideMark/>
          </w:tcPr>
          <w:p w14:paraId="46B60EA2" w14:textId="77777777" w:rsidR="00862613" w:rsidRPr="00AE3E30" w:rsidRDefault="00862613" w:rsidP="000D3E16">
            <w:pPr>
              <w:rPr>
                <w:sz w:val="18"/>
                <w:szCs w:val="18"/>
              </w:rPr>
            </w:pPr>
            <w:r w:rsidRPr="00AE3E30">
              <w:rPr>
                <w:sz w:val="18"/>
                <w:szCs w:val="18"/>
                <w:lang w:val="en-GB"/>
              </w:rPr>
              <w:t>Reported by companies,</w:t>
            </w:r>
          </w:p>
          <w:p w14:paraId="515C386A" w14:textId="77777777" w:rsidR="00862613" w:rsidRPr="00AE3E30" w:rsidRDefault="00862613" w:rsidP="000D3E16">
            <w:pPr>
              <w:rPr>
                <w:sz w:val="18"/>
                <w:szCs w:val="18"/>
              </w:rPr>
            </w:pPr>
            <w:r w:rsidRPr="00AE3E30">
              <w:rPr>
                <w:sz w:val="18"/>
                <w:szCs w:val="18"/>
                <w:lang w:val="en-GB"/>
              </w:rPr>
              <w:t>Candidate values: 500,1000,2000,4000,8000</w:t>
            </w:r>
          </w:p>
        </w:tc>
        <w:tc>
          <w:tcPr>
            <w:tcW w:w="2616" w:type="pct"/>
            <w:shd w:val="clear" w:color="auto" w:fill="FFFFFF" w:themeFill="background1"/>
            <w:tcMar>
              <w:top w:w="15" w:type="dxa"/>
              <w:left w:w="51" w:type="dxa"/>
              <w:bottom w:w="0" w:type="dxa"/>
              <w:right w:w="51" w:type="dxa"/>
            </w:tcMar>
            <w:hideMark/>
          </w:tcPr>
          <w:p w14:paraId="59ED12FF" w14:textId="77777777" w:rsidR="00862613" w:rsidRPr="00224DB1" w:rsidRDefault="00862613" w:rsidP="000D3E16">
            <w:pPr>
              <w:numPr>
                <w:ilvl w:val="0"/>
                <w:numId w:val="18"/>
              </w:numPr>
              <w:tabs>
                <w:tab w:val="num" w:pos="720"/>
              </w:tabs>
              <w:rPr>
                <w:sz w:val="18"/>
                <w:szCs w:val="18"/>
                <w:lang w:val="en-GB"/>
              </w:rPr>
            </w:pPr>
            <w:r w:rsidRPr="00224DB1">
              <w:rPr>
                <w:sz w:val="18"/>
                <w:szCs w:val="18"/>
                <w:lang w:val="en-GB"/>
              </w:rPr>
              <w:t>This corresponds to the total number of rounds in Inventory phase.</w:t>
            </w:r>
          </w:p>
          <w:p w14:paraId="76FEAE54" w14:textId="77777777" w:rsidR="00862613" w:rsidRPr="00224DB1" w:rsidRDefault="00862613" w:rsidP="000D3E16">
            <w:pPr>
              <w:numPr>
                <w:ilvl w:val="0"/>
                <w:numId w:val="18"/>
              </w:numPr>
              <w:tabs>
                <w:tab w:val="num" w:pos="720"/>
              </w:tabs>
              <w:rPr>
                <w:sz w:val="18"/>
                <w:szCs w:val="18"/>
                <w:lang w:val="en-GB"/>
              </w:rPr>
            </w:pPr>
            <w:r w:rsidRPr="00224DB1">
              <w:rPr>
                <w:sz w:val="18"/>
                <w:szCs w:val="18"/>
                <w:lang w:val="en-GB"/>
              </w:rPr>
              <w:t>Each “round” includes a single 4-step RACH procedure (Query, Msg1,Msg2,Msg3)</w:t>
            </w:r>
          </w:p>
          <w:p w14:paraId="2372C9B9" w14:textId="77777777" w:rsidR="00862613" w:rsidRPr="00224DB1" w:rsidRDefault="00862613" w:rsidP="000D3E16">
            <w:pPr>
              <w:numPr>
                <w:ilvl w:val="0"/>
                <w:numId w:val="18"/>
              </w:numPr>
              <w:tabs>
                <w:tab w:val="num" w:pos="720"/>
              </w:tabs>
              <w:rPr>
                <w:sz w:val="18"/>
                <w:szCs w:val="18"/>
                <w:lang w:val="en-GB"/>
              </w:rPr>
            </w:pPr>
            <w:r w:rsidRPr="00224DB1">
              <w:rPr>
                <w:sz w:val="18"/>
                <w:szCs w:val="18"/>
                <w:lang w:val="en-GB"/>
              </w:rPr>
              <w:t xml:space="preserve">In each round, a query is transmitted. </w:t>
            </w:r>
          </w:p>
          <w:p w14:paraId="05B185C4" w14:textId="77777777" w:rsidR="00862613" w:rsidRPr="00224DB1" w:rsidRDefault="00862613" w:rsidP="000D3E16">
            <w:pPr>
              <w:numPr>
                <w:ilvl w:val="0"/>
                <w:numId w:val="18"/>
              </w:numPr>
              <w:tabs>
                <w:tab w:val="num" w:pos="720"/>
              </w:tabs>
              <w:rPr>
                <w:sz w:val="18"/>
                <w:szCs w:val="18"/>
                <w:lang w:val="en-GB"/>
              </w:rPr>
            </w:pPr>
            <w:r w:rsidRPr="00224DB1">
              <w:rPr>
                <w:sz w:val="18"/>
                <w:szCs w:val="18"/>
                <w:lang w:val="en-GB"/>
              </w:rPr>
              <w:t>Device can periodically wakes up and monitor.</w:t>
            </w:r>
          </w:p>
        </w:tc>
      </w:tr>
      <w:tr w:rsidR="00862613" w:rsidRPr="00AE3E30" w14:paraId="1301D964" w14:textId="77777777" w:rsidTr="000D3E16">
        <w:trPr>
          <w:trHeight w:val="1533"/>
        </w:trPr>
        <w:tc>
          <w:tcPr>
            <w:tcW w:w="499" w:type="pct"/>
            <w:vMerge/>
            <w:shd w:val="clear" w:color="auto" w:fill="FFFFFF" w:themeFill="background1"/>
            <w:vAlign w:val="center"/>
            <w:hideMark/>
          </w:tcPr>
          <w:p w14:paraId="7D5CDCF8" w14:textId="77777777" w:rsidR="00862613" w:rsidRPr="00AE3E30" w:rsidRDefault="00862613" w:rsidP="000D3E16">
            <w:pPr>
              <w:rPr>
                <w:sz w:val="18"/>
                <w:szCs w:val="18"/>
              </w:rPr>
            </w:pPr>
          </w:p>
        </w:tc>
        <w:tc>
          <w:tcPr>
            <w:tcW w:w="799" w:type="pct"/>
            <w:shd w:val="clear" w:color="auto" w:fill="FFFFFF" w:themeFill="background1"/>
            <w:tcMar>
              <w:top w:w="15" w:type="dxa"/>
              <w:left w:w="51" w:type="dxa"/>
              <w:bottom w:w="0" w:type="dxa"/>
              <w:right w:w="51" w:type="dxa"/>
            </w:tcMar>
            <w:hideMark/>
          </w:tcPr>
          <w:p w14:paraId="6E96225B" w14:textId="77777777" w:rsidR="00862613" w:rsidRPr="00AE3E30" w:rsidRDefault="00862613" w:rsidP="000D3E16">
            <w:pPr>
              <w:rPr>
                <w:sz w:val="18"/>
                <w:szCs w:val="18"/>
              </w:rPr>
            </w:pPr>
            <w:r w:rsidRPr="00AE3E30">
              <w:rPr>
                <w:sz w:val="18"/>
                <w:szCs w:val="18"/>
                <w:lang w:val="en-GB"/>
              </w:rPr>
              <w:t>Number of multiplexed resources in a “slots”/“time unit”</w:t>
            </w:r>
          </w:p>
        </w:tc>
        <w:tc>
          <w:tcPr>
            <w:tcW w:w="1086" w:type="pct"/>
            <w:shd w:val="clear" w:color="auto" w:fill="FFFFFF" w:themeFill="background1"/>
            <w:tcMar>
              <w:top w:w="15" w:type="dxa"/>
              <w:left w:w="51" w:type="dxa"/>
              <w:bottom w:w="0" w:type="dxa"/>
              <w:right w:w="51" w:type="dxa"/>
            </w:tcMar>
            <w:hideMark/>
          </w:tcPr>
          <w:p w14:paraId="10B0FE77" w14:textId="77777777" w:rsidR="00862613" w:rsidRPr="00AE3E30" w:rsidRDefault="00862613" w:rsidP="000D3E16">
            <w:pPr>
              <w:rPr>
                <w:sz w:val="18"/>
                <w:szCs w:val="18"/>
              </w:rPr>
            </w:pPr>
            <w:r w:rsidRPr="00AE3E30">
              <w:rPr>
                <w:sz w:val="18"/>
                <w:szCs w:val="18"/>
                <w:lang w:val="en-GB"/>
              </w:rPr>
              <w:t>Reported by companies</w:t>
            </w:r>
          </w:p>
        </w:tc>
        <w:tc>
          <w:tcPr>
            <w:tcW w:w="2616" w:type="pct"/>
            <w:shd w:val="clear" w:color="auto" w:fill="FFFFFF" w:themeFill="background1"/>
            <w:tcMar>
              <w:top w:w="15" w:type="dxa"/>
              <w:left w:w="51" w:type="dxa"/>
              <w:bottom w:w="0" w:type="dxa"/>
              <w:right w:w="51" w:type="dxa"/>
            </w:tcMar>
            <w:hideMark/>
          </w:tcPr>
          <w:p w14:paraId="711EC304" w14:textId="77777777" w:rsidR="00862613" w:rsidRPr="00224DB1" w:rsidRDefault="00862613" w:rsidP="000D3E16">
            <w:pPr>
              <w:numPr>
                <w:ilvl w:val="0"/>
                <w:numId w:val="17"/>
              </w:numPr>
              <w:rPr>
                <w:sz w:val="18"/>
                <w:szCs w:val="18"/>
              </w:rPr>
            </w:pPr>
            <w:r w:rsidRPr="00224DB1">
              <w:rPr>
                <w:sz w:val="18"/>
                <w:szCs w:val="18"/>
                <w:lang w:val="en-GB"/>
              </w:rPr>
              <w:t xml:space="preserve">Frequency and Time domain resources for Msg1 in a single round: </w:t>
            </w:r>
          </w:p>
          <w:p w14:paraId="442C5B9A" w14:textId="77777777" w:rsidR="00862613" w:rsidRPr="00224DB1" w:rsidRDefault="00862613" w:rsidP="000D3E16">
            <w:pPr>
              <w:numPr>
                <w:ilvl w:val="1"/>
                <w:numId w:val="17"/>
              </w:numPr>
              <w:tabs>
                <w:tab w:val="clear" w:pos="1080"/>
                <w:tab w:val="num" w:pos="707"/>
                <w:tab w:val="num" w:pos="1440"/>
              </w:tabs>
              <w:ind w:hanging="643"/>
              <w:rPr>
                <w:sz w:val="18"/>
                <w:szCs w:val="18"/>
              </w:rPr>
            </w:pPr>
            <w:r w:rsidRPr="00073F3A">
              <w:rPr>
                <w:b/>
                <w:bCs/>
                <w:sz w:val="18"/>
                <w:szCs w:val="18"/>
              </w:rPr>
              <w:t>20ms</w:t>
            </w:r>
            <w:r w:rsidRPr="00224DB1">
              <w:rPr>
                <w:sz w:val="18"/>
                <w:szCs w:val="18"/>
              </w:rPr>
              <w:t xml:space="preserve"> @ </w:t>
            </w:r>
            <w:r w:rsidRPr="001F058C">
              <w:rPr>
                <w:b/>
                <w:bCs/>
                <w:sz w:val="18"/>
                <w:szCs w:val="18"/>
              </w:rPr>
              <w:t>8</w:t>
            </w:r>
            <w:r w:rsidRPr="00224DB1">
              <w:rPr>
                <w:sz w:val="18"/>
                <w:szCs w:val="18"/>
              </w:rPr>
              <w:t xml:space="preserve"> AO (2 in freq, 4 in time)</w:t>
            </w:r>
            <w:r>
              <w:rPr>
                <w:sz w:val="18"/>
                <w:szCs w:val="18"/>
              </w:rPr>
              <w:t xml:space="preserve"> for</w:t>
            </w:r>
            <w:r w:rsidRPr="00224DB1">
              <w:rPr>
                <w:sz w:val="18"/>
                <w:szCs w:val="18"/>
              </w:rPr>
              <w:t xml:space="preserve"> device 1</w:t>
            </w:r>
          </w:p>
          <w:p w14:paraId="74C2F331" w14:textId="77777777" w:rsidR="00862613" w:rsidRPr="00224DB1" w:rsidRDefault="00862613" w:rsidP="000D3E16">
            <w:pPr>
              <w:numPr>
                <w:ilvl w:val="1"/>
                <w:numId w:val="17"/>
              </w:numPr>
              <w:tabs>
                <w:tab w:val="clear" w:pos="1080"/>
                <w:tab w:val="num" w:pos="707"/>
                <w:tab w:val="num" w:pos="1440"/>
              </w:tabs>
              <w:ind w:hanging="643"/>
              <w:rPr>
                <w:sz w:val="18"/>
                <w:szCs w:val="18"/>
              </w:rPr>
            </w:pPr>
            <w:r w:rsidRPr="00073F3A">
              <w:rPr>
                <w:b/>
                <w:bCs/>
                <w:sz w:val="18"/>
                <w:szCs w:val="18"/>
              </w:rPr>
              <w:t>50ms</w:t>
            </w:r>
            <w:r w:rsidRPr="00224DB1">
              <w:rPr>
                <w:sz w:val="18"/>
                <w:szCs w:val="18"/>
              </w:rPr>
              <w:t xml:space="preserve"> @ </w:t>
            </w:r>
            <w:r w:rsidRPr="001F058C">
              <w:rPr>
                <w:b/>
                <w:bCs/>
                <w:sz w:val="18"/>
                <w:szCs w:val="18"/>
              </w:rPr>
              <w:t>16</w:t>
            </w:r>
            <w:r w:rsidRPr="00224DB1">
              <w:rPr>
                <w:sz w:val="18"/>
                <w:szCs w:val="18"/>
              </w:rPr>
              <w:t xml:space="preserve"> AO (4 in freq, 4 in time)</w:t>
            </w:r>
            <w:r>
              <w:rPr>
                <w:sz w:val="18"/>
                <w:szCs w:val="18"/>
              </w:rPr>
              <w:t xml:space="preserve"> for</w:t>
            </w:r>
            <w:r w:rsidRPr="00224DB1">
              <w:rPr>
                <w:sz w:val="18"/>
                <w:szCs w:val="18"/>
              </w:rPr>
              <w:t xml:space="preserve"> device 2</w:t>
            </w:r>
          </w:p>
          <w:p w14:paraId="75F88D3E" w14:textId="77777777" w:rsidR="00862613" w:rsidRPr="00224DB1" w:rsidRDefault="00862613" w:rsidP="000D3E16">
            <w:pPr>
              <w:numPr>
                <w:ilvl w:val="0"/>
                <w:numId w:val="17"/>
              </w:numPr>
              <w:rPr>
                <w:sz w:val="18"/>
                <w:szCs w:val="18"/>
              </w:rPr>
            </w:pPr>
            <w:r w:rsidRPr="00224DB1">
              <w:rPr>
                <w:sz w:val="18"/>
                <w:szCs w:val="18"/>
                <w:lang w:val="en-GB"/>
              </w:rPr>
              <w:t>Time domain resources for Msg2 in a single round: 3</w:t>
            </w:r>
          </w:p>
          <w:p w14:paraId="5B4F79D5" w14:textId="77777777" w:rsidR="00862613" w:rsidRPr="00224DB1" w:rsidRDefault="00862613" w:rsidP="000D3E16">
            <w:pPr>
              <w:numPr>
                <w:ilvl w:val="0"/>
                <w:numId w:val="17"/>
              </w:numPr>
              <w:rPr>
                <w:sz w:val="18"/>
                <w:szCs w:val="18"/>
              </w:rPr>
            </w:pPr>
            <w:r w:rsidRPr="00224DB1">
              <w:rPr>
                <w:sz w:val="18"/>
                <w:szCs w:val="18"/>
                <w:lang w:val="en-GB"/>
              </w:rPr>
              <w:t>Time domain resources for Msg3 in a single round: 3</w:t>
            </w:r>
          </w:p>
        </w:tc>
      </w:tr>
      <w:tr w:rsidR="00862613" w:rsidRPr="00AE3E30" w14:paraId="7F04BC02" w14:textId="77777777" w:rsidTr="000D3E16">
        <w:trPr>
          <w:trHeight w:val="973"/>
        </w:trPr>
        <w:tc>
          <w:tcPr>
            <w:tcW w:w="499" w:type="pct"/>
            <w:vMerge/>
            <w:shd w:val="clear" w:color="auto" w:fill="FFFFFF" w:themeFill="background1"/>
            <w:vAlign w:val="center"/>
            <w:hideMark/>
          </w:tcPr>
          <w:p w14:paraId="48FD9237" w14:textId="77777777" w:rsidR="00862613" w:rsidRPr="00AE3E30" w:rsidRDefault="00862613" w:rsidP="000D3E16">
            <w:pPr>
              <w:rPr>
                <w:sz w:val="18"/>
                <w:szCs w:val="18"/>
              </w:rPr>
            </w:pPr>
          </w:p>
        </w:tc>
        <w:tc>
          <w:tcPr>
            <w:tcW w:w="799" w:type="pct"/>
            <w:shd w:val="clear" w:color="auto" w:fill="FFFFFF" w:themeFill="background1"/>
            <w:tcMar>
              <w:top w:w="15" w:type="dxa"/>
              <w:left w:w="51" w:type="dxa"/>
              <w:bottom w:w="0" w:type="dxa"/>
              <w:right w:w="51" w:type="dxa"/>
            </w:tcMar>
            <w:hideMark/>
          </w:tcPr>
          <w:p w14:paraId="42DF2D5C" w14:textId="77777777" w:rsidR="00862613" w:rsidRPr="00AE3E30" w:rsidRDefault="00862613" w:rsidP="000D3E16">
            <w:pPr>
              <w:rPr>
                <w:sz w:val="18"/>
                <w:szCs w:val="18"/>
              </w:rPr>
            </w:pPr>
            <w:r w:rsidRPr="00AE3E30">
              <w:rPr>
                <w:sz w:val="18"/>
                <w:szCs w:val="18"/>
                <w:lang w:val="en-GB"/>
              </w:rPr>
              <w:t>Time intervals between messages</w:t>
            </w:r>
          </w:p>
        </w:tc>
        <w:tc>
          <w:tcPr>
            <w:tcW w:w="1086" w:type="pct"/>
            <w:shd w:val="clear" w:color="auto" w:fill="FFFFFF" w:themeFill="background1"/>
            <w:tcMar>
              <w:top w:w="15" w:type="dxa"/>
              <w:left w:w="51" w:type="dxa"/>
              <w:bottom w:w="0" w:type="dxa"/>
              <w:right w:w="51" w:type="dxa"/>
            </w:tcMar>
            <w:hideMark/>
          </w:tcPr>
          <w:p w14:paraId="06DBF30C" w14:textId="77777777" w:rsidR="00862613" w:rsidRPr="00AE3E30" w:rsidRDefault="00862613" w:rsidP="000D3E16">
            <w:pPr>
              <w:rPr>
                <w:sz w:val="18"/>
                <w:szCs w:val="18"/>
              </w:rPr>
            </w:pPr>
            <w:r w:rsidRPr="00AE3E30">
              <w:rPr>
                <w:sz w:val="18"/>
                <w:szCs w:val="18"/>
                <w:lang w:val="en-GB"/>
              </w:rPr>
              <w:t>Reported by companies</w:t>
            </w:r>
          </w:p>
        </w:tc>
        <w:tc>
          <w:tcPr>
            <w:tcW w:w="2616" w:type="pct"/>
            <w:shd w:val="clear" w:color="auto" w:fill="FFFFFF" w:themeFill="background1"/>
            <w:tcMar>
              <w:top w:w="15" w:type="dxa"/>
              <w:left w:w="51" w:type="dxa"/>
              <w:bottom w:w="0" w:type="dxa"/>
              <w:right w:w="51" w:type="dxa"/>
            </w:tcMar>
            <w:hideMark/>
          </w:tcPr>
          <w:p w14:paraId="3F07D7EB" w14:textId="77777777" w:rsidR="00862613" w:rsidRPr="00224DB1" w:rsidRDefault="00862613" w:rsidP="000D3E16">
            <w:pPr>
              <w:numPr>
                <w:ilvl w:val="0"/>
                <w:numId w:val="18"/>
              </w:numPr>
              <w:tabs>
                <w:tab w:val="num" w:pos="720"/>
              </w:tabs>
              <w:rPr>
                <w:sz w:val="18"/>
                <w:szCs w:val="18"/>
              </w:rPr>
            </w:pPr>
            <w:r w:rsidRPr="00224DB1">
              <w:rPr>
                <w:sz w:val="18"/>
                <w:szCs w:val="18"/>
                <w:lang w:val="en-GB"/>
              </w:rPr>
              <w:t>Gap between Msg0 and Msg1 is assumed 0.</w:t>
            </w:r>
          </w:p>
          <w:p w14:paraId="2AF333EE" w14:textId="77777777" w:rsidR="00862613" w:rsidRPr="00224DB1" w:rsidRDefault="00862613" w:rsidP="000D3E16">
            <w:pPr>
              <w:numPr>
                <w:ilvl w:val="0"/>
                <w:numId w:val="18"/>
              </w:numPr>
              <w:tabs>
                <w:tab w:val="num" w:pos="720"/>
              </w:tabs>
              <w:rPr>
                <w:sz w:val="18"/>
                <w:szCs w:val="18"/>
              </w:rPr>
            </w:pPr>
            <w:r w:rsidRPr="00224DB1">
              <w:rPr>
                <w:sz w:val="18"/>
                <w:szCs w:val="18"/>
                <w:lang w:val="en-GB"/>
              </w:rPr>
              <w:t>Gap between Msg1 and Msg2 is assumed 0.</w:t>
            </w:r>
          </w:p>
          <w:p w14:paraId="4F1BF7F8" w14:textId="77777777" w:rsidR="00862613" w:rsidRPr="00224DB1" w:rsidRDefault="00862613" w:rsidP="000D3E16">
            <w:pPr>
              <w:numPr>
                <w:ilvl w:val="0"/>
                <w:numId w:val="18"/>
              </w:numPr>
              <w:tabs>
                <w:tab w:val="num" w:pos="720"/>
              </w:tabs>
              <w:rPr>
                <w:sz w:val="18"/>
                <w:szCs w:val="18"/>
              </w:rPr>
            </w:pPr>
            <w:r w:rsidRPr="00224DB1">
              <w:rPr>
                <w:sz w:val="18"/>
                <w:szCs w:val="18"/>
                <w:lang w:val="en-GB"/>
              </w:rPr>
              <w:t>Gap between Msg2 and Msg3 is assumed 0.</w:t>
            </w:r>
          </w:p>
        </w:tc>
      </w:tr>
      <w:tr w:rsidR="00862613" w:rsidRPr="00410666" w14:paraId="5A635A49" w14:textId="77777777" w:rsidTr="000D3E16">
        <w:trPr>
          <w:trHeight w:val="811"/>
        </w:trPr>
        <w:tc>
          <w:tcPr>
            <w:tcW w:w="499" w:type="pct"/>
            <w:shd w:val="clear" w:color="auto" w:fill="FFFFFF" w:themeFill="background1"/>
          </w:tcPr>
          <w:p w14:paraId="73AD8D89" w14:textId="77777777" w:rsidR="00862613" w:rsidRPr="0085748F" w:rsidRDefault="00862613" w:rsidP="000D3E16">
            <w:pPr>
              <w:rPr>
                <w:sz w:val="18"/>
                <w:szCs w:val="18"/>
              </w:rPr>
            </w:pPr>
            <w:r w:rsidRPr="00DB5AA3">
              <w:rPr>
                <w:sz w:val="18"/>
                <w:szCs w:val="18"/>
                <w:lang w:val="en-GB"/>
              </w:rPr>
              <w:t>Data rate</w:t>
            </w:r>
          </w:p>
        </w:tc>
        <w:tc>
          <w:tcPr>
            <w:tcW w:w="799" w:type="pct"/>
            <w:shd w:val="clear" w:color="auto" w:fill="FFFFFF" w:themeFill="background1"/>
            <w:tcMar>
              <w:top w:w="15" w:type="dxa"/>
              <w:left w:w="51" w:type="dxa"/>
              <w:bottom w:w="0" w:type="dxa"/>
              <w:right w:w="51" w:type="dxa"/>
            </w:tcMar>
          </w:tcPr>
          <w:p w14:paraId="641BC7DD" w14:textId="77777777" w:rsidR="00862613" w:rsidRPr="0085748F" w:rsidRDefault="00862613" w:rsidP="000D3E16">
            <w:pPr>
              <w:rPr>
                <w:sz w:val="18"/>
                <w:szCs w:val="18"/>
                <w:lang w:val="en-GB"/>
              </w:rPr>
            </w:pPr>
            <w:r w:rsidRPr="00DB5AA3">
              <w:rPr>
                <w:sz w:val="18"/>
                <w:szCs w:val="18"/>
                <w:lang w:val="en-GB"/>
              </w:rPr>
              <w:t xml:space="preserve">(R2D, D2R) </w:t>
            </w:r>
          </w:p>
        </w:tc>
        <w:tc>
          <w:tcPr>
            <w:tcW w:w="1086" w:type="pct"/>
            <w:shd w:val="clear" w:color="auto" w:fill="FFFFFF" w:themeFill="background1"/>
            <w:tcMar>
              <w:top w:w="15" w:type="dxa"/>
              <w:left w:w="51" w:type="dxa"/>
              <w:bottom w:w="0" w:type="dxa"/>
              <w:right w:w="51" w:type="dxa"/>
            </w:tcMar>
          </w:tcPr>
          <w:p w14:paraId="18CF564F" w14:textId="77777777" w:rsidR="00862613" w:rsidRPr="0085748F" w:rsidRDefault="00862613" w:rsidP="000D3E16">
            <w:pPr>
              <w:rPr>
                <w:sz w:val="18"/>
                <w:szCs w:val="18"/>
                <w:lang w:val="en-GB"/>
              </w:rPr>
            </w:pPr>
            <w:r w:rsidRPr="00DB5AA3">
              <w:rPr>
                <w:sz w:val="18"/>
                <w:szCs w:val="18"/>
                <w:lang w:val="en-GB"/>
              </w:rPr>
              <w:t>(TBD, TBD)</w:t>
            </w:r>
          </w:p>
        </w:tc>
        <w:tc>
          <w:tcPr>
            <w:tcW w:w="2616" w:type="pct"/>
            <w:shd w:val="clear" w:color="auto" w:fill="FFFFFF" w:themeFill="background1"/>
            <w:tcMar>
              <w:top w:w="15" w:type="dxa"/>
              <w:left w:w="51" w:type="dxa"/>
              <w:bottom w:w="0" w:type="dxa"/>
              <w:right w:w="51" w:type="dxa"/>
            </w:tcMar>
          </w:tcPr>
          <w:p w14:paraId="652ED330" w14:textId="77777777" w:rsidR="00862613" w:rsidRPr="00224DB1" w:rsidRDefault="00862613" w:rsidP="000D3E16">
            <w:pPr>
              <w:rPr>
                <w:sz w:val="18"/>
                <w:szCs w:val="18"/>
              </w:rPr>
            </w:pPr>
            <w:r w:rsidRPr="00224DB1">
              <w:rPr>
                <w:sz w:val="18"/>
                <w:szCs w:val="18"/>
                <w:lang w:val="en-GB"/>
              </w:rPr>
              <w:t>Assumed data rate</w:t>
            </w:r>
          </w:p>
          <w:p w14:paraId="5068C502" w14:textId="77777777" w:rsidR="00862613" w:rsidRPr="00224DB1" w:rsidRDefault="00862613" w:rsidP="000D3E16">
            <w:pPr>
              <w:numPr>
                <w:ilvl w:val="0"/>
                <w:numId w:val="18"/>
              </w:numPr>
              <w:rPr>
                <w:sz w:val="18"/>
                <w:szCs w:val="18"/>
                <w:lang w:val="en-GB"/>
              </w:rPr>
            </w:pPr>
            <w:r w:rsidRPr="00224DB1">
              <w:rPr>
                <w:sz w:val="18"/>
                <w:szCs w:val="18"/>
                <w:lang w:val="en-GB"/>
              </w:rPr>
              <w:t>Case 1: (7kbps (OOK, M=1),  7kbps)</w:t>
            </w:r>
          </w:p>
          <w:p w14:paraId="5E5ABF22" w14:textId="77777777" w:rsidR="00862613" w:rsidRPr="00224DB1" w:rsidRDefault="00862613" w:rsidP="000D3E16">
            <w:pPr>
              <w:numPr>
                <w:ilvl w:val="0"/>
                <w:numId w:val="18"/>
              </w:numPr>
              <w:rPr>
                <w:sz w:val="18"/>
                <w:szCs w:val="18"/>
                <w:lang w:val="en-GB"/>
              </w:rPr>
            </w:pPr>
            <w:r w:rsidRPr="00224DB1">
              <w:rPr>
                <w:sz w:val="18"/>
                <w:szCs w:val="18"/>
                <w:lang w:val="en-GB"/>
              </w:rPr>
              <w:t>Case 2: (28kbps (OOK, M=4), 70kbps)</w:t>
            </w:r>
          </w:p>
        </w:tc>
      </w:tr>
      <w:tr w:rsidR="00862613" w:rsidRPr="00410666" w14:paraId="11599502" w14:textId="77777777" w:rsidTr="000D3E16">
        <w:trPr>
          <w:trHeight w:val="208"/>
        </w:trPr>
        <w:tc>
          <w:tcPr>
            <w:tcW w:w="499" w:type="pct"/>
            <w:vMerge w:val="restart"/>
            <w:shd w:val="clear" w:color="auto" w:fill="FFFFFF" w:themeFill="background1"/>
          </w:tcPr>
          <w:p w14:paraId="308B81AE" w14:textId="77777777" w:rsidR="00862613" w:rsidRPr="0085748F" w:rsidRDefault="00862613" w:rsidP="000D3E16">
            <w:pPr>
              <w:rPr>
                <w:sz w:val="18"/>
                <w:szCs w:val="18"/>
                <w:lang w:val="en-GB"/>
              </w:rPr>
            </w:pPr>
            <w:r w:rsidRPr="00DB5AA3">
              <w:rPr>
                <w:sz w:val="18"/>
                <w:szCs w:val="18"/>
                <w:lang w:val="en-GB"/>
              </w:rPr>
              <w:t>Message size</w:t>
            </w:r>
          </w:p>
        </w:tc>
        <w:tc>
          <w:tcPr>
            <w:tcW w:w="799" w:type="pct"/>
            <w:shd w:val="clear" w:color="auto" w:fill="FFFFFF" w:themeFill="background1"/>
            <w:tcMar>
              <w:top w:w="15" w:type="dxa"/>
              <w:left w:w="51" w:type="dxa"/>
              <w:bottom w:w="0" w:type="dxa"/>
              <w:right w:w="51" w:type="dxa"/>
            </w:tcMar>
          </w:tcPr>
          <w:p w14:paraId="72FABDE9" w14:textId="77777777" w:rsidR="00862613" w:rsidRPr="0085748F" w:rsidRDefault="00862613" w:rsidP="000D3E16">
            <w:pPr>
              <w:rPr>
                <w:sz w:val="18"/>
                <w:szCs w:val="18"/>
                <w:lang w:val="en-GB"/>
              </w:rPr>
            </w:pPr>
            <w:r w:rsidRPr="00DB5AA3">
              <w:rPr>
                <w:sz w:val="18"/>
                <w:szCs w:val="18"/>
                <w:lang w:val="en-GB"/>
              </w:rPr>
              <w:t>Preamble</w:t>
            </w:r>
          </w:p>
        </w:tc>
        <w:tc>
          <w:tcPr>
            <w:tcW w:w="1086" w:type="pct"/>
            <w:shd w:val="clear" w:color="auto" w:fill="FFFFFF" w:themeFill="background1"/>
            <w:tcMar>
              <w:top w:w="15" w:type="dxa"/>
              <w:left w:w="51" w:type="dxa"/>
              <w:bottom w:w="0" w:type="dxa"/>
              <w:right w:w="51" w:type="dxa"/>
            </w:tcMar>
          </w:tcPr>
          <w:p w14:paraId="18547B59" w14:textId="77777777" w:rsidR="00862613" w:rsidRPr="0085748F" w:rsidRDefault="00862613" w:rsidP="000D3E16">
            <w:pPr>
              <w:rPr>
                <w:sz w:val="18"/>
                <w:szCs w:val="18"/>
                <w:lang w:val="en-GB"/>
              </w:rPr>
            </w:pPr>
            <w:r w:rsidRPr="00DB5AA3">
              <w:rPr>
                <w:sz w:val="18"/>
                <w:szCs w:val="18"/>
                <w:lang w:val="en-GB"/>
              </w:rPr>
              <w:t>[8] bit</w:t>
            </w:r>
          </w:p>
        </w:tc>
        <w:tc>
          <w:tcPr>
            <w:tcW w:w="2616" w:type="pct"/>
            <w:shd w:val="clear" w:color="auto" w:fill="FFFFFF" w:themeFill="background1"/>
            <w:tcMar>
              <w:top w:w="15" w:type="dxa"/>
              <w:left w:w="51" w:type="dxa"/>
              <w:bottom w:w="0" w:type="dxa"/>
              <w:right w:w="51" w:type="dxa"/>
            </w:tcMar>
          </w:tcPr>
          <w:p w14:paraId="7C0CC7CA" w14:textId="77777777" w:rsidR="00862613" w:rsidRPr="00224DB1" w:rsidRDefault="00862613" w:rsidP="000D3E16">
            <w:pPr>
              <w:rPr>
                <w:sz w:val="18"/>
                <w:szCs w:val="18"/>
                <w:lang w:val="en-GB"/>
              </w:rPr>
            </w:pPr>
            <w:r w:rsidRPr="00224DB1">
              <w:rPr>
                <w:sz w:val="18"/>
                <w:szCs w:val="18"/>
                <w:lang w:val="en-GB"/>
              </w:rPr>
              <w:t>Required for Msg 0/1/2/3</w:t>
            </w:r>
          </w:p>
        </w:tc>
      </w:tr>
      <w:tr w:rsidR="00862613" w:rsidRPr="00410666" w14:paraId="4C3C1217" w14:textId="77777777" w:rsidTr="000D3E16">
        <w:trPr>
          <w:trHeight w:val="532"/>
        </w:trPr>
        <w:tc>
          <w:tcPr>
            <w:tcW w:w="499" w:type="pct"/>
            <w:vMerge/>
            <w:shd w:val="clear" w:color="auto" w:fill="FFFFFF" w:themeFill="background1"/>
            <w:vAlign w:val="center"/>
          </w:tcPr>
          <w:p w14:paraId="34B634AF" w14:textId="77777777" w:rsidR="00862613" w:rsidRPr="0085748F" w:rsidRDefault="00862613" w:rsidP="000D3E16">
            <w:pPr>
              <w:rPr>
                <w:sz w:val="18"/>
                <w:szCs w:val="18"/>
                <w:lang w:val="en-GB"/>
              </w:rPr>
            </w:pPr>
          </w:p>
        </w:tc>
        <w:tc>
          <w:tcPr>
            <w:tcW w:w="799" w:type="pct"/>
            <w:shd w:val="clear" w:color="auto" w:fill="FFFFFF" w:themeFill="background1"/>
            <w:tcMar>
              <w:top w:w="15" w:type="dxa"/>
              <w:left w:w="51" w:type="dxa"/>
              <w:bottom w:w="0" w:type="dxa"/>
              <w:right w:w="51" w:type="dxa"/>
            </w:tcMar>
          </w:tcPr>
          <w:p w14:paraId="4D0FF7F0" w14:textId="77777777" w:rsidR="00862613" w:rsidRPr="0085748F" w:rsidRDefault="00862613" w:rsidP="000D3E16">
            <w:pPr>
              <w:rPr>
                <w:sz w:val="18"/>
                <w:szCs w:val="18"/>
                <w:lang w:val="en-GB"/>
              </w:rPr>
            </w:pPr>
            <w:r w:rsidRPr="00DB5AA3">
              <w:rPr>
                <w:sz w:val="18"/>
                <w:szCs w:val="18"/>
                <w:lang w:val="en-GB"/>
              </w:rPr>
              <w:t>paging message, e.g, query command (Msg0)</w:t>
            </w:r>
          </w:p>
        </w:tc>
        <w:tc>
          <w:tcPr>
            <w:tcW w:w="1086" w:type="pct"/>
            <w:shd w:val="clear" w:color="auto" w:fill="FFFFFF" w:themeFill="background1"/>
            <w:tcMar>
              <w:top w:w="15" w:type="dxa"/>
              <w:left w:w="51" w:type="dxa"/>
              <w:bottom w:w="0" w:type="dxa"/>
              <w:right w:w="51" w:type="dxa"/>
            </w:tcMar>
          </w:tcPr>
          <w:p w14:paraId="78A78E45" w14:textId="77777777" w:rsidR="00862613" w:rsidRPr="0085748F" w:rsidRDefault="00862613" w:rsidP="000D3E16">
            <w:pPr>
              <w:rPr>
                <w:sz w:val="18"/>
                <w:szCs w:val="18"/>
                <w:lang w:val="en-GB"/>
              </w:rPr>
            </w:pPr>
            <w:r w:rsidRPr="00DB5AA3">
              <w:rPr>
                <w:sz w:val="18"/>
                <w:szCs w:val="18"/>
                <w:lang w:val="en-GB"/>
              </w:rPr>
              <w:t>30bits = [22] bit info + 8 bit CRC</w:t>
            </w:r>
          </w:p>
        </w:tc>
        <w:tc>
          <w:tcPr>
            <w:tcW w:w="2616" w:type="pct"/>
            <w:shd w:val="clear" w:color="auto" w:fill="FFFFFF" w:themeFill="background1"/>
            <w:tcMar>
              <w:top w:w="15" w:type="dxa"/>
              <w:left w:w="51" w:type="dxa"/>
              <w:bottom w:w="0" w:type="dxa"/>
              <w:right w:w="51" w:type="dxa"/>
            </w:tcMar>
          </w:tcPr>
          <w:p w14:paraId="4F09F656" w14:textId="77777777" w:rsidR="00862613" w:rsidRPr="00224DB1" w:rsidRDefault="00862613" w:rsidP="000D3E16">
            <w:pPr>
              <w:rPr>
                <w:sz w:val="18"/>
                <w:szCs w:val="18"/>
                <w:lang w:val="en-GB"/>
              </w:rPr>
            </w:pPr>
            <w:r w:rsidRPr="00224DB1">
              <w:rPr>
                <w:sz w:val="18"/>
                <w:szCs w:val="18"/>
                <w:lang w:val="en-GB"/>
              </w:rPr>
              <w:t>30 bits</w:t>
            </w:r>
          </w:p>
        </w:tc>
      </w:tr>
      <w:tr w:rsidR="00862613" w:rsidRPr="00410666" w14:paraId="623B16AC" w14:textId="77777777" w:rsidTr="000D3E16">
        <w:trPr>
          <w:trHeight w:val="469"/>
        </w:trPr>
        <w:tc>
          <w:tcPr>
            <w:tcW w:w="499" w:type="pct"/>
            <w:vMerge/>
            <w:shd w:val="clear" w:color="auto" w:fill="FFFFFF" w:themeFill="background1"/>
            <w:vAlign w:val="center"/>
          </w:tcPr>
          <w:p w14:paraId="378ED5D2" w14:textId="77777777" w:rsidR="00862613" w:rsidRPr="0085748F" w:rsidRDefault="00862613" w:rsidP="000D3E16">
            <w:pPr>
              <w:rPr>
                <w:sz w:val="18"/>
                <w:szCs w:val="18"/>
                <w:lang w:val="en-GB"/>
              </w:rPr>
            </w:pPr>
          </w:p>
        </w:tc>
        <w:tc>
          <w:tcPr>
            <w:tcW w:w="799" w:type="pct"/>
            <w:shd w:val="clear" w:color="auto" w:fill="FFFFFF" w:themeFill="background1"/>
            <w:tcMar>
              <w:top w:w="15" w:type="dxa"/>
              <w:left w:w="51" w:type="dxa"/>
              <w:bottom w:w="0" w:type="dxa"/>
              <w:right w:w="51" w:type="dxa"/>
            </w:tcMar>
          </w:tcPr>
          <w:p w14:paraId="7DADAE7B" w14:textId="77777777" w:rsidR="00862613" w:rsidRPr="0085748F" w:rsidRDefault="00862613" w:rsidP="000D3E16">
            <w:pPr>
              <w:rPr>
                <w:sz w:val="18"/>
                <w:szCs w:val="18"/>
                <w:lang w:val="en-GB"/>
              </w:rPr>
            </w:pPr>
            <w:r w:rsidRPr="00DB5AA3">
              <w:rPr>
                <w:sz w:val="18"/>
                <w:szCs w:val="18"/>
                <w:lang w:val="en-GB"/>
              </w:rPr>
              <w:t>paging message, e.g., decrement command</w:t>
            </w:r>
          </w:p>
        </w:tc>
        <w:tc>
          <w:tcPr>
            <w:tcW w:w="1086" w:type="pct"/>
            <w:shd w:val="clear" w:color="auto" w:fill="FFFFFF" w:themeFill="background1"/>
            <w:tcMar>
              <w:top w:w="15" w:type="dxa"/>
              <w:left w:w="51" w:type="dxa"/>
              <w:bottom w:w="0" w:type="dxa"/>
              <w:right w:w="51" w:type="dxa"/>
            </w:tcMar>
          </w:tcPr>
          <w:p w14:paraId="0B0B92AF" w14:textId="77777777" w:rsidR="00862613" w:rsidRPr="0085748F" w:rsidRDefault="00862613" w:rsidP="000D3E16">
            <w:pPr>
              <w:rPr>
                <w:sz w:val="18"/>
                <w:szCs w:val="18"/>
                <w:lang w:val="en-GB"/>
              </w:rPr>
            </w:pPr>
            <w:r w:rsidRPr="00DB5AA3">
              <w:rPr>
                <w:sz w:val="18"/>
                <w:szCs w:val="18"/>
              </w:rPr>
              <w:t>N/A</w:t>
            </w:r>
          </w:p>
        </w:tc>
        <w:tc>
          <w:tcPr>
            <w:tcW w:w="2616" w:type="pct"/>
            <w:shd w:val="clear" w:color="auto" w:fill="FFFFFF" w:themeFill="background1"/>
            <w:tcMar>
              <w:top w:w="15" w:type="dxa"/>
              <w:left w:w="51" w:type="dxa"/>
              <w:bottom w:w="0" w:type="dxa"/>
              <w:right w:w="51" w:type="dxa"/>
            </w:tcMar>
          </w:tcPr>
          <w:p w14:paraId="5606E990" w14:textId="77777777" w:rsidR="00862613" w:rsidRPr="00224DB1" w:rsidRDefault="00862613" w:rsidP="000D3E16">
            <w:pPr>
              <w:rPr>
                <w:sz w:val="18"/>
                <w:szCs w:val="18"/>
                <w:lang w:val="en-GB"/>
              </w:rPr>
            </w:pPr>
            <w:r w:rsidRPr="00224DB1">
              <w:rPr>
                <w:sz w:val="18"/>
                <w:szCs w:val="18"/>
              </w:rPr>
              <w:t>Not assumed</w:t>
            </w:r>
          </w:p>
        </w:tc>
      </w:tr>
      <w:tr w:rsidR="00862613" w:rsidRPr="00410666" w14:paraId="6339DE63" w14:textId="77777777" w:rsidTr="000D3E16">
        <w:trPr>
          <w:trHeight w:val="811"/>
        </w:trPr>
        <w:tc>
          <w:tcPr>
            <w:tcW w:w="499" w:type="pct"/>
            <w:vMerge/>
            <w:shd w:val="clear" w:color="auto" w:fill="FFFFFF" w:themeFill="background1"/>
            <w:vAlign w:val="center"/>
          </w:tcPr>
          <w:p w14:paraId="0FE1AAC4" w14:textId="77777777" w:rsidR="00862613" w:rsidRPr="0085748F" w:rsidRDefault="00862613" w:rsidP="000D3E16">
            <w:pPr>
              <w:rPr>
                <w:sz w:val="18"/>
                <w:szCs w:val="18"/>
                <w:lang w:val="en-GB"/>
              </w:rPr>
            </w:pPr>
          </w:p>
        </w:tc>
        <w:tc>
          <w:tcPr>
            <w:tcW w:w="799" w:type="pct"/>
            <w:shd w:val="clear" w:color="auto" w:fill="FFFFFF" w:themeFill="background1"/>
            <w:tcMar>
              <w:top w:w="15" w:type="dxa"/>
              <w:left w:w="51" w:type="dxa"/>
              <w:bottom w:w="0" w:type="dxa"/>
              <w:right w:w="51" w:type="dxa"/>
            </w:tcMar>
          </w:tcPr>
          <w:p w14:paraId="5F60D25B" w14:textId="77777777" w:rsidR="00862613" w:rsidRPr="0085748F" w:rsidRDefault="00862613" w:rsidP="000D3E16">
            <w:pPr>
              <w:rPr>
                <w:sz w:val="18"/>
                <w:szCs w:val="18"/>
                <w:lang w:val="en-GB"/>
              </w:rPr>
            </w:pPr>
            <w:r w:rsidRPr="00DB5AA3">
              <w:rPr>
                <w:sz w:val="18"/>
                <w:szCs w:val="18"/>
                <w:lang w:val="en-GB"/>
              </w:rPr>
              <w:t>A-IoT Msg1: the device sends an ID to the reader</w:t>
            </w:r>
          </w:p>
        </w:tc>
        <w:tc>
          <w:tcPr>
            <w:tcW w:w="1086" w:type="pct"/>
            <w:shd w:val="clear" w:color="auto" w:fill="FFFFFF" w:themeFill="background1"/>
            <w:tcMar>
              <w:top w:w="15" w:type="dxa"/>
              <w:left w:w="51" w:type="dxa"/>
              <w:bottom w:w="0" w:type="dxa"/>
              <w:right w:w="51" w:type="dxa"/>
            </w:tcMar>
          </w:tcPr>
          <w:p w14:paraId="2072CCE5" w14:textId="77777777" w:rsidR="00862613" w:rsidRPr="00DB5AA3" w:rsidRDefault="00862613" w:rsidP="000D3E16">
            <w:pPr>
              <w:rPr>
                <w:sz w:val="18"/>
                <w:szCs w:val="18"/>
              </w:rPr>
            </w:pPr>
            <w:r w:rsidRPr="00DB5AA3">
              <w:rPr>
                <w:sz w:val="18"/>
                <w:szCs w:val="18"/>
                <w:lang w:val="en-GB"/>
              </w:rPr>
              <w:t xml:space="preserve">24 bits = [8]bit  preamble + </w:t>
            </w:r>
          </w:p>
          <w:p w14:paraId="6F2B2CE1" w14:textId="77777777" w:rsidR="00862613" w:rsidRPr="0085748F" w:rsidRDefault="00862613" w:rsidP="000D3E16">
            <w:pPr>
              <w:rPr>
                <w:sz w:val="18"/>
                <w:szCs w:val="18"/>
              </w:rPr>
            </w:pPr>
            <w:r w:rsidRPr="00DB5AA3">
              <w:rPr>
                <w:sz w:val="18"/>
                <w:szCs w:val="18"/>
                <w:lang w:val="en-GB"/>
              </w:rPr>
              <w:t>[16] bit payload</w:t>
            </w:r>
          </w:p>
        </w:tc>
        <w:tc>
          <w:tcPr>
            <w:tcW w:w="2616" w:type="pct"/>
            <w:shd w:val="clear" w:color="auto" w:fill="FFFFFF" w:themeFill="background1"/>
            <w:tcMar>
              <w:top w:w="15" w:type="dxa"/>
              <w:left w:w="51" w:type="dxa"/>
              <w:bottom w:w="0" w:type="dxa"/>
              <w:right w:w="51" w:type="dxa"/>
            </w:tcMar>
          </w:tcPr>
          <w:p w14:paraId="66659CB6" w14:textId="77777777" w:rsidR="00862613" w:rsidRPr="00224DB1" w:rsidRDefault="00862613" w:rsidP="000D3E16">
            <w:pPr>
              <w:rPr>
                <w:sz w:val="18"/>
                <w:szCs w:val="18"/>
              </w:rPr>
            </w:pPr>
            <w:r w:rsidRPr="00224DB1">
              <w:rPr>
                <w:sz w:val="18"/>
                <w:szCs w:val="18"/>
              </w:rPr>
              <w:t>24 bits</w:t>
            </w:r>
          </w:p>
        </w:tc>
      </w:tr>
      <w:tr w:rsidR="00862613" w:rsidRPr="00410666" w14:paraId="136FFDCF" w14:textId="77777777" w:rsidTr="000D3E16">
        <w:trPr>
          <w:trHeight w:val="973"/>
        </w:trPr>
        <w:tc>
          <w:tcPr>
            <w:tcW w:w="499" w:type="pct"/>
            <w:vMerge/>
            <w:shd w:val="clear" w:color="auto" w:fill="FFFFFF" w:themeFill="background1"/>
            <w:vAlign w:val="center"/>
          </w:tcPr>
          <w:p w14:paraId="3E1567DD" w14:textId="77777777" w:rsidR="00862613" w:rsidRPr="0085748F" w:rsidRDefault="00862613" w:rsidP="000D3E16">
            <w:pPr>
              <w:rPr>
                <w:sz w:val="18"/>
                <w:szCs w:val="18"/>
                <w:lang w:val="en-GB"/>
              </w:rPr>
            </w:pPr>
          </w:p>
        </w:tc>
        <w:tc>
          <w:tcPr>
            <w:tcW w:w="799" w:type="pct"/>
            <w:shd w:val="clear" w:color="auto" w:fill="FFFFFF" w:themeFill="background1"/>
            <w:tcMar>
              <w:top w:w="15" w:type="dxa"/>
              <w:left w:w="51" w:type="dxa"/>
              <w:bottom w:w="0" w:type="dxa"/>
              <w:right w:w="51" w:type="dxa"/>
            </w:tcMar>
          </w:tcPr>
          <w:p w14:paraId="563E5257" w14:textId="77777777" w:rsidR="00862613" w:rsidRPr="0085748F" w:rsidRDefault="00862613" w:rsidP="000D3E16">
            <w:pPr>
              <w:rPr>
                <w:sz w:val="18"/>
                <w:szCs w:val="18"/>
                <w:lang w:val="en-GB"/>
              </w:rPr>
            </w:pPr>
            <w:r w:rsidRPr="00DB5AA3">
              <w:rPr>
                <w:sz w:val="18"/>
                <w:szCs w:val="18"/>
                <w:lang w:val="en-GB"/>
              </w:rPr>
              <w:t>A-IoT Msg2: the reader echos the ID received in Msg1</w:t>
            </w:r>
          </w:p>
        </w:tc>
        <w:tc>
          <w:tcPr>
            <w:tcW w:w="1086" w:type="pct"/>
            <w:shd w:val="clear" w:color="auto" w:fill="FFFFFF" w:themeFill="background1"/>
            <w:tcMar>
              <w:top w:w="15" w:type="dxa"/>
              <w:left w:w="51" w:type="dxa"/>
              <w:bottom w:w="0" w:type="dxa"/>
              <w:right w:w="51" w:type="dxa"/>
            </w:tcMar>
          </w:tcPr>
          <w:p w14:paraId="2FE9B144" w14:textId="77777777" w:rsidR="00862613" w:rsidRPr="0085748F" w:rsidRDefault="00862613" w:rsidP="000D3E16">
            <w:pPr>
              <w:rPr>
                <w:sz w:val="18"/>
                <w:szCs w:val="18"/>
                <w:lang w:val="en-GB"/>
              </w:rPr>
            </w:pPr>
            <w:r w:rsidRPr="00DB5AA3">
              <w:rPr>
                <w:sz w:val="18"/>
                <w:szCs w:val="18"/>
                <w:lang w:val="en-GB"/>
              </w:rPr>
              <w:t>24 bits = [16] bit info + 8 bit CRC</w:t>
            </w:r>
          </w:p>
        </w:tc>
        <w:tc>
          <w:tcPr>
            <w:tcW w:w="2616" w:type="pct"/>
            <w:shd w:val="clear" w:color="auto" w:fill="FFFFFF" w:themeFill="background1"/>
            <w:tcMar>
              <w:top w:w="15" w:type="dxa"/>
              <w:left w:w="51" w:type="dxa"/>
              <w:bottom w:w="0" w:type="dxa"/>
              <w:right w:w="51" w:type="dxa"/>
            </w:tcMar>
          </w:tcPr>
          <w:p w14:paraId="3342597E" w14:textId="77777777" w:rsidR="00862613" w:rsidRPr="00224DB1" w:rsidRDefault="00862613" w:rsidP="000D3E16">
            <w:pPr>
              <w:rPr>
                <w:sz w:val="18"/>
                <w:szCs w:val="18"/>
              </w:rPr>
            </w:pPr>
            <w:r w:rsidRPr="00224DB1">
              <w:rPr>
                <w:sz w:val="18"/>
                <w:szCs w:val="18"/>
              </w:rPr>
              <w:t>24 bits</w:t>
            </w:r>
          </w:p>
        </w:tc>
      </w:tr>
      <w:tr w:rsidR="00862613" w:rsidRPr="00410666" w14:paraId="53C108D6" w14:textId="77777777" w:rsidTr="000D3E16">
        <w:trPr>
          <w:trHeight w:val="505"/>
        </w:trPr>
        <w:tc>
          <w:tcPr>
            <w:tcW w:w="499" w:type="pct"/>
            <w:vMerge/>
            <w:shd w:val="clear" w:color="auto" w:fill="FFFFFF" w:themeFill="background1"/>
            <w:vAlign w:val="center"/>
          </w:tcPr>
          <w:p w14:paraId="4A68A92B" w14:textId="77777777" w:rsidR="00862613" w:rsidRPr="0085748F" w:rsidRDefault="00862613" w:rsidP="000D3E16">
            <w:pPr>
              <w:rPr>
                <w:sz w:val="18"/>
                <w:szCs w:val="18"/>
                <w:lang w:val="en-GB"/>
              </w:rPr>
            </w:pPr>
          </w:p>
        </w:tc>
        <w:tc>
          <w:tcPr>
            <w:tcW w:w="799" w:type="pct"/>
            <w:shd w:val="clear" w:color="auto" w:fill="FFFFFF" w:themeFill="background1"/>
            <w:tcMar>
              <w:top w:w="15" w:type="dxa"/>
              <w:left w:w="51" w:type="dxa"/>
              <w:bottom w:w="0" w:type="dxa"/>
              <w:right w:w="51" w:type="dxa"/>
            </w:tcMar>
          </w:tcPr>
          <w:p w14:paraId="2C2EAE97" w14:textId="77777777" w:rsidR="00862613" w:rsidRPr="0085748F" w:rsidRDefault="00862613" w:rsidP="000D3E16">
            <w:pPr>
              <w:rPr>
                <w:sz w:val="18"/>
                <w:szCs w:val="18"/>
                <w:lang w:val="en-GB"/>
              </w:rPr>
            </w:pPr>
            <w:r w:rsidRPr="00DB5AA3">
              <w:rPr>
                <w:sz w:val="18"/>
                <w:szCs w:val="18"/>
                <w:lang w:val="en-GB"/>
              </w:rPr>
              <w:t>A-IoT Msg3: device sends Device ID</w:t>
            </w:r>
          </w:p>
        </w:tc>
        <w:tc>
          <w:tcPr>
            <w:tcW w:w="1086" w:type="pct"/>
            <w:shd w:val="clear" w:color="auto" w:fill="FFFFFF" w:themeFill="background1"/>
            <w:tcMar>
              <w:top w:w="15" w:type="dxa"/>
              <w:left w:w="51" w:type="dxa"/>
              <w:bottom w:w="0" w:type="dxa"/>
              <w:right w:w="51" w:type="dxa"/>
            </w:tcMar>
          </w:tcPr>
          <w:p w14:paraId="15EC93C6" w14:textId="77777777" w:rsidR="00862613" w:rsidRPr="00A62DCF" w:rsidRDefault="00862613" w:rsidP="000D3E16">
            <w:pPr>
              <w:rPr>
                <w:sz w:val="18"/>
                <w:szCs w:val="18"/>
              </w:rPr>
            </w:pPr>
            <w:r>
              <w:rPr>
                <w:sz w:val="18"/>
                <w:szCs w:val="18"/>
              </w:rPr>
              <w:t>200 bits w/ overhead and EPC, etc</w:t>
            </w:r>
          </w:p>
        </w:tc>
        <w:tc>
          <w:tcPr>
            <w:tcW w:w="2616" w:type="pct"/>
            <w:shd w:val="clear" w:color="auto" w:fill="FFFFFF" w:themeFill="background1"/>
            <w:tcMar>
              <w:top w:w="15" w:type="dxa"/>
              <w:left w:w="51" w:type="dxa"/>
              <w:bottom w:w="0" w:type="dxa"/>
              <w:right w:w="51" w:type="dxa"/>
            </w:tcMar>
          </w:tcPr>
          <w:p w14:paraId="2FEDE042" w14:textId="77777777" w:rsidR="00862613" w:rsidRPr="00224DB1" w:rsidRDefault="00862613" w:rsidP="000D3E16">
            <w:pPr>
              <w:rPr>
                <w:sz w:val="18"/>
                <w:szCs w:val="18"/>
              </w:rPr>
            </w:pPr>
            <w:r w:rsidRPr="00224DB1">
              <w:rPr>
                <w:sz w:val="18"/>
                <w:szCs w:val="18"/>
              </w:rPr>
              <w:t>200 bits</w:t>
            </w:r>
          </w:p>
        </w:tc>
      </w:tr>
      <w:tr w:rsidR="00862613" w:rsidRPr="00410666" w14:paraId="1955FC16" w14:textId="77777777" w:rsidTr="000D3E16">
        <w:trPr>
          <w:trHeight w:val="631"/>
        </w:trPr>
        <w:tc>
          <w:tcPr>
            <w:tcW w:w="499" w:type="pct"/>
            <w:shd w:val="clear" w:color="auto" w:fill="FFFFFF" w:themeFill="background1"/>
          </w:tcPr>
          <w:p w14:paraId="2F7CD0CF" w14:textId="77777777" w:rsidR="00862613" w:rsidRPr="0085748F" w:rsidRDefault="00862613" w:rsidP="000D3E16">
            <w:pPr>
              <w:rPr>
                <w:sz w:val="18"/>
                <w:szCs w:val="18"/>
                <w:lang w:val="en-GB"/>
              </w:rPr>
            </w:pPr>
            <w:r w:rsidRPr="00DB5AA3">
              <w:rPr>
                <w:sz w:val="18"/>
                <w:szCs w:val="18"/>
                <w:lang w:val="en-GB"/>
              </w:rPr>
              <w:lastRenderedPageBreak/>
              <w:t>Device number</w:t>
            </w:r>
          </w:p>
        </w:tc>
        <w:tc>
          <w:tcPr>
            <w:tcW w:w="799" w:type="pct"/>
            <w:shd w:val="clear" w:color="auto" w:fill="FFFFFF" w:themeFill="background1"/>
            <w:tcMar>
              <w:top w:w="15" w:type="dxa"/>
              <w:left w:w="51" w:type="dxa"/>
              <w:bottom w:w="0" w:type="dxa"/>
              <w:right w:w="51" w:type="dxa"/>
            </w:tcMar>
          </w:tcPr>
          <w:p w14:paraId="62637196" w14:textId="77777777" w:rsidR="00862613" w:rsidRPr="0085748F" w:rsidRDefault="00862613" w:rsidP="000D3E16">
            <w:pPr>
              <w:rPr>
                <w:sz w:val="18"/>
                <w:szCs w:val="18"/>
                <w:lang w:val="en-GB"/>
              </w:rPr>
            </w:pPr>
            <w:r w:rsidRPr="00DB5AA3">
              <w:rPr>
                <w:sz w:val="18"/>
                <w:szCs w:val="18"/>
                <w:lang w:val="en-GB"/>
              </w:rPr>
              <w:t># of devices per reader</w:t>
            </w:r>
          </w:p>
        </w:tc>
        <w:tc>
          <w:tcPr>
            <w:tcW w:w="1086" w:type="pct"/>
            <w:shd w:val="clear" w:color="auto" w:fill="FFFFFF" w:themeFill="background1"/>
            <w:tcMar>
              <w:top w:w="15" w:type="dxa"/>
              <w:left w:w="51" w:type="dxa"/>
              <w:bottom w:w="0" w:type="dxa"/>
              <w:right w:w="51" w:type="dxa"/>
            </w:tcMar>
          </w:tcPr>
          <w:p w14:paraId="1C095FE9" w14:textId="77777777" w:rsidR="00862613" w:rsidRPr="0085748F" w:rsidRDefault="00862613" w:rsidP="000D3E16">
            <w:pPr>
              <w:rPr>
                <w:sz w:val="18"/>
                <w:szCs w:val="18"/>
                <w:lang w:val="en-GB"/>
              </w:rPr>
            </w:pPr>
            <w:r w:rsidRPr="00DB5AA3">
              <w:rPr>
                <w:sz w:val="18"/>
                <w:szCs w:val="18"/>
                <w:lang w:val="en-GB"/>
              </w:rPr>
              <w:t>20</w:t>
            </w:r>
          </w:p>
        </w:tc>
        <w:tc>
          <w:tcPr>
            <w:tcW w:w="2616" w:type="pct"/>
            <w:shd w:val="clear" w:color="auto" w:fill="FFFFFF" w:themeFill="background1"/>
            <w:tcMar>
              <w:top w:w="15" w:type="dxa"/>
              <w:left w:w="51" w:type="dxa"/>
              <w:bottom w:w="0" w:type="dxa"/>
              <w:right w:w="51" w:type="dxa"/>
            </w:tcMar>
          </w:tcPr>
          <w:p w14:paraId="2EB12E02" w14:textId="77777777" w:rsidR="00862613" w:rsidRDefault="00862613" w:rsidP="000D3E16">
            <w:pPr>
              <w:rPr>
                <w:sz w:val="18"/>
                <w:szCs w:val="18"/>
                <w:lang w:val="en-GB"/>
              </w:rPr>
            </w:pPr>
            <w:r w:rsidRPr="00224DB1">
              <w:rPr>
                <w:sz w:val="18"/>
                <w:szCs w:val="18"/>
                <w:lang w:val="en-GB"/>
              </w:rPr>
              <w:t>20 device</w:t>
            </w:r>
            <w:r>
              <w:rPr>
                <w:sz w:val="18"/>
                <w:szCs w:val="18"/>
                <w:lang w:val="en-GB"/>
              </w:rPr>
              <w:t>s</w:t>
            </w:r>
            <w:r w:rsidRPr="00224DB1">
              <w:rPr>
                <w:sz w:val="18"/>
                <w:szCs w:val="18"/>
                <w:lang w:val="en-GB"/>
              </w:rPr>
              <w:t xml:space="preserve"> </w:t>
            </w:r>
            <w:r>
              <w:rPr>
                <w:sz w:val="18"/>
                <w:szCs w:val="18"/>
                <w:lang w:val="en-GB"/>
              </w:rPr>
              <w:t>(</w:t>
            </w:r>
            <w:r w:rsidRPr="00224DB1">
              <w:rPr>
                <w:sz w:val="18"/>
                <w:szCs w:val="18"/>
                <w:lang w:val="en-GB"/>
              </w:rPr>
              <w:t>low density</w:t>
            </w:r>
            <w:r>
              <w:rPr>
                <w:sz w:val="18"/>
                <w:szCs w:val="18"/>
                <w:lang w:val="en-GB"/>
              </w:rPr>
              <w:t xml:space="preserve"> case)</w:t>
            </w:r>
          </w:p>
          <w:p w14:paraId="5E3EDDB0" w14:textId="77777777" w:rsidR="00862613" w:rsidRPr="00224DB1" w:rsidRDefault="00862613" w:rsidP="000D3E16">
            <w:pPr>
              <w:rPr>
                <w:sz w:val="18"/>
                <w:szCs w:val="18"/>
              </w:rPr>
            </w:pPr>
            <w:r>
              <w:rPr>
                <w:sz w:val="18"/>
                <w:szCs w:val="18"/>
              </w:rPr>
              <w:t>All devices have the same rx power</w:t>
            </w:r>
          </w:p>
          <w:p w14:paraId="2CCB9669" w14:textId="77777777" w:rsidR="00862613" w:rsidRPr="00224DB1" w:rsidRDefault="00862613" w:rsidP="000D3E16">
            <w:pPr>
              <w:rPr>
                <w:sz w:val="18"/>
                <w:szCs w:val="18"/>
                <w:lang w:val="en-GB"/>
              </w:rPr>
            </w:pPr>
          </w:p>
        </w:tc>
      </w:tr>
      <w:tr w:rsidR="00862613" w:rsidRPr="00410666" w14:paraId="46893569" w14:textId="77777777" w:rsidTr="000D3E16">
        <w:trPr>
          <w:trHeight w:val="631"/>
        </w:trPr>
        <w:tc>
          <w:tcPr>
            <w:tcW w:w="499" w:type="pct"/>
            <w:shd w:val="clear" w:color="auto" w:fill="FFFFFF" w:themeFill="background1"/>
          </w:tcPr>
          <w:p w14:paraId="12B4857A" w14:textId="77777777" w:rsidR="00862613" w:rsidRPr="007E565E" w:rsidRDefault="00862613" w:rsidP="000D3E16">
            <w:pPr>
              <w:rPr>
                <w:sz w:val="16"/>
                <w:szCs w:val="16"/>
                <w:lang w:val="en-GB"/>
              </w:rPr>
            </w:pPr>
            <w:r w:rsidRPr="00442AD6">
              <w:rPr>
                <w:sz w:val="16"/>
                <w:szCs w:val="16"/>
                <w:lang w:val="en-GB"/>
              </w:rPr>
              <w:t>[Assumptions on RF energy harvesting and power consumption]</w:t>
            </w:r>
          </w:p>
        </w:tc>
        <w:tc>
          <w:tcPr>
            <w:tcW w:w="1884" w:type="pct"/>
            <w:gridSpan w:val="2"/>
            <w:shd w:val="clear" w:color="auto" w:fill="FFFFFF" w:themeFill="background1"/>
            <w:tcMar>
              <w:top w:w="15" w:type="dxa"/>
              <w:left w:w="51" w:type="dxa"/>
              <w:bottom w:w="0" w:type="dxa"/>
              <w:right w:w="51" w:type="dxa"/>
            </w:tcMar>
          </w:tcPr>
          <w:p w14:paraId="3271569D" w14:textId="77777777" w:rsidR="00862613" w:rsidRPr="00442AD6" w:rsidRDefault="00862613" w:rsidP="000D3E16">
            <w:pPr>
              <w:rPr>
                <w:sz w:val="16"/>
                <w:szCs w:val="16"/>
              </w:rPr>
            </w:pPr>
            <w:r w:rsidRPr="00442AD6">
              <w:rPr>
                <w:sz w:val="16"/>
                <w:szCs w:val="16"/>
                <w:highlight w:val="cyan"/>
                <w:lang w:val="en-GB"/>
              </w:rPr>
              <w:t>FFS</w:t>
            </w:r>
            <w:r w:rsidRPr="00442AD6">
              <w:rPr>
                <w:sz w:val="16"/>
                <w:szCs w:val="16"/>
                <w:lang w:val="en-GB"/>
              </w:rPr>
              <w:t xml:space="preserve"> details of maximum charging time, capacitor size, active/sleep power consumption, PCE, percentage </w:t>
            </w:r>
            <w:r w:rsidRPr="00442AD6">
              <w:rPr>
                <w:sz w:val="16"/>
                <w:szCs w:val="16"/>
              </w:rPr>
              <w:t>of the capacitor's energy for discharging and etc.</w:t>
            </w:r>
          </w:p>
          <w:p w14:paraId="41148ED7" w14:textId="77777777" w:rsidR="00862613" w:rsidRPr="00442AD6" w:rsidRDefault="00862613" w:rsidP="000D3E16">
            <w:pPr>
              <w:rPr>
                <w:sz w:val="16"/>
                <w:szCs w:val="16"/>
              </w:rPr>
            </w:pPr>
            <w:r w:rsidRPr="00442AD6">
              <w:rPr>
                <w:sz w:val="16"/>
                <w:szCs w:val="16"/>
                <w:lang w:val="en-GB"/>
              </w:rPr>
              <w:t> </w:t>
            </w:r>
          </w:p>
          <w:p w14:paraId="4CB8A4B9" w14:textId="77777777" w:rsidR="00862613" w:rsidRPr="00442AD6" w:rsidRDefault="00862613" w:rsidP="000D3E16">
            <w:pPr>
              <w:rPr>
                <w:sz w:val="16"/>
                <w:szCs w:val="16"/>
              </w:rPr>
            </w:pPr>
            <w:r w:rsidRPr="00442AD6">
              <w:rPr>
                <w:sz w:val="16"/>
                <w:szCs w:val="16"/>
                <w:lang w:val="en-GB"/>
              </w:rPr>
              <w:t>The following is for example,</w:t>
            </w:r>
          </w:p>
          <w:p w14:paraId="62942625" w14:textId="77777777" w:rsidR="00862613" w:rsidRPr="00442AD6" w:rsidRDefault="00862613" w:rsidP="000D3E16">
            <w:pPr>
              <w:rPr>
                <w:sz w:val="16"/>
                <w:szCs w:val="16"/>
              </w:rPr>
            </w:pPr>
            <w:r w:rsidRPr="00442AD6">
              <w:rPr>
                <w:sz w:val="16"/>
                <w:szCs w:val="16"/>
                <w:lang w:val="en-GB"/>
              </w:rPr>
              <w:t> </w:t>
            </w:r>
          </w:p>
          <w:p w14:paraId="68884A95" w14:textId="77777777" w:rsidR="00862613" w:rsidRPr="00442AD6" w:rsidRDefault="00862613" w:rsidP="000D3E16">
            <w:pPr>
              <w:numPr>
                <w:ilvl w:val="0"/>
                <w:numId w:val="19"/>
              </w:numPr>
              <w:rPr>
                <w:sz w:val="16"/>
                <w:szCs w:val="16"/>
              </w:rPr>
            </w:pPr>
            <w:r w:rsidRPr="00442AD6">
              <w:rPr>
                <w:sz w:val="16"/>
                <w:szCs w:val="16"/>
              </w:rPr>
              <w:t>Device rx power = [X] dBm w/o fading, e.g., X=-32</w:t>
            </w:r>
          </w:p>
          <w:p w14:paraId="4FA21A9B" w14:textId="77777777" w:rsidR="00862613" w:rsidRPr="00442AD6" w:rsidRDefault="00862613" w:rsidP="000D3E16">
            <w:pPr>
              <w:numPr>
                <w:ilvl w:val="0"/>
                <w:numId w:val="19"/>
              </w:numPr>
              <w:rPr>
                <w:sz w:val="16"/>
                <w:szCs w:val="16"/>
              </w:rPr>
            </w:pPr>
            <w:r w:rsidRPr="00442AD6">
              <w:rPr>
                <w:sz w:val="16"/>
                <w:szCs w:val="16"/>
              </w:rPr>
              <w:t>PCE = [20]%</w:t>
            </w:r>
          </w:p>
          <w:p w14:paraId="18E39C67" w14:textId="77777777" w:rsidR="00862613" w:rsidRPr="00442AD6" w:rsidRDefault="00862613" w:rsidP="000D3E16">
            <w:pPr>
              <w:numPr>
                <w:ilvl w:val="0"/>
                <w:numId w:val="19"/>
              </w:numPr>
              <w:rPr>
                <w:sz w:val="16"/>
                <w:szCs w:val="16"/>
              </w:rPr>
            </w:pPr>
            <w:r w:rsidRPr="00442AD6">
              <w:rPr>
                <w:sz w:val="16"/>
                <w:szCs w:val="16"/>
              </w:rPr>
              <w:t>Energy Storage size = [1, 5, 10, 20]uF</w:t>
            </w:r>
          </w:p>
          <w:p w14:paraId="6EF3EB10" w14:textId="77777777" w:rsidR="00862613" w:rsidRPr="00442AD6" w:rsidRDefault="00862613" w:rsidP="000D3E16">
            <w:pPr>
              <w:numPr>
                <w:ilvl w:val="0"/>
                <w:numId w:val="19"/>
              </w:numPr>
              <w:rPr>
                <w:sz w:val="16"/>
                <w:szCs w:val="16"/>
              </w:rPr>
            </w:pPr>
            <w:r w:rsidRPr="00442AD6">
              <w:rPr>
                <w:sz w:val="16"/>
                <w:szCs w:val="16"/>
              </w:rPr>
              <w:t>Inventory procedure model (charging phase + inventory phase)</w:t>
            </w:r>
          </w:p>
          <w:p w14:paraId="1E8DC83D" w14:textId="77777777" w:rsidR="00862613" w:rsidRPr="00DB5AA3" w:rsidRDefault="00862613" w:rsidP="000D3E16">
            <w:pPr>
              <w:rPr>
                <w:sz w:val="18"/>
                <w:szCs w:val="18"/>
                <w:highlight w:val="cyan"/>
                <w:lang w:val="en-GB"/>
              </w:rPr>
            </w:pPr>
            <w:r w:rsidRPr="00442AD6">
              <w:rPr>
                <w:sz w:val="16"/>
                <w:szCs w:val="16"/>
              </w:rPr>
              <w:t>Device power consumption model for device 1, 2</w:t>
            </w:r>
          </w:p>
        </w:tc>
        <w:tc>
          <w:tcPr>
            <w:tcW w:w="2616" w:type="pct"/>
            <w:shd w:val="clear" w:color="auto" w:fill="FFFFFF" w:themeFill="background1"/>
            <w:tcMar>
              <w:top w:w="15" w:type="dxa"/>
              <w:left w:w="51" w:type="dxa"/>
              <w:bottom w:w="0" w:type="dxa"/>
              <w:right w:w="51" w:type="dxa"/>
            </w:tcMar>
          </w:tcPr>
          <w:p w14:paraId="404796B7" w14:textId="77777777" w:rsidR="00862613" w:rsidRPr="003171B4" w:rsidRDefault="00862613" w:rsidP="000D3E16">
            <w:pPr>
              <w:rPr>
                <w:b/>
                <w:bCs/>
                <w:sz w:val="18"/>
                <w:szCs w:val="18"/>
                <w:lang w:val="en-GB"/>
              </w:rPr>
            </w:pPr>
            <w:r w:rsidRPr="003171B4">
              <w:rPr>
                <w:b/>
                <w:bCs/>
                <w:sz w:val="18"/>
                <w:szCs w:val="18"/>
                <w:lang w:val="en-GB"/>
              </w:rPr>
              <w:t xml:space="preserve">Evaluated </w:t>
            </w:r>
            <w:r>
              <w:rPr>
                <w:b/>
                <w:bCs/>
                <w:sz w:val="18"/>
                <w:szCs w:val="18"/>
                <w:lang w:val="en-GB"/>
              </w:rPr>
              <w:t>C</w:t>
            </w:r>
            <w:r w:rsidRPr="003171B4">
              <w:rPr>
                <w:b/>
                <w:bCs/>
                <w:sz w:val="18"/>
                <w:szCs w:val="18"/>
                <w:lang w:val="en-GB"/>
              </w:rPr>
              <w:t xml:space="preserve">apacitor size = </w:t>
            </w:r>
          </w:p>
          <w:p w14:paraId="156DBA0F" w14:textId="77777777" w:rsidR="00862613" w:rsidRPr="00224DB1" w:rsidRDefault="00862613" w:rsidP="000D3E16">
            <w:pPr>
              <w:pStyle w:val="ListParagraph"/>
              <w:numPr>
                <w:ilvl w:val="0"/>
                <w:numId w:val="20"/>
              </w:numPr>
              <w:ind w:leftChars="0"/>
              <w:rPr>
                <w:sz w:val="18"/>
                <w:szCs w:val="18"/>
                <w:lang w:val="en-GB"/>
              </w:rPr>
            </w:pPr>
            <w:r w:rsidRPr="00224DB1">
              <w:rPr>
                <w:sz w:val="18"/>
                <w:szCs w:val="18"/>
                <w:lang w:val="en-GB"/>
              </w:rPr>
              <w:t>Device 1: 1uF (available energy:0.25uJ)</w:t>
            </w:r>
          </w:p>
          <w:p w14:paraId="2D87812E" w14:textId="77777777" w:rsidR="00862613" w:rsidRPr="00224DB1" w:rsidRDefault="00862613" w:rsidP="000D3E16">
            <w:pPr>
              <w:pStyle w:val="ListParagraph"/>
              <w:numPr>
                <w:ilvl w:val="0"/>
                <w:numId w:val="20"/>
              </w:numPr>
              <w:ind w:leftChars="0"/>
              <w:rPr>
                <w:sz w:val="18"/>
                <w:szCs w:val="18"/>
                <w:lang w:val="en-GB"/>
              </w:rPr>
            </w:pPr>
            <w:r w:rsidRPr="00224DB1">
              <w:rPr>
                <w:sz w:val="18"/>
                <w:szCs w:val="18"/>
                <w:lang w:val="en-GB"/>
              </w:rPr>
              <w:t>Device 2: 10uF (available energy: 2.5uJ)</w:t>
            </w:r>
          </w:p>
          <w:p w14:paraId="4273903C" w14:textId="77777777" w:rsidR="00862613" w:rsidRDefault="00862613" w:rsidP="000D3E16">
            <w:pPr>
              <w:rPr>
                <w:b/>
                <w:bCs/>
                <w:sz w:val="18"/>
                <w:szCs w:val="18"/>
                <w:lang w:val="en-GB"/>
              </w:rPr>
            </w:pPr>
          </w:p>
          <w:p w14:paraId="6671356C" w14:textId="77777777" w:rsidR="00862613" w:rsidRPr="00224DB1" w:rsidRDefault="00862613" w:rsidP="000D3E16">
            <w:pPr>
              <w:rPr>
                <w:sz w:val="18"/>
                <w:szCs w:val="18"/>
                <w:lang w:val="en-GB"/>
              </w:rPr>
            </w:pPr>
            <w:r w:rsidRPr="003171B4">
              <w:rPr>
                <w:b/>
                <w:bCs/>
                <w:sz w:val="18"/>
                <w:szCs w:val="18"/>
                <w:lang w:val="en-GB"/>
              </w:rPr>
              <w:t>Device Rx power</w:t>
            </w:r>
            <w:r w:rsidRPr="00224DB1">
              <w:rPr>
                <w:sz w:val="18"/>
                <w:szCs w:val="18"/>
                <w:lang w:val="en-GB"/>
              </w:rPr>
              <w:t xml:space="preserve"> = -28dBm, -32dBm (w/o fading)</w:t>
            </w:r>
          </w:p>
          <w:p w14:paraId="201B5218" w14:textId="77777777" w:rsidR="00862613" w:rsidRDefault="00862613" w:rsidP="000D3E16">
            <w:pPr>
              <w:rPr>
                <w:sz w:val="18"/>
                <w:szCs w:val="18"/>
                <w:lang w:val="en-GB"/>
              </w:rPr>
            </w:pPr>
          </w:p>
          <w:p w14:paraId="53291EBC" w14:textId="77777777" w:rsidR="00862613" w:rsidRPr="003171B4" w:rsidRDefault="00862613" w:rsidP="000D3E16">
            <w:pPr>
              <w:rPr>
                <w:b/>
                <w:bCs/>
                <w:sz w:val="18"/>
                <w:szCs w:val="18"/>
                <w:lang w:val="en-GB"/>
              </w:rPr>
            </w:pPr>
            <w:r w:rsidRPr="003171B4">
              <w:rPr>
                <w:b/>
                <w:bCs/>
                <w:sz w:val="18"/>
                <w:szCs w:val="18"/>
                <w:lang w:val="en-GB"/>
              </w:rPr>
              <w:t xml:space="preserve">PCE and </w:t>
            </w:r>
            <w:r>
              <w:rPr>
                <w:b/>
                <w:bCs/>
                <w:sz w:val="18"/>
                <w:szCs w:val="18"/>
                <w:lang w:val="en-GB"/>
              </w:rPr>
              <w:t>H</w:t>
            </w:r>
            <w:r w:rsidRPr="003171B4">
              <w:rPr>
                <w:b/>
                <w:bCs/>
                <w:sz w:val="18"/>
                <w:szCs w:val="18"/>
                <w:lang w:val="en-GB"/>
              </w:rPr>
              <w:t xml:space="preserve">arvested </w:t>
            </w:r>
            <w:r>
              <w:rPr>
                <w:b/>
                <w:bCs/>
                <w:sz w:val="18"/>
                <w:szCs w:val="18"/>
                <w:lang w:val="en-GB"/>
              </w:rPr>
              <w:t>E</w:t>
            </w:r>
            <w:r w:rsidRPr="003171B4">
              <w:rPr>
                <w:b/>
                <w:bCs/>
                <w:sz w:val="18"/>
                <w:szCs w:val="18"/>
                <w:lang w:val="en-GB"/>
              </w:rPr>
              <w:t>nergy</w:t>
            </w:r>
          </w:p>
          <w:tbl>
            <w:tblPr>
              <w:tblStyle w:val="TableGrid"/>
              <w:tblW w:w="0" w:type="auto"/>
              <w:tblInd w:w="431" w:type="dxa"/>
              <w:tblLook w:val="04A0" w:firstRow="1" w:lastRow="0" w:firstColumn="1" w:lastColumn="0" w:noHBand="0" w:noVBand="1"/>
            </w:tblPr>
            <w:tblGrid>
              <w:gridCol w:w="1160"/>
              <w:gridCol w:w="1270"/>
              <w:gridCol w:w="1350"/>
            </w:tblGrid>
            <w:tr w:rsidR="00862613" w14:paraId="0FB05375" w14:textId="77777777" w:rsidTr="000D3E16">
              <w:tc>
                <w:tcPr>
                  <w:tcW w:w="1160" w:type="dxa"/>
                  <w:shd w:val="clear" w:color="auto" w:fill="0070C0"/>
                </w:tcPr>
                <w:p w14:paraId="6B8CFF17" w14:textId="77777777" w:rsidR="00862613" w:rsidRPr="002122D7" w:rsidRDefault="00862613" w:rsidP="000D3E16">
                  <w:pPr>
                    <w:rPr>
                      <w:color w:val="FFFFFF" w:themeColor="background1"/>
                      <w:sz w:val="18"/>
                      <w:szCs w:val="18"/>
                      <w:lang w:val="en-GB"/>
                    </w:rPr>
                  </w:pPr>
                </w:p>
              </w:tc>
              <w:tc>
                <w:tcPr>
                  <w:tcW w:w="1270" w:type="dxa"/>
                  <w:shd w:val="clear" w:color="auto" w:fill="0070C0"/>
                </w:tcPr>
                <w:p w14:paraId="1B230BAB" w14:textId="77777777" w:rsidR="00862613" w:rsidRPr="002122D7" w:rsidRDefault="00862613" w:rsidP="000D3E16">
                  <w:pPr>
                    <w:rPr>
                      <w:color w:val="FFFFFF" w:themeColor="background1"/>
                      <w:sz w:val="18"/>
                      <w:szCs w:val="18"/>
                      <w:lang w:val="en-GB"/>
                    </w:rPr>
                  </w:pPr>
                  <w:r w:rsidRPr="002122D7">
                    <w:rPr>
                      <w:color w:val="FFFFFF" w:themeColor="background1"/>
                      <w:sz w:val="18"/>
                      <w:szCs w:val="18"/>
                      <w:lang w:val="en-GB"/>
                    </w:rPr>
                    <w:t>-28dBm</w:t>
                  </w:r>
                </w:p>
              </w:tc>
              <w:tc>
                <w:tcPr>
                  <w:tcW w:w="1350" w:type="dxa"/>
                  <w:shd w:val="clear" w:color="auto" w:fill="0070C0"/>
                </w:tcPr>
                <w:p w14:paraId="2A8371C5" w14:textId="77777777" w:rsidR="00862613" w:rsidRPr="002122D7" w:rsidRDefault="00862613" w:rsidP="000D3E16">
                  <w:pPr>
                    <w:rPr>
                      <w:color w:val="FFFFFF" w:themeColor="background1"/>
                      <w:sz w:val="18"/>
                      <w:szCs w:val="18"/>
                      <w:lang w:val="en-GB"/>
                    </w:rPr>
                  </w:pPr>
                  <w:r w:rsidRPr="002122D7">
                    <w:rPr>
                      <w:color w:val="FFFFFF" w:themeColor="background1"/>
                      <w:sz w:val="18"/>
                      <w:szCs w:val="18"/>
                      <w:lang w:val="en-GB"/>
                    </w:rPr>
                    <w:t>-32dBm</w:t>
                  </w:r>
                </w:p>
              </w:tc>
            </w:tr>
            <w:tr w:rsidR="00862613" w14:paraId="4CC281BA" w14:textId="77777777" w:rsidTr="000D3E16">
              <w:tc>
                <w:tcPr>
                  <w:tcW w:w="1160" w:type="dxa"/>
                  <w:shd w:val="clear" w:color="auto" w:fill="0070C0"/>
                </w:tcPr>
                <w:p w14:paraId="7A7E6E84" w14:textId="77777777" w:rsidR="00862613" w:rsidRPr="002122D7" w:rsidRDefault="00862613" w:rsidP="000D3E16">
                  <w:pPr>
                    <w:rPr>
                      <w:color w:val="FFFFFF" w:themeColor="background1"/>
                      <w:sz w:val="18"/>
                      <w:szCs w:val="18"/>
                      <w:lang w:val="en-GB"/>
                    </w:rPr>
                  </w:pPr>
                  <w:r w:rsidRPr="002122D7">
                    <w:rPr>
                      <w:color w:val="FFFFFF" w:themeColor="background1"/>
                      <w:sz w:val="18"/>
                      <w:szCs w:val="18"/>
                      <w:lang w:val="en-GB"/>
                    </w:rPr>
                    <w:t>PCE (%)</w:t>
                  </w:r>
                </w:p>
              </w:tc>
              <w:tc>
                <w:tcPr>
                  <w:tcW w:w="1270" w:type="dxa"/>
                </w:tcPr>
                <w:p w14:paraId="5F62B4F0" w14:textId="77777777" w:rsidR="00862613" w:rsidRDefault="00862613" w:rsidP="000D3E16">
                  <w:pPr>
                    <w:rPr>
                      <w:sz w:val="18"/>
                      <w:szCs w:val="18"/>
                      <w:lang w:val="en-GB"/>
                    </w:rPr>
                  </w:pPr>
                  <w:r>
                    <w:rPr>
                      <w:sz w:val="18"/>
                      <w:szCs w:val="18"/>
                      <w:lang w:val="en-GB"/>
                    </w:rPr>
                    <w:t>12.6%</w:t>
                  </w:r>
                </w:p>
              </w:tc>
              <w:tc>
                <w:tcPr>
                  <w:tcW w:w="1350" w:type="dxa"/>
                </w:tcPr>
                <w:p w14:paraId="68C4461C" w14:textId="77777777" w:rsidR="00862613" w:rsidRDefault="00862613" w:rsidP="000D3E16">
                  <w:pPr>
                    <w:rPr>
                      <w:sz w:val="18"/>
                      <w:szCs w:val="18"/>
                      <w:lang w:val="en-GB"/>
                    </w:rPr>
                  </w:pPr>
                  <w:r>
                    <w:rPr>
                      <w:sz w:val="18"/>
                      <w:szCs w:val="18"/>
                      <w:lang w:val="en-GB"/>
                    </w:rPr>
                    <w:t>7.9%</w:t>
                  </w:r>
                </w:p>
              </w:tc>
            </w:tr>
            <w:tr w:rsidR="00862613" w14:paraId="3EC7C727" w14:textId="77777777" w:rsidTr="000D3E16">
              <w:tc>
                <w:tcPr>
                  <w:tcW w:w="1160" w:type="dxa"/>
                  <w:shd w:val="clear" w:color="auto" w:fill="0070C0"/>
                </w:tcPr>
                <w:p w14:paraId="5CF7A971" w14:textId="77777777" w:rsidR="00862613" w:rsidRPr="002122D7" w:rsidRDefault="00862613" w:rsidP="000D3E16">
                  <w:pPr>
                    <w:rPr>
                      <w:color w:val="FFFFFF" w:themeColor="background1"/>
                      <w:sz w:val="18"/>
                      <w:szCs w:val="18"/>
                      <w:lang w:val="en-GB"/>
                    </w:rPr>
                  </w:pPr>
                  <w:r w:rsidRPr="002122D7">
                    <w:rPr>
                      <w:color w:val="FFFFFF" w:themeColor="background1"/>
                      <w:sz w:val="18"/>
                      <w:szCs w:val="18"/>
                      <w:lang w:val="en-GB"/>
                    </w:rPr>
                    <w:t>Harvested energy (uW)</w:t>
                  </w:r>
                </w:p>
              </w:tc>
              <w:tc>
                <w:tcPr>
                  <w:tcW w:w="1270" w:type="dxa"/>
                </w:tcPr>
                <w:p w14:paraId="242C2AF8" w14:textId="77777777" w:rsidR="00862613" w:rsidRDefault="00862613" w:rsidP="000D3E16">
                  <w:pPr>
                    <w:rPr>
                      <w:sz w:val="18"/>
                      <w:szCs w:val="18"/>
                      <w:lang w:val="en-GB"/>
                    </w:rPr>
                  </w:pPr>
                  <w:r>
                    <w:rPr>
                      <w:sz w:val="18"/>
                      <w:szCs w:val="18"/>
                      <w:lang w:val="en-GB"/>
                    </w:rPr>
                    <w:t>0.2</w:t>
                  </w:r>
                </w:p>
              </w:tc>
              <w:tc>
                <w:tcPr>
                  <w:tcW w:w="1350" w:type="dxa"/>
                </w:tcPr>
                <w:p w14:paraId="4D793A8B" w14:textId="77777777" w:rsidR="00862613" w:rsidRDefault="00862613" w:rsidP="000D3E16">
                  <w:pPr>
                    <w:rPr>
                      <w:sz w:val="18"/>
                      <w:szCs w:val="18"/>
                      <w:lang w:val="en-GB"/>
                    </w:rPr>
                  </w:pPr>
                  <w:r>
                    <w:rPr>
                      <w:sz w:val="18"/>
                      <w:szCs w:val="18"/>
                      <w:lang w:val="en-GB"/>
                    </w:rPr>
                    <w:t>0.05</w:t>
                  </w:r>
                </w:p>
              </w:tc>
            </w:tr>
          </w:tbl>
          <w:p w14:paraId="11300926" w14:textId="77777777" w:rsidR="00862613" w:rsidRDefault="00862613" w:rsidP="000D3E16">
            <w:pPr>
              <w:rPr>
                <w:sz w:val="18"/>
                <w:szCs w:val="18"/>
                <w:lang w:val="en-GB"/>
              </w:rPr>
            </w:pPr>
          </w:p>
          <w:p w14:paraId="7ADBB272" w14:textId="77777777" w:rsidR="00862613" w:rsidRPr="003171B4" w:rsidRDefault="00862613" w:rsidP="000D3E16">
            <w:pPr>
              <w:rPr>
                <w:b/>
                <w:bCs/>
                <w:sz w:val="18"/>
                <w:szCs w:val="18"/>
                <w:lang w:val="en-GB"/>
              </w:rPr>
            </w:pPr>
            <w:r w:rsidRPr="003171B4">
              <w:rPr>
                <w:b/>
                <w:bCs/>
                <w:sz w:val="18"/>
                <w:szCs w:val="18"/>
                <w:lang w:val="en-GB"/>
              </w:rPr>
              <w:t xml:space="preserve">Device </w:t>
            </w:r>
            <w:r>
              <w:rPr>
                <w:b/>
                <w:bCs/>
                <w:sz w:val="18"/>
                <w:szCs w:val="18"/>
                <w:lang w:val="en-GB"/>
              </w:rPr>
              <w:t>P</w:t>
            </w:r>
            <w:r w:rsidRPr="003171B4">
              <w:rPr>
                <w:b/>
                <w:bCs/>
                <w:sz w:val="18"/>
                <w:szCs w:val="18"/>
                <w:lang w:val="en-GB"/>
              </w:rPr>
              <w:t xml:space="preserve">ower </w:t>
            </w:r>
            <w:r>
              <w:rPr>
                <w:b/>
                <w:bCs/>
                <w:sz w:val="18"/>
                <w:szCs w:val="18"/>
                <w:lang w:val="en-GB"/>
              </w:rPr>
              <w:t>M</w:t>
            </w:r>
            <w:r w:rsidRPr="003171B4">
              <w:rPr>
                <w:b/>
                <w:bCs/>
                <w:sz w:val="18"/>
                <w:szCs w:val="18"/>
                <w:lang w:val="en-GB"/>
              </w:rPr>
              <w:t>odel</w:t>
            </w:r>
          </w:p>
          <w:tbl>
            <w:tblPr>
              <w:tblW w:w="38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461"/>
              <w:gridCol w:w="1170"/>
              <w:gridCol w:w="1170"/>
            </w:tblGrid>
            <w:tr w:rsidR="00862613" w:rsidRPr="00224DB1" w14:paraId="3CEF6897" w14:textId="77777777" w:rsidTr="000D3E16">
              <w:trPr>
                <w:trHeight w:val="151"/>
                <w:jc w:val="center"/>
              </w:trPr>
              <w:tc>
                <w:tcPr>
                  <w:tcW w:w="1461" w:type="dxa"/>
                  <w:shd w:val="clear" w:color="auto" w:fill="0070C0"/>
                  <w:tcMar>
                    <w:top w:w="72" w:type="dxa"/>
                    <w:left w:w="144" w:type="dxa"/>
                    <w:bottom w:w="72" w:type="dxa"/>
                    <w:right w:w="144" w:type="dxa"/>
                  </w:tcMar>
                  <w:hideMark/>
                </w:tcPr>
                <w:p w14:paraId="5959AFBB" w14:textId="77777777" w:rsidR="00862613" w:rsidRPr="00224DB1" w:rsidRDefault="00862613" w:rsidP="000D3E16">
                  <w:pPr>
                    <w:rPr>
                      <w:rFonts w:eastAsia="Malgun Gothic"/>
                      <w:b/>
                      <w:bCs/>
                      <w:color w:val="FFFFFF" w:themeColor="background1"/>
                      <w:sz w:val="14"/>
                      <w:szCs w:val="14"/>
                    </w:rPr>
                  </w:pPr>
                  <w:r w:rsidRPr="00224DB1">
                    <w:rPr>
                      <w:rFonts w:eastAsia="Malgun Gothic"/>
                      <w:b/>
                      <w:bCs/>
                      <w:color w:val="FFFFFF" w:themeColor="background1"/>
                      <w:sz w:val="14"/>
                      <w:szCs w:val="14"/>
                    </w:rPr>
                    <w:t>State (-Function)</w:t>
                  </w:r>
                </w:p>
              </w:tc>
              <w:tc>
                <w:tcPr>
                  <w:tcW w:w="1170" w:type="dxa"/>
                  <w:shd w:val="clear" w:color="auto" w:fill="0070C0"/>
                  <w:tcMar>
                    <w:top w:w="72" w:type="dxa"/>
                    <w:left w:w="144" w:type="dxa"/>
                    <w:bottom w:w="72" w:type="dxa"/>
                    <w:right w:w="144" w:type="dxa"/>
                  </w:tcMar>
                  <w:hideMark/>
                </w:tcPr>
                <w:p w14:paraId="60B77D90" w14:textId="77777777" w:rsidR="00862613" w:rsidRPr="00224DB1" w:rsidRDefault="00862613" w:rsidP="000D3E16">
                  <w:pPr>
                    <w:rPr>
                      <w:rFonts w:eastAsia="Malgun Gothic"/>
                      <w:b/>
                      <w:bCs/>
                      <w:color w:val="FFFFFF" w:themeColor="background1"/>
                      <w:sz w:val="14"/>
                      <w:szCs w:val="14"/>
                    </w:rPr>
                  </w:pPr>
                  <w:r w:rsidRPr="00224DB1">
                    <w:rPr>
                      <w:rFonts w:eastAsia="Malgun Gothic"/>
                      <w:b/>
                      <w:bCs/>
                      <w:color w:val="FFFFFF" w:themeColor="background1"/>
                      <w:sz w:val="14"/>
                      <w:szCs w:val="14"/>
                    </w:rPr>
                    <w:t xml:space="preserve">Device 1 power </w:t>
                  </w:r>
                  <w:r w:rsidRPr="00224DB1">
                    <w:rPr>
                      <w:rFonts w:eastAsia="Malgun Gothic" w:hint="eastAsia"/>
                      <w:b/>
                      <w:bCs/>
                      <w:color w:val="FFFFFF" w:themeColor="background1"/>
                      <w:sz w:val="14"/>
                      <w:szCs w:val="14"/>
                    </w:rPr>
                    <w:t xml:space="preserve"> (uW)</w:t>
                  </w:r>
                </w:p>
              </w:tc>
              <w:tc>
                <w:tcPr>
                  <w:tcW w:w="1170" w:type="dxa"/>
                  <w:shd w:val="clear" w:color="auto" w:fill="0070C0"/>
                  <w:tcMar>
                    <w:top w:w="72" w:type="dxa"/>
                    <w:left w:w="144" w:type="dxa"/>
                    <w:bottom w:w="72" w:type="dxa"/>
                    <w:right w:w="144" w:type="dxa"/>
                  </w:tcMar>
                  <w:hideMark/>
                </w:tcPr>
                <w:p w14:paraId="7A58D4FA" w14:textId="77777777" w:rsidR="00862613" w:rsidRPr="00224DB1" w:rsidRDefault="00862613" w:rsidP="000D3E16">
                  <w:pPr>
                    <w:rPr>
                      <w:rFonts w:eastAsia="Malgun Gothic"/>
                      <w:b/>
                      <w:bCs/>
                      <w:color w:val="FFFFFF" w:themeColor="background1"/>
                      <w:sz w:val="14"/>
                      <w:szCs w:val="14"/>
                    </w:rPr>
                  </w:pPr>
                  <w:r w:rsidRPr="00224DB1">
                    <w:rPr>
                      <w:rFonts w:eastAsia="Malgun Gothic"/>
                      <w:b/>
                      <w:bCs/>
                      <w:color w:val="FFFFFF" w:themeColor="background1"/>
                      <w:sz w:val="14"/>
                      <w:szCs w:val="14"/>
                    </w:rPr>
                    <w:t>Device</w:t>
                  </w:r>
                  <w:r w:rsidRPr="00224DB1">
                    <w:rPr>
                      <w:rFonts w:eastAsia="Malgun Gothic" w:hint="eastAsia"/>
                      <w:b/>
                      <w:bCs/>
                      <w:color w:val="FFFFFF" w:themeColor="background1"/>
                      <w:sz w:val="14"/>
                      <w:szCs w:val="14"/>
                    </w:rPr>
                    <w:t xml:space="preserve"> 2</w:t>
                  </w:r>
                  <w:r w:rsidRPr="00224DB1">
                    <w:rPr>
                      <w:rFonts w:eastAsia="Malgun Gothic"/>
                      <w:b/>
                      <w:bCs/>
                      <w:color w:val="FFFFFF" w:themeColor="background1"/>
                      <w:sz w:val="14"/>
                      <w:szCs w:val="14"/>
                    </w:rPr>
                    <w:t xml:space="preserve"> power  (uW)</w:t>
                  </w:r>
                </w:p>
              </w:tc>
            </w:tr>
            <w:tr w:rsidR="00862613" w:rsidRPr="00224DB1" w14:paraId="52D4841A" w14:textId="77777777" w:rsidTr="000D3E16">
              <w:trPr>
                <w:trHeight w:val="169"/>
                <w:jc w:val="center"/>
              </w:trPr>
              <w:tc>
                <w:tcPr>
                  <w:tcW w:w="1461" w:type="dxa"/>
                  <w:shd w:val="clear" w:color="auto" w:fill="auto"/>
                  <w:tcMar>
                    <w:top w:w="72" w:type="dxa"/>
                    <w:left w:w="144" w:type="dxa"/>
                    <w:bottom w:w="72" w:type="dxa"/>
                    <w:right w:w="144" w:type="dxa"/>
                  </w:tcMar>
                  <w:hideMark/>
                </w:tcPr>
                <w:p w14:paraId="478C46BE" w14:textId="77777777" w:rsidR="00862613" w:rsidRPr="00224DB1" w:rsidRDefault="00862613" w:rsidP="000D3E16">
                  <w:pPr>
                    <w:rPr>
                      <w:rFonts w:eastAsia="Malgun Gothic"/>
                      <w:b/>
                      <w:bCs/>
                      <w:sz w:val="14"/>
                      <w:szCs w:val="14"/>
                    </w:rPr>
                  </w:pPr>
                  <w:r w:rsidRPr="00224DB1">
                    <w:rPr>
                      <w:rFonts w:eastAsia="Malgun Gothic"/>
                      <w:b/>
                      <w:bCs/>
                      <w:sz w:val="14"/>
                      <w:szCs w:val="14"/>
                    </w:rPr>
                    <w:t>ON-Tx</w:t>
                  </w:r>
                </w:p>
              </w:tc>
              <w:tc>
                <w:tcPr>
                  <w:tcW w:w="1170" w:type="dxa"/>
                  <w:vMerge w:val="restart"/>
                  <w:shd w:val="clear" w:color="auto" w:fill="auto"/>
                  <w:tcMar>
                    <w:top w:w="72" w:type="dxa"/>
                    <w:left w:w="144" w:type="dxa"/>
                    <w:bottom w:w="72" w:type="dxa"/>
                    <w:right w:w="144" w:type="dxa"/>
                  </w:tcMar>
                  <w:hideMark/>
                </w:tcPr>
                <w:p w14:paraId="6B82B15A" w14:textId="77777777" w:rsidR="00862613" w:rsidRPr="00224DB1" w:rsidRDefault="00862613" w:rsidP="000D3E16">
                  <w:pPr>
                    <w:rPr>
                      <w:rFonts w:eastAsia="Malgun Gothic"/>
                      <w:b/>
                      <w:bCs/>
                      <w:sz w:val="14"/>
                      <w:szCs w:val="14"/>
                    </w:rPr>
                  </w:pPr>
                  <w:r w:rsidRPr="00224DB1">
                    <w:rPr>
                      <w:rFonts w:eastAsia="Malgun Gothic"/>
                      <w:b/>
                      <w:bCs/>
                      <w:sz w:val="14"/>
                      <w:szCs w:val="14"/>
                    </w:rPr>
                    <w:t>1</w:t>
                  </w:r>
                </w:p>
              </w:tc>
              <w:tc>
                <w:tcPr>
                  <w:tcW w:w="1170" w:type="dxa"/>
                  <w:shd w:val="clear" w:color="auto" w:fill="auto"/>
                  <w:tcMar>
                    <w:top w:w="72" w:type="dxa"/>
                    <w:left w:w="144" w:type="dxa"/>
                    <w:bottom w:w="72" w:type="dxa"/>
                    <w:right w:w="144" w:type="dxa"/>
                  </w:tcMar>
                  <w:hideMark/>
                </w:tcPr>
                <w:p w14:paraId="0FDAAABB" w14:textId="77777777" w:rsidR="00862613" w:rsidRPr="00224DB1" w:rsidRDefault="00862613" w:rsidP="000D3E16">
                  <w:pPr>
                    <w:rPr>
                      <w:rFonts w:eastAsia="Malgun Gothic"/>
                      <w:b/>
                      <w:bCs/>
                      <w:sz w:val="14"/>
                      <w:szCs w:val="14"/>
                    </w:rPr>
                  </w:pPr>
                  <w:r w:rsidRPr="00224DB1">
                    <w:rPr>
                      <w:rFonts w:eastAsia="Malgun Gothic"/>
                      <w:b/>
                      <w:bCs/>
                      <w:sz w:val="14"/>
                      <w:szCs w:val="14"/>
                    </w:rPr>
                    <w:t>200</w:t>
                  </w:r>
                </w:p>
              </w:tc>
            </w:tr>
            <w:tr w:rsidR="00862613" w:rsidRPr="00224DB1" w14:paraId="37F5E53A" w14:textId="77777777" w:rsidTr="000D3E16">
              <w:trPr>
                <w:trHeight w:val="20"/>
                <w:jc w:val="center"/>
              </w:trPr>
              <w:tc>
                <w:tcPr>
                  <w:tcW w:w="1461" w:type="dxa"/>
                  <w:shd w:val="clear" w:color="auto" w:fill="auto"/>
                  <w:tcMar>
                    <w:top w:w="72" w:type="dxa"/>
                    <w:left w:w="144" w:type="dxa"/>
                    <w:bottom w:w="72" w:type="dxa"/>
                    <w:right w:w="144" w:type="dxa"/>
                  </w:tcMar>
                  <w:hideMark/>
                </w:tcPr>
                <w:p w14:paraId="3DDCADD1" w14:textId="77777777" w:rsidR="00862613" w:rsidRPr="00224DB1" w:rsidRDefault="00862613" w:rsidP="000D3E16">
                  <w:pPr>
                    <w:rPr>
                      <w:rFonts w:eastAsia="Malgun Gothic"/>
                      <w:b/>
                      <w:bCs/>
                      <w:sz w:val="14"/>
                      <w:szCs w:val="14"/>
                    </w:rPr>
                  </w:pPr>
                  <w:r w:rsidRPr="00224DB1">
                    <w:rPr>
                      <w:rFonts w:eastAsia="Malgun Gothic"/>
                      <w:b/>
                      <w:bCs/>
                      <w:sz w:val="14"/>
                      <w:szCs w:val="14"/>
                    </w:rPr>
                    <w:t>ON-Rx</w:t>
                  </w:r>
                </w:p>
              </w:tc>
              <w:tc>
                <w:tcPr>
                  <w:tcW w:w="1170" w:type="dxa"/>
                  <w:vMerge/>
                  <w:shd w:val="clear" w:color="auto" w:fill="auto"/>
                  <w:vAlign w:val="center"/>
                  <w:hideMark/>
                </w:tcPr>
                <w:p w14:paraId="5604F2A2" w14:textId="77777777" w:rsidR="00862613" w:rsidRPr="00224DB1" w:rsidRDefault="00862613" w:rsidP="000D3E16">
                  <w:pPr>
                    <w:rPr>
                      <w:rFonts w:eastAsia="Malgun Gothic"/>
                      <w:b/>
                      <w:bCs/>
                      <w:sz w:val="14"/>
                      <w:szCs w:val="14"/>
                    </w:rPr>
                  </w:pPr>
                </w:p>
              </w:tc>
              <w:tc>
                <w:tcPr>
                  <w:tcW w:w="1170" w:type="dxa"/>
                  <w:shd w:val="clear" w:color="auto" w:fill="auto"/>
                  <w:tcMar>
                    <w:top w:w="72" w:type="dxa"/>
                    <w:left w:w="144" w:type="dxa"/>
                    <w:bottom w:w="72" w:type="dxa"/>
                    <w:right w:w="144" w:type="dxa"/>
                  </w:tcMar>
                  <w:hideMark/>
                </w:tcPr>
                <w:p w14:paraId="16DD042D" w14:textId="77777777" w:rsidR="00862613" w:rsidRPr="00224DB1" w:rsidRDefault="00862613" w:rsidP="000D3E16">
                  <w:pPr>
                    <w:rPr>
                      <w:rFonts w:eastAsia="Malgun Gothic"/>
                      <w:b/>
                      <w:bCs/>
                      <w:sz w:val="14"/>
                      <w:szCs w:val="14"/>
                    </w:rPr>
                  </w:pPr>
                  <w:r w:rsidRPr="00224DB1">
                    <w:rPr>
                      <w:rFonts w:eastAsia="Malgun Gothic"/>
                      <w:b/>
                      <w:bCs/>
                      <w:sz w:val="14"/>
                      <w:szCs w:val="14"/>
                    </w:rPr>
                    <w:t xml:space="preserve">50 </w:t>
                  </w:r>
                </w:p>
              </w:tc>
            </w:tr>
            <w:tr w:rsidR="00862613" w:rsidRPr="00224DB1" w14:paraId="7668F9F3" w14:textId="77777777" w:rsidTr="000D3E16">
              <w:trPr>
                <w:trHeight w:val="43"/>
                <w:jc w:val="center"/>
              </w:trPr>
              <w:tc>
                <w:tcPr>
                  <w:tcW w:w="1461" w:type="dxa"/>
                  <w:shd w:val="clear" w:color="auto" w:fill="auto"/>
                  <w:tcMar>
                    <w:top w:w="72" w:type="dxa"/>
                    <w:left w:w="144" w:type="dxa"/>
                    <w:bottom w:w="72" w:type="dxa"/>
                    <w:right w:w="144" w:type="dxa"/>
                  </w:tcMar>
                  <w:hideMark/>
                </w:tcPr>
                <w:p w14:paraId="6F67A25B" w14:textId="77777777" w:rsidR="00862613" w:rsidRPr="00224DB1" w:rsidRDefault="00862613" w:rsidP="000D3E16">
                  <w:pPr>
                    <w:rPr>
                      <w:rFonts w:eastAsia="Malgun Gothic"/>
                      <w:b/>
                      <w:bCs/>
                      <w:sz w:val="14"/>
                      <w:szCs w:val="14"/>
                    </w:rPr>
                  </w:pPr>
                  <w:r w:rsidRPr="00224DB1">
                    <w:rPr>
                      <w:rFonts w:eastAsia="Malgun Gothic"/>
                      <w:b/>
                      <w:bCs/>
                      <w:sz w:val="14"/>
                      <w:szCs w:val="14"/>
                    </w:rPr>
                    <w:t>On-Monitor</w:t>
                  </w:r>
                </w:p>
              </w:tc>
              <w:tc>
                <w:tcPr>
                  <w:tcW w:w="1170" w:type="dxa"/>
                  <w:vMerge/>
                  <w:shd w:val="clear" w:color="auto" w:fill="auto"/>
                  <w:vAlign w:val="center"/>
                  <w:hideMark/>
                </w:tcPr>
                <w:p w14:paraId="75CC776A" w14:textId="77777777" w:rsidR="00862613" w:rsidRPr="00224DB1" w:rsidRDefault="00862613" w:rsidP="000D3E16">
                  <w:pPr>
                    <w:rPr>
                      <w:rFonts w:eastAsia="Malgun Gothic"/>
                      <w:b/>
                      <w:bCs/>
                      <w:sz w:val="14"/>
                      <w:szCs w:val="14"/>
                    </w:rPr>
                  </w:pPr>
                </w:p>
              </w:tc>
              <w:tc>
                <w:tcPr>
                  <w:tcW w:w="1170" w:type="dxa"/>
                  <w:shd w:val="clear" w:color="auto" w:fill="auto"/>
                  <w:tcMar>
                    <w:top w:w="72" w:type="dxa"/>
                    <w:left w:w="144" w:type="dxa"/>
                    <w:bottom w:w="72" w:type="dxa"/>
                    <w:right w:w="144" w:type="dxa"/>
                  </w:tcMar>
                  <w:hideMark/>
                </w:tcPr>
                <w:p w14:paraId="400E0F2D" w14:textId="77777777" w:rsidR="00862613" w:rsidRPr="00224DB1" w:rsidRDefault="00862613" w:rsidP="000D3E16">
                  <w:pPr>
                    <w:rPr>
                      <w:rFonts w:eastAsia="Malgun Gothic"/>
                      <w:b/>
                      <w:bCs/>
                      <w:sz w:val="14"/>
                      <w:szCs w:val="14"/>
                    </w:rPr>
                  </w:pPr>
                  <w:r w:rsidRPr="00224DB1">
                    <w:rPr>
                      <w:rFonts w:eastAsia="Malgun Gothic"/>
                      <w:b/>
                      <w:bCs/>
                      <w:sz w:val="14"/>
                      <w:szCs w:val="14"/>
                    </w:rPr>
                    <w:t xml:space="preserve">1 </w:t>
                  </w:r>
                </w:p>
              </w:tc>
            </w:tr>
            <w:tr w:rsidR="00862613" w:rsidRPr="00224DB1" w14:paraId="19154205" w14:textId="77777777" w:rsidTr="000D3E16">
              <w:trPr>
                <w:trHeight w:val="16"/>
                <w:jc w:val="center"/>
              </w:trPr>
              <w:tc>
                <w:tcPr>
                  <w:tcW w:w="1461" w:type="dxa"/>
                  <w:shd w:val="clear" w:color="auto" w:fill="auto"/>
                  <w:tcMar>
                    <w:top w:w="72" w:type="dxa"/>
                    <w:left w:w="144" w:type="dxa"/>
                    <w:bottom w:w="72" w:type="dxa"/>
                    <w:right w:w="144" w:type="dxa"/>
                  </w:tcMar>
                  <w:hideMark/>
                </w:tcPr>
                <w:p w14:paraId="3449DFDB" w14:textId="77777777" w:rsidR="00862613" w:rsidRPr="00224DB1" w:rsidRDefault="00862613" w:rsidP="000D3E16">
                  <w:pPr>
                    <w:rPr>
                      <w:rFonts w:eastAsia="Malgun Gothic"/>
                      <w:b/>
                      <w:bCs/>
                      <w:sz w:val="14"/>
                      <w:szCs w:val="14"/>
                    </w:rPr>
                  </w:pPr>
                  <w:r w:rsidRPr="00224DB1">
                    <w:rPr>
                      <w:rFonts w:eastAsia="Malgun Gothic"/>
                      <w:b/>
                      <w:bCs/>
                      <w:sz w:val="14"/>
                      <w:szCs w:val="14"/>
                    </w:rPr>
                    <w:t>SLEEP</w:t>
                  </w:r>
                </w:p>
              </w:tc>
              <w:tc>
                <w:tcPr>
                  <w:tcW w:w="1170" w:type="dxa"/>
                  <w:shd w:val="clear" w:color="auto" w:fill="auto"/>
                  <w:tcMar>
                    <w:top w:w="72" w:type="dxa"/>
                    <w:left w:w="144" w:type="dxa"/>
                    <w:bottom w:w="72" w:type="dxa"/>
                    <w:right w:w="144" w:type="dxa"/>
                  </w:tcMar>
                  <w:hideMark/>
                </w:tcPr>
                <w:p w14:paraId="111DA2B6" w14:textId="77777777" w:rsidR="00862613" w:rsidRPr="00224DB1" w:rsidRDefault="00862613" w:rsidP="000D3E16">
                  <w:pPr>
                    <w:rPr>
                      <w:rFonts w:eastAsia="Malgun Gothic"/>
                      <w:b/>
                      <w:bCs/>
                      <w:sz w:val="14"/>
                      <w:szCs w:val="14"/>
                    </w:rPr>
                  </w:pPr>
                  <w:r w:rsidRPr="00224DB1">
                    <w:rPr>
                      <w:rFonts w:eastAsia="Malgun Gothic"/>
                      <w:b/>
                      <w:bCs/>
                      <w:sz w:val="14"/>
                      <w:szCs w:val="14"/>
                    </w:rPr>
                    <w:t>0.1</w:t>
                  </w:r>
                </w:p>
              </w:tc>
              <w:tc>
                <w:tcPr>
                  <w:tcW w:w="1170" w:type="dxa"/>
                  <w:shd w:val="clear" w:color="auto" w:fill="auto"/>
                  <w:tcMar>
                    <w:top w:w="72" w:type="dxa"/>
                    <w:left w:w="144" w:type="dxa"/>
                    <w:bottom w:w="72" w:type="dxa"/>
                    <w:right w:w="144" w:type="dxa"/>
                  </w:tcMar>
                  <w:hideMark/>
                </w:tcPr>
                <w:p w14:paraId="38F7E4E7" w14:textId="77777777" w:rsidR="00862613" w:rsidRPr="00224DB1" w:rsidRDefault="00862613" w:rsidP="000D3E16">
                  <w:pPr>
                    <w:rPr>
                      <w:rFonts w:eastAsia="Malgun Gothic"/>
                      <w:b/>
                      <w:bCs/>
                      <w:sz w:val="14"/>
                      <w:szCs w:val="14"/>
                    </w:rPr>
                  </w:pPr>
                  <w:r w:rsidRPr="00224DB1">
                    <w:rPr>
                      <w:rFonts w:eastAsia="Malgun Gothic"/>
                      <w:b/>
                      <w:bCs/>
                      <w:sz w:val="14"/>
                      <w:szCs w:val="14"/>
                    </w:rPr>
                    <w:t xml:space="preserve">0.1 </w:t>
                  </w:r>
                </w:p>
              </w:tc>
            </w:tr>
            <w:tr w:rsidR="00862613" w:rsidRPr="00224DB1" w14:paraId="57C4D81C" w14:textId="77777777" w:rsidTr="000D3E16">
              <w:trPr>
                <w:trHeight w:val="16"/>
                <w:jc w:val="center"/>
              </w:trPr>
              <w:tc>
                <w:tcPr>
                  <w:tcW w:w="1461" w:type="dxa"/>
                  <w:shd w:val="clear" w:color="auto" w:fill="auto"/>
                  <w:tcMar>
                    <w:top w:w="72" w:type="dxa"/>
                    <w:left w:w="144" w:type="dxa"/>
                    <w:bottom w:w="72" w:type="dxa"/>
                    <w:right w:w="144" w:type="dxa"/>
                  </w:tcMar>
                  <w:hideMark/>
                </w:tcPr>
                <w:p w14:paraId="5F9273F6" w14:textId="77777777" w:rsidR="00862613" w:rsidRPr="00224DB1" w:rsidRDefault="00862613" w:rsidP="000D3E16">
                  <w:pPr>
                    <w:rPr>
                      <w:rFonts w:eastAsia="Malgun Gothic"/>
                      <w:b/>
                      <w:bCs/>
                      <w:sz w:val="14"/>
                      <w:szCs w:val="14"/>
                    </w:rPr>
                  </w:pPr>
                  <w:r w:rsidRPr="00224DB1">
                    <w:rPr>
                      <w:rFonts w:eastAsia="Malgun Gothic"/>
                      <w:b/>
                      <w:bCs/>
                      <w:sz w:val="14"/>
                      <w:szCs w:val="14"/>
                    </w:rPr>
                    <w:t>OFF</w:t>
                  </w:r>
                </w:p>
              </w:tc>
              <w:tc>
                <w:tcPr>
                  <w:tcW w:w="1170" w:type="dxa"/>
                  <w:shd w:val="clear" w:color="auto" w:fill="auto"/>
                  <w:tcMar>
                    <w:top w:w="72" w:type="dxa"/>
                    <w:left w:w="144" w:type="dxa"/>
                    <w:bottom w:w="72" w:type="dxa"/>
                    <w:right w:w="144" w:type="dxa"/>
                  </w:tcMar>
                  <w:hideMark/>
                </w:tcPr>
                <w:p w14:paraId="10777C69" w14:textId="77777777" w:rsidR="00862613" w:rsidRPr="00224DB1" w:rsidRDefault="00862613" w:rsidP="000D3E16">
                  <w:pPr>
                    <w:rPr>
                      <w:rFonts w:eastAsia="Malgun Gothic"/>
                      <w:b/>
                      <w:bCs/>
                      <w:sz w:val="14"/>
                      <w:szCs w:val="14"/>
                    </w:rPr>
                  </w:pPr>
                  <w:r w:rsidRPr="00224DB1">
                    <w:rPr>
                      <w:rFonts w:eastAsia="Malgun Gothic"/>
                      <w:b/>
                      <w:bCs/>
                      <w:sz w:val="14"/>
                      <w:szCs w:val="14"/>
                    </w:rPr>
                    <w:t>0</w:t>
                  </w:r>
                </w:p>
              </w:tc>
              <w:tc>
                <w:tcPr>
                  <w:tcW w:w="1170" w:type="dxa"/>
                  <w:shd w:val="clear" w:color="auto" w:fill="auto"/>
                  <w:tcMar>
                    <w:top w:w="72" w:type="dxa"/>
                    <w:left w:w="144" w:type="dxa"/>
                    <w:bottom w:w="72" w:type="dxa"/>
                    <w:right w:w="144" w:type="dxa"/>
                  </w:tcMar>
                  <w:hideMark/>
                </w:tcPr>
                <w:p w14:paraId="52EC8C07" w14:textId="77777777" w:rsidR="00862613" w:rsidRPr="00224DB1" w:rsidRDefault="00862613" w:rsidP="000D3E16">
                  <w:pPr>
                    <w:rPr>
                      <w:rFonts w:eastAsia="Malgun Gothic"/>
                      <w:b/>
                      <w:bCs/>
                      <w:sz w:val="14"/>
                      <w:szCs w:val="14"/>
                    </w:rPr>
                  </w:pPr>
                  <w:r w:rsidRPr="00224DB1">
                    <w:rPr>
                      <w:rFonts w:eastAsia="Malgun Gothic"/>
                      <w:b/>
                      <w:bCs/>
                      <w:sz w:val="14"/>
                      <w:szCs w:val="14"/>
                    </w:rPr>
                    <w:t xml:space="preserve">0 </w:t>
                  </w:r>
                </w:p>
              </w:tc>
            </w:tr>
          </w:tbl>
          <w:p w14:paraId="35A395C5" w14:textId="77777777" w:rsidR="00862613" w:rsidRPr="00224DB1" w:rsidRDefault="00862613" w:rsidP="000D3E16">
            <w:pPr>
              <w:rPr>
                <w:sz w:val="18"/>
                <w:szCs w:val="18"/>
                <w:lang w:val="en-GB"/>
              </w:rPr>
            </w:pPr>
          </w:p>
          <w:p w14:paraId="5FB57A1C" w14:textId="77777777" w:rsidR="00862613" w:rsidRPr="00224DB1" w:rsidRDefault="00862613" w:rsidP="000D3E16">
            <w:pPr>
              <w:rPr>
                <w:sz w:val="18"/>
                <w:szCs w:val="18"/>
                <w:lang w:val="en-GB"/>
              </w:rPr>
            </w:pPr>
            <w:r>
              <w:rPr>
                <w:b/>
                <w:bCs/>
                <w:sz w:val="18"/>
                <w:szCs w:val="18"/>
                <w:lang w:val="en-GB"/>
              </w:rPr>
              <w:t>C</w:t>
            </w:r>
            <w:r w:rsidRPr="004C0F3A">
              <w:rPr>
                <w:b/>
                <w:bCs/>
                <w:sz w:val="18"/>
                <w:szCs w:val="18"/>
                <w:lang w:val="en-GB"/>
              </w:rPr>
              <w:t xml:space="preserve">harging </w:t>
            </w:r>
            <w:r>
              <w:rPr>
                <w:b/>
                <w:bCs/>
                <w:sz w:val="18"/>
                <w:szCs w:val="18"/>
                <w:lang w:val="en-GB"/>
              </w:rPr>
              <w:t>T</w:t>
            </w:r>
            <w:r w:rsidRPr="004C0F3A">
              <w:rPr>
                <w:b/>
                <w:bCs/>
                <w:sz w:val="18"/>
                <w:szCs w:val="18"/>
                <w:lang w:val="en-GB"/>
              </w:rPr>
              <w:t>ime</w:t>
            </w:r>
            <w:r w:rsidRPr="00224DB1">
              <w:rPr>
                <w:sz w:val="18"/>
                <w:szCs w:val="18"/>
                <w:lang w:val="en-GB"/>
              </w:rPr>
              <w:t xml:space="preserve"> (50% </w:t>
            </w:r>
            <w:r w:rsidRPr="00224DB1">
              <w:rPr>
                <w:sz w:val="18"/>
                <w:szCs w:val="18"/>
                <w:lang w:val="en-GB"/>
              </w:rPr>
              <w:sym w:font="Wingdings" w:char="F0E0"/>
            </w:r>
            <w:r w:rsidRPr="00224DB1">
              <w:rPr>
                <w:sz w:val="18"/>
                <w:szCs w:val="18"/>
                <w:lang w:val="en-GB"/>
              </w:rPr>
              <w:t xml:space="preserve"> 100%</w:t>
            </w:r>
            <w:r>
              <w:rPr>
                <w:sz w:val="18"/>
                <w:szCs w:val="18"/>
                <w:lang w:val="en-GB"/>
              </w:rPr>
              <w:t xml:space="preserve"> of energy storage</w:t>
            </w:r>
            <w:r w:rsidRPr="00224DB1">
              <w:rPr>
                <w:sz w:val="18"/>
                <w:szCs w:val="18"/>
                <w:lang w:val="en-GB"/>
              </w:rPr>
              <w:t>)</w:t>
            </w:r>
          </w:p>
          <w:tbl>
            <w:tblPr>
              <w:tblStyle w:val="TableGrid"/>
              <w:tblW w:w="0" w:type="auto"/>
              <w:tblInd w:w="4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350"/>
              <w:gridCol w:w="1350"/>
            </w:tblGrid>
            <w:tr w:rsidR="00862613" w:rsidRPr="00224DB1" w14:paraId="1E65509C" w14:textId="77777777" w:rsidTr="000D3E16">
              <w:tc>
                <w:tcPr>
                  <w:tcW w:w="1080" w:type="dxa"/>
                  <w:shd w:val="clear" w:color="auto" w:fill="0070C0"/>
                </w:tcPr>
                <w:p w14:paraId="501A7251" w14:textId="77777777" w:rsidR="00862613" w:rsidRPr="002122D7" w:rsidRDefault="00862613" w:rsidP="000D3E16">
                  <w:pPr>
                    <w:rPr>
                      <w:color w:val="FFFFFF" w:themeColor="background1"/>
                      <w:sz w:val="18"/>
                      <w:szCs w:val="18"/>
                      <w:lang w:val="en-GB"/>
                    </w:rPr>
                  </w:pPr>
                  <w:r w:rsidRPr="002122D7">
                    <w:rPr>
                      <w:color w:val="FFFFFF" w:themeColor="background1"/>
                      <w:sz w:val="18"/>
                      <w:szCs w:val="18"/>
                      <w:lang w:val="en-GB"/>
                    </w:rPr>
                    <w:t>Rx power</w:t>
                  </w:r>
                </w:p>
              </w:tc>
              <w:tc>
                <w:tcPr>
                  <w:tcW w:w="1350" w:type="dxa"/>
                  <w:shd w:val="clear" w:color="auto" w:fill="0070C0"/>
                </w:tcPr>
                <w:p w14:paraId="21A067B7" w14:textId="77777777" w:rsidR="00862613" w:rsidRPr="002122D7" w:rsidRDefault="00862613" w:rsidP="000D3E16">
                  <w:pPr>
                    <w:rPr>
                      <w:color w:val="FFFFFF" w:themeColor="background1"/>
                      <w:sz w:val="18"/>
                      <w:szCs w:val="18"/>
                      <w:lang w:val="en-GB"/>
                    </w:rPr>
                  </w:pPr>
                  <w:r w:rsidRPr="002122D7">
                    <w:rPr>
                      <w:color w:val="FFFFFF" w:themeColor="background1"/>
                      <w:sz w:val="18"/>
                      <w:szCs w:val="18"/>
                      <w:lang w:val="en-GB"/>
                    </w:rPr>
                    <w:t>Device 1 (1uF)</w:t>
                  </w:r>
                </w:p>
              </w:tc>
              <w:tc>
                <w:tcPr>
                  <w:tcW w:w="1350" w:type="dxa"/>
                  <w:shd w:val="clear" w:color="auto" w:fill="0070C0"/>
                </w:tcPr>
                <w:p w14:paraId="21B7AC9A" w14:textId="77777777" w:rsidR="00862613" w:rsidRPr="002122D7" w:rsidRDefault="00862613" w:rsidP="000D3E16">
                  <w:pPr>
                    <w:rPr>
                      <w:color w:val="FFFFFF" w:themeColor="background1"/>
                      <w:sz w:val="18"/>
                      <w:szCs w:val="18"/>
                      <w:lang w:val="en-GB"/>
                    </w:rPr>
                  </w:pPr>
                  <w:r w:rsidRPr="002122D7">
                    <w:rPr>
                      <w:color w:val="FFFFFF" w:themeColor="background1"/>
                      <w:sz w:val="18"/>
                      <w:szCs w:val="18"/>
                      <w:lang w:val="en-GB"/>
                    </w:rPr>
                    <w:t>Device 2 (10uF)</w:t>
                  </w:r>
                </w:p>
              </w:tc>
            </w:tr>
            <w:tr w:rsidR="00862613" w:rsidRPr="00224DB1" w14:paraId="0134DED1" w14:textId="77777777" w:rsidTr="000D3E16">
              <w:tc>
                <w:tcPr>
                  <w:tcW w:w="1080" w:type="dxa"/>
                  <w:shd w:val="clear" w:color="auto" w:fill="0070C0"/>
                </w:tcPr>
                <w:p w14:paraId="2FD24125" w14:textId="77777777" w:rsidR="00862613" w:rsidRPr="002122D7" w:rsidRDefault="00862613" w:rsidP="000D3E16">
                  <w:pPr>
                    <w:rPr>
                      <w:color w:val="FFFFFF" w:themeColor="background1"/>
                      <w:sz w:val="18"/>
                      <w:szCs w:val="18"/>
                      <w:lang w:val="en-GB"/>
                    </w:rPr>
                  </w:pPr>
                  <w:r w:rsidRPr="002122D7">
                    <w:rPr>
                      <w:color w:val="FFFFFF" w:themeColor="background1"/>
                      <w:sz w:val="18"/>
                      <w:szCs w:val="18"/>
                      <w:lang w:val="en-GB"/>
                    </w:rPr>
                    <w:t>-28dBm</w:t>
                  </w:r>
                </w:p>
              </w:tc>
              <w:tc>
                <w:tcPr>
                  <w:tcW w:w="1350" w:type="dxa"/>
                </w:tcPr>
                <w:p w14:paraId="301A056E" w14:textId="77777777" w:rsidR="00862613" w:rsidRPr="00224DB1" w:rsidRDefault="00862613" w:rsidP="000D3E16">
                  <w:pPr>
                    <w:rPr>
                      <w:sz w:val="18"/>
                      <w:szCs w:val="18"/>
                      <w:lang w:val="en-GB"/>
                    </w:rPr>
                  </w:pPr>
                  <w:r w:rsidRPr="00224DB1">
                    <w:rPr>
                      <w:sz w:val="18"/>
                      <w:szCs w:val="18"/>
                      <w:lang w:val="en-GB"/>
                    </w:rPr>
                    <w:t>1.25 sec</w:t>
                  </w:r>
                </w:p>
              </w:tc>
              <w:tc>
                <w:tcPr>
                  <w:tcW w:w="1350" w:type="dxa"/>
                </w:tcPr>
                <w:p w14:paraId="714F1065" w14:textId="77777777" w:rsidR="00862613" w:rsidRPr="00224DB1" w:rsidRDefault="00862613" w:rsidP="000D3E16">
                  <w:pPr>
                    <w:rPr>
                      <w:sz w:val="18"/>
                      <w:szCs w:val="18"/>
                      <w:lang w:val="en-GB"/>
                    </w:rPr>
                  </w:pPr>
                  <w:r w:rsidRPr="00224DB1">
                    <w:rPr>
                      <w:sz w:val="18"/>
                      <w:szCs w:val="18"/>
                      <w:lang w:val="en-GB"/>
                    </w:rPr>
                    <w:t>12.5 sec</w:t>
                  </w:r>
                </w:p>
              </w:tc>
            </w:tr>
            <w:tr w:rsidR="00862613" w:rsidRPr="00224DB1" w14:paraId="460B642E" w14:textId="77777777" w:rsidTr="000D3E16">
              <w:tc>
                <w:tcPr>
                  <w:tcW w:w="1080" w:type="dxa"/>
                  <w:shd w:val="clear" w:color="auto" w:fill="0070C0"/>
                </w:tcPr>
                <w:p w14:paraId="6454AF98" w14:textId="77777777" w:rsidR="00862613" w:rsidRPr="002122D7" w:rsidRDefault="00862613" w:rsidP="000D3E16">
                  <w:pPr>
                    <w:rPr>
                      <w:color w:val="FFFFFF" w:themeColor="background1"/>
                      <w:sz w:val="18"/>
                      <w:szCs w:val="18"/>
                      <w:lang w:val="en-GB"/>
                    </w:rPr>
                  </w:pPr>
                  <w:r w:rsidRPr="002122D7">
                    <w:rPr>
                      <w:color w:val="FFFFFF" w:themeColor="background1"/>
                      <w:sz w:val="18"/>
                      <w:szCs w:val="18"/>
                      <w:lang w:val="en-GB"/>
                    </w:rPr>
                    <w:t>-32dBm</w:t>
                  </w:r>
                </w:p>
              </w:tc>
              <w:tc>
                <w:tcPr>
                  <w:tcW w:w="1350" w:type="dxa"/>
                </w:tcPr>
                <w:p w14:paraId="1FE158DA" w14:textId="77777777" w:rsidR="00862613" w:rsidRPr="00224DB1" w:rsidRDefault="00862613" w:rsidP="000D3E16">
                  <w:pPr>
                    <w:rPr>
                      <w:sz w:val="18"/>
                      <w:szCs w:val="18"/>
                      <w:lang w:val="en-GB"/>
                    </w:rPr>
                  </w:pPr>
                  <w:r w:rsidRPr="00224DB1">
                    <w:rPr>
                      <w:sz w:val="18"/>
                      <w:szCs w:val="18"/>
                      <w:lang w:val="en-GB"/>
                    </w:rPr>
                    <w:t>5 sec</w:t>
                  </w:r>
                </w:p>
              </w:tc>
              <w:tc>
                <w:tcPr>
                  <w:tcW w:w="1350" w:type="dxa"/>
                </w:tcPr>
                <w:p w14:paraId="231A6117" w14:textId="77777777" w:rsidR="00862613" w:rsidRPr="00224DB1" w:rsidRDefault="00862613" w:rsidP="000D3E16">
                  <w:pPr>
                    <w:rPr>
                      <w:sz w:val="18"/>
                      <w:szCs w:val="18"/>
                      <w:lang w:val="en-GB"/>
                    </w:rPr>
                  </w:pPr>
                  <w:r w:rsidRPr="00224DB1">
                    <w:rPr>
                      <w:sz w:val="18"/>
                      <w:szCs w:val="18"/>
                      <w:lang w:val="en-GB"/>
                    </w:rPr>
                    <w:t>50 sec</w:t>
                  </w:r>
                </w:p>
              </w:tc>
            </w:tr>
          </w:tbl>
          <w:p w14:paraId="3E0F14B9" w14:textId="77777777" w:rsidR="00862613" w:rsidRPr="00224DB1" w:rsidRDefault="00862613" w:rsidP="000D3E16">
            <w:pPr>
              <w:rPr>
                <w:sz w:val="18"/>
                <w:szCs w:val="18"/>
                <w:lang w:val="en-GB"/>
              </w:rPr>
            </w:pPr>
          </w:p>
          <w:p w14:paraId="639AD924" w14:textId="77777777" w:rsidR="00862613" w:rsidRPr="00224DB1" w:rsidRDefault="00862613" w:rsidP="000D3E16">
            <w:pPr>
              <w:rPr>
                <w:sz w:val="18"/>
                <w:szCs w:val="18"/>
                <w:lang w:val="en-GB"/>
              </w:rPr>
            </w:pPr>
          </w:p>
        </w:tc>
      </w:tr>
    </w:tbl>
    <w:p w14:paraId="793DF0E5" w14:textId="77777777" w:rsidR="00862613" w:rsidRDefault="00862613" w:rsidP="00FA0320"/>
    <w:p w14:paraId="795D1B99" w14:textId="77777777" w:rsidR="00F8742E" w:rsidRDefault="00F8742E" w:rsidP="00F8742E">
      <w:pPr>
        <w:rPr>
          <w:b/>
          <w:bCs/>
        </w:rPr>
      </w:pPr>
      <w:r w:rsidRPr="002122D7">
        <w:rPr>
          <w:b/>
          <w:bCs/>
        </w:rPr>
        <w:t>Observation</w:t>
      </w:r>
      <w:r>
        <w:rPr>
          <w:b/>
          <w:bCs/>
        </w:rPr>
        <w:t xml:space="preserve"> 3: </w:t>
      </w:r>
      <w:r w:rsidRPr="007E0EF4">
        <w:rPr>
          <w:b/>
          <w:bCs/>
        </w:rPr>
        <w:t>For inventory evaluation, DCM could provide shorter inventory completion time.</w:t>
      </w:r>
    </w:p>
    <w:p w14:paraId="03F8B97E" w14:textId="77777777" w:rsidR="00F8742E" w:rsidRPr="00490C21" w:rsidRDefault="00F8742E" w:rsidP="00F8742E">
      <w:pPr>
        <w:rPr>
          <w:b/>
          <w:bCs/>
        </w:rPr>
      </w:pPr>
      <w:r w:rsidRPr="00490C21">
        <w:rPr>
          <w:b/>
          <w:bCs/>
        </w:rPr>
        <w:t xml:space="preserve">Proposal </w:t>
      </w:r>
      <w:r>
        <w:rPr>
          <w:b/>
          <w:bCs/>
        </w:rPr>
        <w:t>6</w:t>
      </w:r>
      <w:r w:rsidRPr="00490C21">
        <w:rPr>
          <w:b/>
          <w:bCs/>
        </w:rPr>
        <w:t>: Capture following evaluation results of inventory completion time.</w:t>
      </w:r>
    </w:p>
    <w:p w14:paraId="7E9D734C" w14:textId="77777777" w:rsidR="00F8742E" w:rsidRDefault="00F8742E" w:rsidP="00FA0320"/>
    <w:p w14:paraId="6E536CEE" w14:textId="77777777" w:rsidR="00727DC2" w:rsidRDefault="00727DC2" w:rsidP="00727DC2">
      <w:pPr>
        <w:rPr>
          <w:rFonts w:eastAsia="Malgun Gothic"/>
          <w:b/>
          <w:bCs/>
        </w:rPr>
      </w:pPr>
      <w:r w:rsidRPr="00B81389">
        <w:rPr>
          <w:rFonts w:eastAsia="Malgun Gothic"/>
          <w:b/>
          <w:bCs/>
        </w:rPr>
        <w:t xml:space="preserve">Observation </w:t>
      </w:r>
      <w:r>
        <w:rPr>
          <w:rFonts w:eastAsia="Malgun Gothic"/>
          <w:b/>
          <w:bCs/>
        </w:rPr>
        <w:t>4</w:t>
      </w:r>
      <w:r w:rsidRPr="00B81389">
        <w:rPr>
          <w:rFonts w:eastAsia="Malgun Gothic"/>
          <w:b/>
          <w:bCs/>
        </w:rPr>
        <w:t>: In D2R depending on channel assumption (one-way channel vs two-way channel (independent, reciprocal)), performance difference could be 8-19dB</w:t>
      </w:r>
      <w:r>
        <w:rPr>
          <w:rFonts w:eastAsia="Malgun Gothic"/>
          <w:b/>
          <w:bCs/>
        </w:rPr>
        <w:t xml:space="preserve"> @ 1% BLER.</w:t>
      </w:r>
    </w:p>
    <w:p w14:paraId="1186CFF7" w14:textId="77777777" w:rsidR="00727DC2" w:rsidRDefault="00727DC2" w:rsidP="00727DC2">
      <w:pPr>
        <w:rPr>
          <w:rFonts w:eastAsia="Malgun Gothic"/>
          <w:b/>
          <w:bCs/>
        </w:rPr>
      </w:pPr>
    </w:p>
    <w:p w14:paraId="7BE4E09D" w14:textId="77777777" w:rsidR="00727DC2" w:rsidRDefault="00727DC2" w:rsidP="00727DC2">
      <w:pPr>
        <w:rPr>
          <w:rFonts w:eastAsia="Malgun Gothic"/>
          <w:b/>
          <w:bCs/>
        </w:rPr>
      </w:pPr>
      <w:r w:rsidRPr="00763ED9">
        <w:rPr>
          <w:rFonts w:eastAsia="Malgun Gothic"/>
          <w:b/>
          <w:bCs/>
        </w:rPr>
        <w:t xml:space="preserve">Observation </w:t>
      </w:r>
      <w:r>
        <w:rPr>
          <w:rFonts w:eastAsia="Malgun Gothic"/>
          <w:b/>
          <w:bCs/>
        </w:rPr>
        <w:t>5</w:t>
      </w:r>
      <w:r w:rsidRPr="00763ED9">
        <w:rPr>
          <w:rFonts w:eastAsia="Malgun Gothic"/>
          <w:b/>
          <w:bCs/>
        </w:rPr>
        <w:t>: In D2R depending on channel assumption (one-way channel vs two-way channel (independent, reciprocal)), performance difference could be 5-9dB @ 10% BLER.</w:t>
      </w:r>
    </w:p>
    <w:p w14:paraId="1689D57B" w14:textId="77777777" w:rsidR="00727DC2" w:rsidRPr="00B81389" w:rsidRDefault="00727DC2" w:rsidP="00727DC2">
      <w:pPr>
        <w:rPr>
          <w:rFonts w:eastAsia="Malgun Gothic"/>
        </w:rPr>
      </w:pPr>
    </w:p>
    <w:p w14:paraId="40CF9FA2" w14:textId="77777777" w:rsidR="00727DC2" w:rsidRDefault="00727DC2" w:rsidP="00727DC2">
      <w:pPr>
        <w:rPr>
          <w:rFonts w:eastAsia="Malgun Gothic"/>
          <w:b/>
          <w:bCs/>
        </w:rPr>
      </w:pPr>
      <w:r w:rsidRPr="00B81389">
        <w:rPr>
          <w:rFonts w:eastAsia="Malgun Gothic"/>
          <w:b/>
          <w:bCs/>
        </w:rPr>
        <w:t>Proposal</w:t>
      </w:r>
      <w:r>
        <w:rPr>
          <w:rFonts w:eastAsia="Malgun Gothic"/>
          <w:b/>
          <w:bCs/>
        </w:rPr>
        <w:t xml:space="preserve"> 7</w:t>
      </w:r>
      <w:r w:rsidRPr="00B81389">
        <w:rPr>
          <w:rFonts w:eastAsia="Malgun Gothic"/>
          <w:b/>
          <w:bCs/>
        </w:rPr>
        <w:t xml:space="preserve">: RAN1 to use </w:t>
      </w:r>
      <w:r>
        <w:rPr>
          <w:rFonts w:eastAsia="Malgun Gothic"/>
          <w:b/>
          <w:bCs/>
        </w:rPr>
        <w:t>following channel models</w:t>
      </w:r>
      <w:r w:rsidRPr="00B81389">
        <w:rPr>
          <w:rFonts w:eastAsia="Malgun Gothic"/>
          <w:b/>
          <w:bCs/>
        </w:rPr>
        <w:t xml:space="preserve"> for D2R LLS.</w:t>
      </w:r>
    </w:p>
    <w:p w14:paraId="782BDC6B" w14:textId="77777777" w:rsidR="00727DC2" w:rsidRPr="00E739EA" w:rsidRDefault="00727DC2" w:rsidP="00727DC2">
      <w:pPr>
        <w:pStyle w:val="ListParagraph"/>
        <w:numPr>
          <w:ilvl w:val="0"/>
          <w:numId w:val="14"/>
        </w:numPr>
        <w:ind w:leftChars="0"/>
        <w:rPr>
          <w:rFonts w:eastAsia="Malgun Gothic"/>
          <w:b/>
          <w:bCs/>
        </w:rPr>
      </w:pPr>
      <w:r>
        <w:rPr>
          <w:rFonts w:eastAsia="Malgun Gothic"/>
          <w:b/>
          <w:bCs/>
        </w:rPr>
        <w:t xml:space="preserve">Scenario </w:t>
      </w:r>
      <w:r w:rsidRPr="00E739EA">
        <w:rPr>
          <w:rFonts w:eastAsia="Malgun Gothic"/>
          <w:b/>
          <w:bCs/>
        </w:rPr>
        <w:t>A1, B</w:t>
      </w:r>
      <w:r>
        <w:rPr>
          <w:rFonts w:eastAsia="Malgun Gothic"/>
          <w:b/>
          <w:bCs/>
        </w:rPr>
        <w:t xml:space="preserve"> </w:t>
      </w:r>
      <w:r w:rsidRPr="00E739EA">
        <w:rPr>
          <w:rFonts w:eastAsia="Malgun Gothic"/>
          <w:b/>
          <w:bCs/>
        </w:rPr>
        <w:t>= two-channel (independent)</w:t>
      </w:r>
    </w:p>
    <w:p w14:paraId="7ACDEC56" w14:textId="1BE4142E" w:rsidR="00862613" w:rsidRPr="001E20DF" w:rsidRDefault="00727DC2" w:rsidP="00FA0320">
      <w:pPr>
        <w:pStyle w:val="ListParagraph"/>
        <w:numPr>
          <w:ilvl w:val="0"/>
          <w:numId w:val="14"/>
        </w:numPr>
        <w:ind w:leftChars="0"/>
        <w:rPr>
          <w:rFonts w:eastAsia="Malgun Gothic"/>
          <w:b/>
          <w:bCs/>
        </w:rPr>
      </w:pPr>
      <w:r>
        <w:rPr>
          <w:rFonts w:eastAsia="Malgun Gothic"/>
          <w:b/>
          <w:bCs/>
        </w:rPr>
        <w:t>Scenario</w:t>
      </w:r>
      <w:r w:rsidRPr="00E739EA">
        <w:rPr>
          <w:rFonts w:eastAsia="Malgun Gothic"/>
          <w:b/>
          <w:bCs/>
        </w:rPr>
        <w:t xml:space="preserve"> A2</w:t>
      </w:r>
      <w:r>
        <w:rPr>
          <w:rFonts w:eastAsia="Malgun Gothic"/>
          <w:b/>
          <w:bCs/>
        </w:rPr>
        <w:t xml:space="preserve"> = </w:t>
      </w:r>
      <w:r w:rsidRPr="00E739EA">
        <w:rPr>
          <w:rFonts w:eastAsia="Malgun Gothic"/>
          <w:b/>
          <w:bCs/>
        </w:rPr>
        <w:t xml:space="preserve">two-channel </w:t>
      </w:r>
      <w:r>
        <w:rPr>
          <w:rFonts w:eastAsia="Malgun Gothic"/>
          <w:b/>
          <w:bCs/>
        </w:rPr>
        <w:t>(</w:t>
      </w:r>
      <w:r w:rsidRPr="00295778">
        <w:rPr>
          <w:rFonts w:eastAsia="Malgun Gothic"/>
          <w:b/>
          <w:bCs/>
        </w:rPr>
        <w:t>independent</w:t>
      </w:r>
      <w:r>
        <w:rPr>
          <w:rFonts w:eastAsia="Malgun Gothic"/>
          <w:b/>
          <w:bCs/>
        </w:rPr>
        <w:t>)</w:t>
      </w:r>
    </w:p>
    <w:p w14:paraId="4FD44690" w14:textId="77777777" w:rsidR="009F7B3B" w:rsidRPr="006A0468" w:rsidRDefault="009F7B3B" w:rsidP="006A6BF5">
      <w:pPr>
        <w:pBdr>
          <w:bottom w:val="single" w:sz="12" w:space="1" w:color="auto"/>
        </w:pBdr>
      </w:pPr>
    </w:p>
    <w:p w14:paraId="62738A18" w14:textId="03B08E03" w:rsidR="00761AE6" w:rsidRPr="0002390F" w:rsidRDefault="00395AC9" w:rsidP="00343D12">
      <w:pPr>
        <w:pStyle w:val="Heading1"/>
      </w:pPr>
      <w:r>
        <w:t>References</w:t>
      </w:r>
    </w:p>
    <w:p w14:paraId="63F14B54" w14:textId="77777777" w:rsidR="007D46D4" w:rsidRPr="0002390F" w:rsidRDefault="00761AE6" w:rsidP="00CD195F">
      <w:pPr>
        <w:pStyle w:val="ListParagraph"/>
        <w:numPr>
          <w:ilvl w:val="0"/>
          <w:numId w:val="7"/>
        </w:numPr>
        <w:ind w:leftChars="0"/>
        <w:rPr>
          <w:lang w:val="en-GB"/>
        </w:rPr>
      </w:pPr>
      <w:bookmarkStart w:id="20" w:name="_Ref158481620"/>
      <w:r w:rsidRPr="0002390F">
        <w:rPr>
          <w:lang w:val="en-GB"/>
        </w:rPr>
        <w:t>RP-234058, Study on solutions for Ambient IoT (Internet of Things) in NR</w:t>
      </w:r>
      <w:bookmarkEnd w:id="20"/>
    </w:p>
    <w:p w14:paraId="155C0416" w14:textId="29B7DD7E" w:rsidR="006E3FC7" w:rsidRPr="0002390F" w:rsidRDefault="006E244E" w:rsidP="00CD195F">
      <w:pPr>
        <w:pStyle w:val="ListParagraph"/>
        <w:numPr>
          <w:ilvl w:val="0"/>
          <w:numId w:val="7"/>
        </w:numPr>
        <w:ind w:leftChars="0"/>
        <w:rPr>
          <w:lang w:val="en-GB" w:eastAsia="ja-JP"/>
        </w:rPr>
      </w:pPr>
      <w:bookmarkStart w:id="21" w:name="_Ref158623820"/>
      <w:r w:rsidRPr="006E244E">
        <w:rPr>
          <w:lang w:val="en-GB" w:eastAsia="ja-JP"/>
        </w:rPr>
        <w:t>R1-2410477</w:t>
      </w:r>
      <w:r w:rsidR="006E3FC7" w:rsidRPr="0002390F">
        <w:rPr>
          <w:lang w:val="en-GB" w:eastAsia="ja-JP"/>
        </w:rPr>
        <w:t xml:space="preserve">, Evaluation assumption and results, Qualcomm, </w:t>
      </w:r>
      <w:r w:rsidR="00015A94">
        <w:rPr>
          <w:lang w:val="en-GB" w:eastAsia="ja-JP"/>
        </w:rPr>
        <w:t>Nov</w:t>
      </w:r>
      <w:r w:rsidR="006E3FC7" w:rsidRPr="0002390F">
        <w:rPr>
          <w:lang w:val="en-GB" w:eastAsia="ja-JP"/>
        </w:rPr>
        <w:t xml:space="preserve"> 2024</w:t>
      </w:r>
    </w:p>
    <w:p w14:paraId="4B1FEA74" w14:textId="2D21A0D3" w:rsidR="005E7EB3" w:rsidRPr="0002390F" w:rsidRDefault="006E244E" w:rsidP="00CD195F">
      <w:pPr>
        <w:pStyle w:val="ListParagraph"/>
        <w:numPr>
          <w:ilvl w:val="0"/>
          <w:numId w:val="7"/>
        </w:numPr>
        <w:ind w:leftChars="0"/>
        <w:rPr>
          <w:lang w:val="en-GB" w:eastAsia="ja-JP"/>
        </w:rPr>
      </w:pPr>
      <w:bookmarkStart w:id="22" w:name="_Ref159104830"/>
      <w:bookmarkEnd w:id="21"/>
      <w:r w:rsidRPr="006E244E">
        <w:rPr>
          <w:lang w:val="en-GB" w:eastAsia="ja-JP"/>
        </w:rPr>
        <w:t>R1-2410478</w:t>
      </w:r>
      <w:r w:rsidR="005E7EB3" w:rsidRPr="0002390F">
        <w:rPr>
          <w:lang w:val="en-GB" w:eastAsia="ja-JP"/>
        </w:rPr>
        <w:t xml:space="preserve">, Ambient IoT device architecture, Qualcomm, </w:t>
      </w:r>
      <w:r w:rsidR="00015A94">
        <w:rPr>
          <w:lang w:val="en-GB" w:eastAsia="ja-JP"/>
        </w:rPr>
        <w:t>Nov</w:t>
      </w:r>
      <w:r w:rsidR="00DA4CEB" w:rsidRPr="0002390F">
        <w:rPr>
          <w:lang w:val="en-GB" w:eastAsia="ja-JP"/>
        </w:rPr>
        <w:t xml:space="preserve"> </w:t>
      </w:r>
      <w:r w:rsidR="005E7EB3" w:rsidRPr="0002390F">
        <w:rPr>
          <w:lang w:val="en-GB" w:eastAsia="ja-JP"/>
        </w:rPr>
        <w:t>2024</w:t>
      </w:r>
      <w:bookmarkEnd w:id="22"/>
    </w:p>
    <w:p w14:paraId="6DE94C92" w14:textId="08D77B46" w:rsidR="00D25ED7" w:rsidRPr="0002390F" w:rsidRDefault="006E244E" w:rsidP="00CD195F">
      <w:pPr>
        <w:pStyle w:val="ListParagraph"/>
        <w:numPr>
          <w:ilvl w:val="0"/>
          <w:numId w:val="7"/>
        </w:numPr>
        <w:ind w:leftChars="0"/>
        <w:rPr>
          <w:lang w:val="en-GB" w:eastAsia="ja-JP"/>
        </w:rPr>
      </w:pPr>
      <w:r w:rsidRPr="006E244E">
        <w:rPr>
          <w:lang w:val="en-GB" w:eastAsia="ja-JP"/>
        </w:rPr>
        <w:t>R1-2410479</w:t>
      </w:r>
      <w:r w:rsidR="00D25ED7" w:rsidRPr="0002390F">
        <w:rPr>
          <w:lang w:val="en-GB" w:eastAsia="ja-JP"/>
        </w:rPr>
        <w:t xml:space="preserve">, General aspects and physical layer design, Qualcomm, </w:t>
      </w:r>
      <w:r w:rsidR="00015A94">
        <w:rPr>
          <w:lang w:val="en-GB" w:eastAsia="ja-JP"/>
        </w:rPr>
        <w:t>Nov</w:t>
      </w:r>
      <w:r w:rsidR="00DA4CEB" w:rsidRPr="0002390F">
        <w:rPr>
          <w:lang w:val="en-GB" w:eastAsia="ja-JP"/>
        </w:rPr>
        <w:t xml:space="preserve"> </w:t>
      </w:r>
      <w:r w:rsidR="00D25ED7" w:rsidRPr="0002390F">
        <w:rPr>
          <w:lang w:val="en-GB" w:eastAsia="ja-JP"/>
        </w:rPr>
        <w:t>2024</w:t>
      </w:r>
    </w:p>
    <w:p w14:paraId="0DD3AEF4" w14:textId="2ADADFC2" w:rsidR="006C36BC" w:rsidRPr="0002390F" w:rsidRDefault="006E244E" w:rsidP="00CD195F">
      <w:pPr>
        <w:pStyle w:val="ListParagraph"/>
        <w:numPr>
          <w:ilvl w:val="0"/>
          <w:numId w:val="7"/>
        </w:numPr>
        <w:ind w:leftChars="0"/>
        <w:rPr>
          <w:lang w:val="en-GB" w:eastAsia="ja-JP"/>
        </w:rPr>
      </w:pPr>
      <w:r w:rsidRPr="006E244E">
        <w:rPr>
          <w:lang w:val="en-GB" w:eastAsia="ja-JP"/>
        </w:rPr>
        <w:lastRenderedPageBreak/>
        <w:t>R1-2410480</w:t>
      </w:r>
      <w:r w:rsidR="006C36BC" w:rsidRPr="0002390F">
        <w:rPr>
          <w:lang w:val="en-GB" w:eastAsia="ja-JP"/>
        </w:rPr>
        <w:t xml:space="preserve">, Frame structure and timing aspect, Qualcomm, </w:t>
      </w:r>
      <w:r w:rsidR="00015A94">
        <w:rPr>
          <w:lang w:val="en-GB" w:eastAsia="ja-JP"/>
        </w:rPr>
        <w:t>Nov</w:t>
      </w:r>
      <w:r w:rsidR="00DA4CEB" w:rsidRPr="0002390F">
        <w:rPr>
          <w:lang w:val="en-GB" w:eastAsia="ja-JP"/>
        </w:rPr>
        <w:t xml:space="preserve"> </w:t>
      </w:r>
      <w:r w:rsidR="006C36BC" w:rsidRPr="0002390F">
        <w:rPr>
          <w:lang w:val="en-GB" w:eastAsia="ja-JP"/>
        </w:rPr>
        <w:t>2024</w:t>
      </w:r>
    </w:p>
    <w:p w14:paraId="6FBD35F0" w14:textId="402D1C9B" w:rsidR="00B74518" w:rsidRPr="0002390F" w:rsidRDefault="006E244E" w:rsidP="00CD195F">
      <w:pPr>
        <w:pStyle w:val="ListParagraph"/>
        <w:numPr>
          <w:ilvl w:val="0"/>
          <w:numId w:val="7"/>
        </w:numPr>
        <w:ind w:leftChars="0"/>
        <w:rPr>
          <w:lang w:val="en-GB" w:eastAsia="ja-JP"/>
        </w:rPr>
      </w:pPr>
      <w:r w:rsidRPr="006E244E">
        <w:rPr>
          <w:lang w:val="en-GB" w:eastAsia="ja-JP"/>
        </w:rPr>
        <w:t>R1-2410481</w:t>
      </w:r>
      <w:r w:rsidR="00B74518" w:rsidRPr="0002390F">
        <w:rPr>
          <w:lang w:val="en-GB" w:eastAsia="ja-JP"/>
        </w:rPr>
        <w:t xml:space="preserve">, Downlink and uplink channel/signal aspects, Qualcomm, </w:t>
      </w:r>
      <w:r w:rsidR="00015A94">
        <w:rPr>
          <w:lang w:val="en-GB" w:eastAsia="ja-JP"/>
        </w:rPr>
        <w:t>Nov</w:t>
      </w:r>
      <w:r w:rsidR="00DA4CEB" w:rsidRPr="0002390F">
        <w:rPr>
          <w:lang w:val="en-GB" w:eastAsia="ja-JP"/>
        </w:rPr>
        <w:t xml:space="preserve"> </w:t>
      </w:r>
      <w:r w:rsidR="00B74518" w:rsidRPr="0002390F">
        <w:rPr>
          <w:lang w:val="en-GB" w:eastAsia="ja-JP"/>
        </w:rPr>
        <w:t>2024</w:t>
      </w:r>
    </w:p>
    <w:p w14:paraId="26115B88" w14:textId="7443D448" w:rsidR="00761AE6" w:rsidRPr="0002390F" w:rsidRDefault="00C73890" w:rsidP="00CD195F">
      <w:pPr>
        <w:pStyle w:val="ListParagraph"/>
        <w:numPr>
          <w:ilvl w:val="0"/>
          <w:numId w:val="7"/>
        </w:numPr>
        <w:ind w:leftChars="0"/>
        <w:rPr>
          <w:lang w:val="en-GB" w:eastAsia="ja-JP"/>
        </w:rPr>
      </w:pPr>
      <w:bookmarkStart w:id="23" w:name="_Ref163055316"/>
      <w:r w:rsidRPr="00C73890">
        <w:rPr>
          <w:lang w:val="en-GB" w:eastAsia="ja-JP"/>
        </w:rPr>
        <w:t>R1-2410482</w:t>
      </w:r>
      <w:r w:rsidR="00CA29C1" w:rsidRPr="0002390F">
        <w:rPr>
          <w:lang w:val="en-GB" w:eastAsia="ja-JP"/>
        </w:rPr>
        <w:t>, Waveform characteristics of carrier-wave provided externally to the Ambient IoT device, Qualcomm,</w:t>
      </w:r>
      <w:r w:rsidR="00201AA7">
        <w:rPr>
          <w:lang w:val="en-GB" w:eastAsia="ja-JP"/>
        </w:rPr>
        <w:t xml:space="preserve"> </w:t>
      </w:r>
      <w:r w:rsidR="00015A94">
        <w:rPr>
          <w:lang w:val="en-GB" w:eastAsia="ja-JP"/>
        </w:rPr>
        <w:t>Nov</w:t>
      </w:r>
      <w:r w:rsidR="0074544D" w:rsidRPr="0002390F">
        <w:rPr>
          <w:lang w:val="en-GB" w:eastAsia="ja-JP"/>
        </w:rPr>
        <w:t xml:space="preserve"> </w:t>
      </w:r>
      <w:r w:rsidR="00CA29C1" w:rsidRPr="0002390F">
        <w:rPr>
          <w:lang w:val="en-GB" w:eastAsia="ja-JP"/>
        </w:rPr>
        <w:t>2024</w:t>
      </w:r>
      <w:bookmarkEnd w:id="23"/>
    </w:p>
    <w:p w14:paraId="7363622F" w14:textId="407C47AF" w:rsidR="008A31C0" w:rsidRPr="0002390F" w:rsidRDefault="00D06650" w:rsidP="00CD195F">
      <w:pPr>
        <w:pStyle w:val="ListParagraph"/>
        <w:numPr>
          <w:ilvl w:val="0"/>
          <w:numId w:val="7"/>
        </w:numPr>
        <w:ind w:leftChars="0"/>
        <w:rPr>
          <w:lang w:val="en-GB"/>
        </w:rPr>
      </w:pPr>
      <w:bookmarkStart w:id="24" w:name="_Ref158561896"/>
      <w:r w:rsidRPr="0002390F">
        <w:rPr>
          <w:lang w:val="en-GB"/>
        </w:rPr>
        <w:t xml:space="preserve">Hucheng, et al., </w:t>
      </w:r>
      <w:r w:rsidR="008A31C0" w:rsidRPr="0002390F">
        <w:rPr>
          <w:lang w:val="en-GB"/>
        </w:rPr>
        <w:t>Design of a High-Efficiency 2.45-GHz Rectenna for Low-Input-Power Energy Harvesting</w:t>
      </w:r>
      <w:bookmarkEnd w:id="24"/>
      <w:r w:rsidR="008A31C0" w:rsidRPr="0002390F">
        <w:rPr>
          <w:lang w:val="en-GB"/>
        </w:rPr>
        <w:t xml:space="preserve"> </w:t>
      </w:r>
    </w:p>
    <w:p w14:paraId="358FF930" w14:textId="080302F8" w:rsidR="00CA00BA" w:rsidRPr="0002390F" w:rsidRDefault="00F214E4" w:rsidP="00CD195F">
      <w:pPr>
        <w:pStyle w:val="ListParagraph"/>
        <w:numPr>
          <w:ilvl w:val="0"/>
          <w:numId w:val="7"/>
        </w:numPr>
        <w:ind w:leftChars="0"/>
        <w:rPr>
          <w:lang w:val="en-GB"/>
        </w:rPr>
      </w:pPr>
      <w:bookmarkStart w:id="25" w:name="_Ref158561898"/>
      <w:r w:rsidRPr="0002390F">
        <w:rPr>
          <w:lang w:eastAsia="en-US"/>
        </w:rPr>
        <w:t>Zihan</w:t>
      </w:r>
      <w:r w:rsidR="00897331" w:rsidRPr="0002390F">
        <w:rPr>
          <w:lang w:eastAsia="en-US"/>
        </w:rPr>
        <w:t xml:space="preserve">, et al., </w:t>
      </w:r>
      <w:r w:rsidR="00CA00BA" w:rsidRPr="0002390F">
        <w:rPr>
          <w:lang w:val="en-GB"/>
        </w:rPr>
        <w:t>A Self-Bias Rectifier With 27.6% PCE at -30dBm for RF Energy Harvesting</w:t>
      </w:r>
      <w:r w:rsidR="00871E5A" w:rsidRPr="0002390F">
        <w:rPr>
          <w:lang w:val="en-GB"/>
        </w:rPr>
        <w:t>, 202</w:t>
      </w:r>
      <w:r w:rsidRPr="0002390F">
        <w:rPr>
          <w:lang w:val="en-GB"/>
        </w:rPr>
        <w:t>1</w:t>
      </w:r>
      <w:bookmarkEnd w:id="25"/>
    </w:p>
    <w:p w14:paraId="0A8A1062" w14:textId="56185BCA" w:rsidR="00B70D03" w:rsidRPr="0002390F" w:rsidRDefault="00B70D03" w:rsidP="00CD195F">
      <w:pPr>
        <w:pStyle w:val="ListParagraph"/>
        <w:numPr>
          <w:ilvl w:val="0"/>
          <w:numId w:val="7"/>
        </w:numPr>
        <w:ind w:leftChars="0"/>
        <w:rPr>
          <w:lang w:val="en-GB"/>
        </w:rPr>
      </w:pPr>
      <w:bookmarkStart w:id="26" w:name="_Ref158622433"/>
      <w:r w:rsidRPr="0002390F">
        <w:rPr>
          <w:lang w:val="en-GB"/>
        </w:rPr>
        <w:t>Enbin, et al., 2.4-GHz Pre-bias RF Energy Harvesting Rectifier with -35-dBm Sensitivity for Self-powered Chips</w:t>
      </w:r>
      <w:bookmarkEnd w:id="26"/>
    </w:p>
    <w:p w14:paraId="1EB52A7A" w14:textId="26565D85" w:rsidR="00FF438D" w:rsidRPr="0002390F" w:rsidRDefault="00F51E08" w:rsidP="00CD195F">
      <w:pPr>
        <w:pStyle w:val="ListParagraph"/>
        <w:numPr>
          <w:ilvl w:val="0"/>
          <w:numId w:val="7"/>
        </w:numPr>
        <w:ind w:leftChars="0"/>
        <w:rPr>
          <w:lang w:val="en-GB"/>
        </w:rPr>
      </w:pPr>
      <w:bookmarkStart w:id="27" w:name="_Ref158561960"/>
      <w:r w:rsidRPr="0002390F">
        <w:rPr>
          <w:lang w:val="en-GB"/>
        </w:rPr>
        <w:t xml:space="preserve">Seunghyun, et al., </w:t>
      </w:r>
      <w:r w:rsidR="00FF438D" w:rsidRPr="0002390F">
        <w:rPr>
          <w:lang w:val="en-GB"/>
        </w:rPr>
        <w:t>A -32dBm Sensitivity RF Power Harvester in 130nm CMOS</w:t>
      </w:r>
      <w:r w:rsidR="00CB1CD0" w:rsidRPr="0002390F">
        <w:rPr>
          <w:lang w:val="en-GB"/>
        </w:rPr>
        <w:t>, 2012</w:t>
      </w:r>
      <w:bookmarkEnd w:id="27"/>
    </w:p>
    <w:p w14:paraId="433169DC" w14:textId="421AD839" w:rsidR="00C45AB3" w:rsidRPr="0002390F" w:rsidRDefault="00C45AB3" w:rsidP="00CD195F">
      <w:pPr>
        <w:pStyle w:val="ListParagraph"/>
        <w:numPr>
          <w:ilvl w:val="0"/>
          <w:numId w:val="7"/>
        </w:numPr>
        <w:ind w:leftChars="0"/>
        <w:rPr>
          <w:lang w:val="en-GB"/>
        </w:rPr>
      </w:pPr>
      <w:bookmarkStart w:id="28" w:name="_Ref158675154"/>
      <w:r w:rsidRPr="0002390F">
        <w:rPr>
          <w:lang w:val="en-GB"/>
        </w:rPr>
        <w:t>Enbin, et al., “2.4-GHz Pre-bias RF Energy Harvesting Rectifier with -35-dBm Sensitivity for Self-powered Chips”, 2018</w:t>
      </w:r>
      <w:bookmarkEnd w:id="28"/>
    </w:p>
    <w:p w14:paraId="491FA1CC" w14:textId="28ACE17A" w:rsidR="00754404" w:rsidRPr="0002390F" w:rsidRDefault="00754404" w:rsidP="00CD195F">
      <w:pPr>
        <w:pStyle w:val="ListParagraph"/>
        <w:numPr>
          <w:ilvl w:val="0"/>
          <w:numId w:val="7"/>
        </w:numPr>
        <w:ind w:leftChars="0"/>
        <w:rPr>
          <w:lang w:val="en-GB"/>
        </w:rPr>
      </w:pPr>
      <w:bookmarkStart w:id="29" w:name="_Ref158675155"/>
      <w:r w:rsidRPr="0002390F">
        <w:rPr>
          <w:lang w:val="en-GB"/>
        </w:rPr>
        <w:t>Zhijian, et al., “A Compact Dual-Band Four-Port Ambient RF Energy Harvester With High-Sensitivity, High-Efficiency, and Wide Power Range”, 2022</w:t>
      </w:r>
      <w:bookmarkEnd w:id="29"/>
    </w:p>
    <w:p w14:paraId="2AE74D94" w14:textId="464C1D11" w:rsidR="00A0474A" w:rsidRPr="0002390F" w:rsidRDefault="00A0474A" w:rsidP="00CD195F">
      <w:pPr>
        <w:pStyle w:val="ListParagraph"/>
        <w:numPr>
          <w:ilvl w:val="0"/>
          <w:numId w:val="7"/>
        </w:numPr>
        <w:ind w:leftChars="0"/>
        <w:rPr>
          <w:lang w:val="en-GB"/>
        </w:rPr>
      </w:pPr>
      <w:bookmarkStart w:id="30" w:name="_Ref158675157"/>
      <w:r w:rsidRPr="0002390F">
        <w:rPr>
          <w:lang w:val="en-GB"/>
        </w:rPr>
        <w:t>S. M. Noghabaei, et al., “A high-efficiency ultra-low-power CMOS rectifier for RF energy harvesting applications,” in Proc. IEEE Int. Symp. Circuits Syst. (ISCAS), May 2018</w:t>
      </w:r>
      <w:bookmarkEnd w:id="30"/>
    </w:p>
    <w:p w14:paraId="1BA68266" w14:textId="03A12C94" w:rsidR="00816CD9" w:rsidRPr="0002390F" w:rsidRDefault="001259DB" w:rsidP="00CD195F">
      <w:pPr>
        <w:pStyle w:val="ListParagraph"/>
        <w:numPr>
          <w:ilvl w:val="0"/>
          <w:numId w:val="7"/>
        </w:numPr>
        <w:ind w:leftChars="0"/>
        <w:rPr>
          <w:lang w:val="en-GB"/>
        </w:rPr>
      </w:pPr>
      <w:bookmarkStart w:id="31" w:name="_Ref158630074"/>
      <w:r w:rsidRPr="0002390F">
        <w:rPr>
          <w:lang w:val="en-GB"/>
        </w:rPr>
        <w:t>Seiran, et al.., A Full-Duplex Bidirectional Amplifier With Low DC Power Consumption Using Tunnel Diodes, 2017</w:t>
      </w:r>
      <w:bookmarkEnd w:id="31"/>
    </w:p>
    <w:p w14:paraId="277314A8" w14:textId="37A78B12" w:rsidR="001259DB" w:rsidRPr="0002390F" w:rsidRDefault="008B04A9" w:rsidP="00CD195F">
      <w:pPr>
        <w:pStyle w:val="ListParagraph"/>
        <w:numPr>
          <w:ilvl w:val="0"/>
          <w:numId w:val="7"/>
        </w:numPr>
        <w:ind w:leftChars="0"/>
        <w:rPr>
          <w:lang w:val="en-GB"/>
        </w:rPr>
      </w:pPr>
      <w:bookmarkStart w:id="32" w:name="_Ref158630075"/>
      <w:r w:rsidRPr="0002390F">
        <w:rPr>
          <w:lang w:val="en-GB"/>
        </w:rPr>
        <w:t>John, et al., An Enhanced-range RFID Tag Using an Ambient Energy Powered Reflection Amplifier, 2014</w:t>
      </w:r>
      <w:bookmarkEnd w:id="32"/>
    </w:p>
    <w:p w14:paraId="3AEE50B8" w14:textId="251ED631" w:rsidR="000B0DA8" w:rsidRPr="0002390F" w:rsidRDefault="00E13D7D" w:rsidP="00CD195F">
      <w:pPr>
        <w:pStyle w:val="ListParagraph"/>
        <w:numPr>
          <w:ilvl w:val="0"/>
          <w:numId w:val="7"/>
        </w:numPr>
        <w:ind w:leftChars="0"/>
        <w:rPr>
          <w:lang w:val="en-GB"/>
        </w:rPr>
      </w:pPr>
      <w:bookmarkStart w:id="33" w:name="_Ref158630076"/>
      <w:r w:rsidRPr="0002390F">
        <w:rPr>
          <w:lang w:val="en-GB"/>
        </w:rPr>
        <w:t xml:space="preserve">Farhad, et al., </w:t>
      </w:r>
      <w:r w:rsidR="000B0DA8" w:rsidRPr="0002390F">
        <w:rPr>
          <w:lang w:val="en-GB"/>
        </w:rPr>
        <w:t>“Ultra-low power reflection amplifier using tunnel diode for RFID applications,” in Proc. IEEE Int. Symp. Antennas Propag. USNC/URSI Nat. Radio Sci. Meeting, Jul. 2017, pp. 2511–2512.</w:t>
      </w:r>
      <w:bookmarkEnd w:id="33"/>
    </w:p>
    <w:p w14:paraId="6B52F684" w14:textId="64BEEB44" w:rsidR="00DD42BA" w:rsidRPr="0002390F" w:rsidRDefault="00DD42BA" w:rsidP="00CD195F">
      <w:pPr>
        <w:pStyle w:val="ListParagraph"/>
        <w:numPr>
          <w:ilvl w:val="0"/>
          <w:numId w:val="7"/>
        </w:numPr>
        <w:ind w:leftChars="0"/>
        <w:rPr>
          <w:lang w:val="en-GB"/>
        </w:rPr>
      </w:pPr>
      <w:bookmarkStart w:id="34" w:name="_Ref158630171"/>
      <w:r w:rsidRPr="0002390F">
        <w:rPr>
          <w:lang w:val="en-GB"/>
        </w:rPr>
        <w:t>Francesco, et al., Tunneling RFID Tags for Long-Range and Low-Power Microwave Applications</w:t>
      </w:r>
      <w:bookmarkEnd w:id="34"/>
    </w:p>
    <w:p w14:paraId="0AF902F3" w14:textId="7FB74023" w:rsidR="00990D84" w:rsidRPr="0002390F" w:rsidRDefault="00F766B6" w:rsidP="00CD195F">
      <w:pPr>
        <w:pStyle w:val="ListParagraph"/>
        <w:numPr>
          <w:ilvl w:val="0"/>
          <w:numId w:val="7"/>
        </w:numPr>
        <w:ind w:leftChars="0"/>
        <w:rPr>
          <w:lang w:val="en-GB"/>
        </w:rPr>
      </w:pPr>
      <w:bookmarkStart w:id="35" w:name="_Ref158631182"/>
      <w:r w:rsidRPr="0002390F">
        <w:rPr>
          <w:lang w:val="en-GB"/>
        </w:rPr>
        <w:t xml:space="preserve">David, et al., </w:t>
      </w:r>
      <w:r w:rsidR="00990D84" w:rsidRPr="0002390F">
        <w:rPr>
          <w:lang w:val="en-GB"/>
        </w:rPr>
        <w:t>Ultra-Low Power Receivers for IoT Applications: A Review, CICC, 2020</w:t>
      </w:r>
      <w:bookmarkEnd w:id="35"/>
    </w:p>
    <w:p w14:paraId="16239678" w14:textId="37A08B03" w:rsidR="0078261E" w:rsidRPr="0002390F" w:rsidRDefault="0078261E" w:rsidP="00CD195F">
      <w:pPr>
        <w:pStyle w:val="ListParagraph"/>
        <w:numPr>
          <w:ilvl w:val="0"/>
          <w:numId w:val="7"/>
        </w:numPr>
        <w:ind w:leftChars="0"/>
        <w:rPr>
          <w:lang w:val="en-GB"/>
        </w:rPr>
      </w:pPr>
      <w:bookmarkStart w:id="36" w:name="_Ref158648491"/>
      <w:r w:rsidRPr="0002390F">
        <w:rPr>
          <w:lang w:val="en-GB"/>
        </w:rPr>
        <w:t xml:space="preserve">TR 38.848 </w:t>
      </w:r>
      <w:r w:rsidR="000E2DCC" w:rsidRPr="0002390F">
        <w:rPr>
          <w:lang w:val="en-GB"/>
        </w:rPr>
        <w:t>Study on Ambient IoT (Internet of Things) in RAN</w:t>
      </w:r>
      <w:bookmarkEnd w:id="36"/>
    </w:p>
    <w:p w14:paraId="1716D208" w14:textId="61FE3D87" w:rsidR="00430557" w:rsidRPr="0002390F" w:rsidRDefault="00430557" w:rsidP="00CD195F">
      <w:pPr>
        <w:pStyle w:val="ListParagraph"/>
        <w:numPr>
          <w:ilvl w:val="0"/>
          <w:numId w:val="7"/>
        </w:numPr>
        <w:ind w:leftChars="0"/>
        <w:rPr>
          <w:lang w:val="en-GB"/>
        </w:rPr>
      </w:pPr>
      <w:bookmarkStart w:id="37" w:name="_Ref158654476"/>
      <w:r w:rsidRPr="0002390F">
        <w:rPr>
          <w:lang w:val="en-GB"/>
        </w:rPr>
        <w:t xml:space="preserve">TR 38.901 </w:t>
      </w:r>
      <w:r w:rsidR="00F540B4" w:rsidRPr="0002390F">
        <w:rPr>
          <w:lang w:val="en-GB"/>
        </w:rPr>
        <w:t>Study on channel model for frequencies from 0.5 to 100 GHz</w:t>
      </w:r>
      <w:bookmarkEnd w:id="37"/>
    </w:p>
    <w:p w14:paraId="07CBA14A" w14:textId="057FBB06" w:rsidR="00066F34" w:rsidRPr="00AA4922" w:rsidRDefault="00066F34" w:rsidP="00CD195F">
      <w:pPr>
        <w:pStyle w:val="ListParagraph"/>
        <w:numPr>
          <w:ilvl w:val="0"/>
          <w:numId w:val="7"/>
        </w:numPr>
        <w:ind w:leftChars="0"/>
        <w:rPr>
          <w:lang w:val="en-GB"/>
        </w:rPr>
      </w:pPr>
      <w:bookmarkStart w:id="38" w:name="_Ref158714192"/>
      <w:r w:rsidRPr="0002390F">
        <w:rPr>
          <w:lang w:val="en-GB"/>
        </w:rPr>
        <w:t>Subhash, et al., A Low-Power 1-V Supply Dynamic Comparator, IEEE</w:t>
      </w:r>
      <w:r w:rsidR="00BA79A3" w:rsidRPr="0002390F">
        <w:rPr>
          <w:lang w:val="en-GB"/>
        </w:rPr>
        <w:t xml:space="preserve"> Solid-state circuits letters</w:t>
      </w:r>
      <w:r w:rsidRPr="0002390F">
        <w:rPr>
          <w:lang w:val="en-GB"/>
        </w:rPr>
        <w:t>, 2020</w:t>
      </w:r>
      <w:bookmarkEnd w:id="38"/>
    </w:p>
    <w:p w14:paraId="7364ADA8" w14:textId="62A97254" w:rsidR="00AA4922" w:rsidRPr="00401AB5" w:rsidRDefault="00AA4922" w:rsidP="00CD195F">
      <w:pPr>
        <w:pStyle w:val="ListParagraph"/>
        <w:numPr>
          <w:ilvl w:val="0"/>
          <w:numId w:val="7"/>
        </w:numPr>
        <w:ind w:leftChars="0"/>
        <w:rPr>
          <w:lang w:val="en-GB"/>
        </w:rPr>
      </w:pPr>
      <w:bookmarkStart w:id="39" w:name="_Ref165909714"/>
      <w:r>
        <w:rPr>
          <w:rFonts w:eastAsia="Malgun Gothic" w:hint="eastAsia"/>
        </w:rPr>
        <w:t xml:space="preserve">38.858 </w:t>
      </w:r>
      <w:r w:rsidR="009C68A2" w:rsidRPr="009C68A2">
        <w:rPr>
          <w:rFonts w:eastAsia="Malgun Gothic"/>
        </w:rPr>
        <w:t>Study on Evolution of NR Duplex Operation</w:t>
      </w:r>
      <w:r w:rsidR="009C68A2">
        <w:rPr>
          <w:rFonts w:eastAsia="Malgun Gothic" w:hint="eastAsia"/>
        </w:rPr>
        <w:t>, Rel-18</w:t>
      </w:r>
      <w:bookmarkEnd w:id="39"/>
    </w:p>
    <w:p w14:paraId="3D8785D4" w14:textId="0C037416" w:rsidR="00401AB5" w:rsidRPr="00E04535" w:rsidRDefault="00E04535" w:rsidP="00CD195F">
      <w:pPr>
        <w:pStyle w:val="ListParagraph"/>
        <w:numPr>
          <w:ilvl w:val="0"/>
          <w:numId w:val="7"/>
        </w:numPr>
        <w:spacing w:line="276" w:lineRule="auto"/>
        <w:ind w:leftChars="0"/>
        <w:rPr>
          <w:lang w:val="en-GB"/>
        </w:rPr>
      </w:pPr>
      <w:bookmarkStart w:id="40" w:name="_Ref166086995"/>
      <w:r w:rsidRPr="00D84E0F">
        <w:rPr>
          <w:lang w:val="en-GB"/>
        </w:rPr>
        <w:t>Complete Link Budgets for</w:t>
      </w:r>
      <w:r>
        <w:rPr>
          <w:lang w:val="en-GB"/>
        </w:rPr>
        <w:t xml:space="preserve"> </w:t>
      </w:r>
      <w:r w:rsidRPr="00D84E0F">
        <w:rPr>
          <w:lang w:val="en-GB"/>
        </w:rPr>
        <w:t>Backscatter-Radio and RFID Systems</w:t>
      </w:r>
      <w:bookmarkEnd w:id="40"/>
      <w:r w:rsidR="00B17D18">
        <w:rPr>
          <w:lang w:val="en-GB"/>
        </w:rPr>
        <w:t xml:space="preserve">, </w:t>
      </w:r>
      <w:r w:rsidR="001D7A6B">
        <w:rPr>
          <w:lang w:val="en-GB"/>
        </w:rPr>
        <w:t>2009</w:t>
      </w:r>
    </w:p>
    <w:p w14:paraId="1A597A4A" w14:textId="77777777" w:rsidR="00761AE6" w:rsidRPr="0002390F" w:rsidRDefault="00761AE6" w:rsidP="00343D12">
      <w:pPr>
        <w:rPr>
          <w:lang w:val="en-GB"/>
        </w:rPr>
      </w:pPr>
    </w:p>
    <w:sectPr w:rsidR="00761AE6" w:rsidRPr="0002390F" w:rsidSect="00D013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CA07B" w14:textId="77777777" w:rsidR="005E3D42" w:rsidRDefault="005E3D42" w:rsidP="00343D12">
      <w:r>
        <w:separator/>
      </w:r>
    </w:p>
  </w:endnote>
  <w:endnote w:type="continuationSeparator" w:id="0">
    <w:p w14:paraId="311748AE" w14:textId="77777777" w:rsidR="005E3D42" w:rsidRDefault="005E3D42" w:rsidP="00343D12">
      <w:r>
        <w:continuationSeparator/>
      </w:r>
    </w:p>
  </w:endnote>
  <w:endnote w:type="continuationNotice" w:id="1">
    <w:p w14:paraId="2F91B928" w14:textId="77777777" w:rsidR="005E3D42" w:rsidRDefault="005E3D42" w:rsidP="00343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E86F1" w14:textId="77777777" w:rsidR="005E3D42" w:rsidRDefault="005E3D42" w:rsidP="00343D12">
      <w:r>
        <w:separator/>
      </w:r>
    </w:p>
  </w:footnote>
  <w:footnote w:type="continuationSeparator" w:id="0">
    <w:p w14:paraId="02069150" w14:textId="77777777" w:rsidR="005E3D42" w:rsidRDefault="005E3D42" w:rsidP="00343D12">
      <w:r>
        <w:continuationSeparator/>
      </w:r>
    </w:p>
  </w:footnote>
  <w:footnote w:type="continuationNotice" w:id="1">
    <w:p w14:paraId="3B26978D" w14:textId="77777777" w:rsidR="005E3D42" w:rsidRDefault="005E3D42" w:rsidP="00343D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A410219"/>
    <w:multiLevelType w:val="hybridMultilevel"/>
    <w:tmpl w:val="3C18D242"/>
    <w:lvl w:ilvl="0" w:tplc="B3D4581A">
      <w:start w:val="1"/>
      <w:numFmt w:val="bullet"/>
      <w:lvlText w:val=""/>
      <w:lvlJc w:val="left"/>
      <w:pPr>
        <w:tabs>
          <w:tab w:val="num" w:pos="720"/>
        </w:tabs>
        <w:ind w:left="720" w:hanging="360"/>
      </w:pPr>
      <w:rPr>
        <w:rFonts w:ascii="Symbol" w:hAnsi="Symbol" w:hint="default"/>
      </w:rPr>
    </w:lvl>
    <w:lvl w:ilvl="1" w:tplc="7A9AD4D2" w:tentative="1">
      <w:start w:val="1"/>
      <w:numFmt w:val="bullet"/>
      <w:lvlText w:val=""/>
      <w:lvlJc w:val="left"/>
      <w:pPr>
        <w:tabs>
          <w:tab w:val="num" w:pos="1440"/>
        </w:tabs>
        <w:ind w:left="1440" w:hanging="360"/>
      </w:pPr>
      <w:rPr>
        <w:rFonts w:ascii="Symbol" w:hAnsi="Symbol" w:hint="default"/>
      </w:rPr>
    </w:lvl>
    <w:lvl w:ilvl="2" w:tplc="07465CDC" w:tentative="1">
      <w:start w:val="1"/>
      <w:numFmt w:val="bullet"/>
      <w:lvlText w:val=""/>
      <w:lvlJc w:val="left"/>
      <w:pPr>
        <w:tabs>
          <w:tab w:val="num" w:pos="2160"/>
        </w:tabs>
        <w:ind w:left="2160" w:hanging="360"/>
      </w:pPr>
      <w:rPr>
        <w:rFonts w:ascii="Symbol" w:hAnsi="Symbol" w:hint="default"/>
      </w:rPr>
    </w:lvl>
    <w:lvl w:ilvl="3" w:tplc="EFAAFF52" w:tentative="1">
      <w:start w:val="1"/>
      <w:numFmt w:val="bullet"/>
      <w:lvlText w:val=""/>
      <w:lvlJc w:val="left"/>
      <w:pPr>
        <w:tabs>
          <w:tab w:val="num" w:pos="2880"/>
        </w:tabs>
        <w:ind w:left="2880" w:hanging="360"/>
      </w:pPr>
      <w:rPr>
        <w:rFonts w:ascii="Symbol" w:hAnsi="Symbol" w:hint="default"/>
      </w:rPr>
    </w:lvl>
    <w:lvl w:ilvl="4" w:tplc="88B6569E" w:tentative="1">
      <w:start w:val="1"/>
      <w:numFmt w:val="bullet"/>
      <w:lvlText w:val=""/>
      <w:lvlJc w:val="left"/>
      <w:pPr>
        <w:tabs>
          <w:tab w:val="num" w:pos="3600"/>
        </w:tabs>
        <w:ind w:left="3600" w:hanging="360"/>
      </w:pPr>
      <w:rPr>
        <w:rFonts w:ascii="Symbol" w:hAnsi="Symbol" w:hint="default"/>
      </w:rPr>
    </w:lvl>
    <w:lvl w:ilvl="5" w:tplc="52CE18CE" w:tentative="1">
      <w:start w:val="1"/>
      <w:numFmt w:val="bullet"/>
      <w:lvlText w:val=""/>
      <w:lvlJc w:val="left"/>
      <w:pPr>
        <w:tabs>
          <w:tab w:val="num" w:pos="4320"/>
        </w:tabs>
        <w:ind w:left="4320" w:hanging="360"/>
      </w:pPr>
      <w:rPr>
        <w:rFonts w:ascii="Symbol" w:hAnsi="Symbol" w:hint="default"/>
      </w:rPr>
    </w:lvl>
    <w:lvl w:ilvl="6" w:tplc="DAB62966" w:tentative="1">
      <w:start w:val="1"/>
      <w:numFmt w:val="bullet"/>
      <w:lvlText w:val=""/>
      <w:lvlJc w:val="left"/>
      <w:pPr>
        <w:tabs>
          <w:tab w:val="num" w:pos="5040"/>
        </w:tabs>
        <w:ind w:left="5040" w:hanging="360"/>
      </w:pPr>
      <w:rPr>
        <w:rFonts w:ascii="Symbol" w:hAnsi="Symbol" w:hint="default"/>
      </w:rPr>
    </w:lvl>
    <w:lvl w:ilvl="7" w:tplc="7A2EADFA" w:tentative="1">
      <w:start w:val="1"/>
      <w:numFmt w:val="bullet"/>
      <w:lvlText w:val=""/>
      <w:lvlJc w:val="left"/>
      <w:pPr>
        <w:tabs>
          <w:tab w:val="num" w:pos="5760"/>
        </w:tabs>
        <w:ind w:left="5760" w:hanging="360"/>
      </w:pPr>
      <w:rPr>
        <w:rFonts w:ascii="Symbol" w:hAnsi="Symbol" w:hint="default"/>
      </w:rPr>
    </w:lvl>
    <w:lvl w:ilvl="8" w:tplc="FE102F4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AC731DA"/>
    <w:multiLevelType w:val="hybridMultilevel"/>
    <w:tmpl w:val="C22CCDC6"/>
    <w:lvl w:ilvl="0" w:tplc="5E682B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F68E0"/>
    <w:multiLevelType w:val="hybridMultilevel"/>
    <w:tmpl w:val="3AA2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D477A"/>
    <w:multiLevelType w:val="hybridMultilevel"/>
    <w:tmpl w:val="CF6AC316"/>
    <w:lvl w:ilvl="0" w:tplc="CD60965A">
      <w:start w:val="1"/>
      <w:numFmt w:val="bullet"/>
      <w:lvlText w:val="•"/>
      <w:lvlJc w:val="left"/>
      <w:pPr>
        <w:tabs>
          <w:tab w:val="num" w:pos="720"/>
        </w:tabs>
        <w:ind w:left="720" w:hanging="360"/>
      </w:pPr>
      <w:rPr>
        <w:rFonts w:ascii="Arial" w:hAnsi="Arial" w:hint="default"/>
      </w:rPr>
    </w:lvl>
    <w:lvl w:ilvl="1" w:tplc="9DC8861E">
      <w:numFmt w:val="bullet"/>
      <w:lvlText w:val="•"/>
      <w:lvlJc w:val="left"/>
      <w:pPr>
        <w:tabs>
          <w:tab w:val="num" w:pos="1440"/>
        </w:tabs>
        <w:ind w:left="1440" w:hanging="360"/>
      </w:pPr>
      <w:rPr>
        <w:rFonts w:ascii="Arial" w:hAnsi="Arial" w:hint="default"/>
      </w:rPr>
    </w:lvl>
    <w:lvl w:ilvl="2" w:tplc="D36A1DAA" w:tentative="1">
      <w:start w:val="1"/>
      <w:numFmt w:val="bullet"/>
      <w:lvlText w:val="•"/>
      <w:lvlJc w:val="left"/>
      <w:pPr>
        <w:tabs>
          <w:tab w:val="num" w:pos="2160"/>
        </w:tabs>
        <w:ind w:left="2160" w:hanging="360"/>
      </w:pPr>
      <w:rPr>
        <w:rFonts w:ascii="Arial" w:hAnsi="Arial" w:hint="default"/>
      </w:rPr>
    </w:lvl>
    <w:lvl w:ilvl="3" w:tplc="44666A70" w:tentative="1">
      <w:start w:val="1"/>
      <w:numFmt w:val="bullet"/>
      <w:lvlText w:val="•"/>
      <w:lvlJc w:val="left"/>
      <w:pPr>
        <w:tabs>
          <w:tab w:val="num" w:pos="2880"/>
        </w:tabs>
        <w:ind w:left="2880" w:hanging="360"/>
      </w:pPr>
      <w:rPr>
        <w:rFonts w:ascii="Arial" w:hAnsi="Arial" w:hint="default"/>
      </w:rPr>
    </w:lvl>
    <w:lvl w:ilvl="4" w:tplc="C002AFFA" w:tentative="1">
      <w:start w:val="1"/>
      <w:numFmt w:val="bullet"/>
      <w:lvlText w:val="•"/>
      <w:lvlJc w:val="left"/>
      <w:pPr>
        <w:tabs>
          <w:tab w:val="num" w:pos="3600"/>
        </w:tabs>
        <w:ind w:left="3600" w:hanging="360"/>
      </w:pPr>
      <w:rPr>
        <w:rFonts w:ascii="Arial" w:hAnsi="Arial" w:hint="default"/>
      </w:rPr>
    </w:lvl>
    <w:lvl w:ilvl="5" w:tplc="85384F0C" w:tentative="1">
      <w:start w:val="1"/>
      <w:numFmt w:val="bullet"/>
      <w:lvlText w:val="•"/>
      <w:lvlJc w:val="left"/>
      <w:pPr>
        <w:tabs>
          <w:tab w:val="num" w:pos="4320"/>
        </w:tabs>
        <w:ind w:left="4320" w:hanging="360"/>
      </w:pPr>
      <w:rPr>
        <w:rFonts w:ascii="Arial" w:hAnsi="Arial" w:hint="default"/>
      </w:rPr>
    </w:lvl>
    <w:lvl w:ilvl="6" w:tplc="0588B318" w:tentative="1">
      <w:start w:val="1"/>
      <w:numFmt w:val="bullet"/>
      <w:lvlText w:val="•"/>
      <w:lvlJc w:val="left"/>
      <w:pPr>
        <w:tabs>
          <w:tab w:val="num" w:pos="5040"/>
        </w:tabs>
        <w:ind w:left="5040" w:hanging="360"/>
      </w:pPr>
      <w:rPr>
        <w:rFonts w:ascii="Arial" w:hAnsi="Arial" w:hint="default"/>
      </w:rPr>
    </w:lvl>
    <w:lvl w:ilvl="7" w:tplc="329046D4" w:tentative="1">
      <w:start w:val="1"/>
      <w:numFmt w:val="bullet"/>
      <w:lvlText w:val="•"/>
      <w:lvlJc w:val="left"/>
      <w:pPr>
        <w:tabs>
          <w:tab w:val="num" w:pos="5760"/>
        </w:tabs>
        <w:ind w:left="5760" w:hanging="360"/>
      </w:pPr>
      <w:rPr>
        <w:rFonts w:ascii="Arial" w:hAnsi="Arial" w:hint="default"/>
      </w:rPr>
    </w:lvl>
    <w:lvl w:ilvl="8" w:tplc="80C68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F47957"/>
    <w:multiLevelType w:val="hybridMultilevel"/>
    <w:tmpl w:val="B218C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4016C9"/>
    <w:multiLevelType w:val="hybridMultilevel"/>
    <w:tmpl w:val="B046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6306B"/>
    <w:multiLevelType w:val="hybridMultilevel"/>
    <w:tmpl w:val="7DB89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4294C"/>
    <w:multiLevelType w:val="hybridMultilevel"/>
    <w:tmpl w:val="65480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66B57"/>
    <w:multiLevelType w:val="hybridMultilevel"/>
    <w:tmpl w:val="906AB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7D1E9E"/>
    <w:multiLevelType w:val="hybridMultilevel"/>
    <w:tmpl w:val="40CAD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96B5786"/>
    <w:multiLevelType w:val="hybridMultilevel"/>
    <w:tmpl w:val="A864A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445AC"/>
    <w:multiLevelType w:val="hybridMultilevel"/>
    <w:tmpl w:val="383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77159F"/>
    <w:multiLevelType w:val="hybridMultilevel"/>
    <w:tmpl w:val="02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673FF6"/>
    <w:multiLevelType w:val="hybridMultilevel"/>
    <w:tmpl w:val="E53A9E0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9E9760F"/>
    <w:multiLevelType w:val="hybridMultilevel"/>
    <w:tmpl w:val="BF026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0311CD"/>
    <w:multiLevelType w:val="hybridMultilevel"/>
    <w:tmpl w:val="494A1C18"/>
    <w:lvl w:ilvl="0" w:tplc="2466D71E">
      <w:start w:val="1"/>
      <w:numFmt w:val="bullet"/>
      <w:lvlText w:val="•"/>
      <w:lvlJc w:val="left"/>
      <w:pPr>
        <w:tabs>
          <w:tab w:val="num" w:pos="360"/>
        </w:tabs>
        <w:ind w:left="360" w:hanging="360"/>
      </w:pPr>
      <w:rPr>
        <w:rFonts w:ascii="Arial" w:hAnsi="Arial" w:hint="default"/>
      </w:rPr>
    </w:lvl>
    <w:lvl w:ilvl="1" w:tplc="19CCF1E0">
      <w:numFmt w:val="bullet"/>
      <w:lvlText w:val="•"/>
      <w:lvlJc w:val="left"/>
      <w:pPr>
        <w:tabs>
          <w:tab w:val="num" w:pos="1080"/>
        </w:tabs>
        <w:ind w:left="1080" w:hanging="360"/>
      </w:pPr>
      <w:rPr>
        <w:rFonts w:ascii="Arial" w:hAnsi="Arial" w:hint="default"/>
      </w:rPr>
    </w:lvl>
    <w:lvl w:ilvl="2" w:tplc="DC58DC0E" w:tentative="1">
      <w:start w:val="1"/>
      <w:numFmt w:val="bullet"/>
      <w:lvlText w:val="•"/>
      <w:lvlJc w:val="left"/>
      <w:pPr>
        <w:tabs>
          <w:tab w:val="num" w:pos="1800"/>
        </w:tabs>
        <w:ind w:left="1800" w:hanging="360"/>
      </w:pPr>
      <w:rPr>
        <w:rFonts w:ascii="Arial" w:hAnsi="Arial" w:hint="default"/>
      </w:rPr>
    </w:lvl>
    <w:lvl w:ilvl="3" w:tplc="C9181838" w:tentative="1">
      <w:start w:val="1"/>
      <w:numFmt w:val="bullet"/>
      <w:lvlText w:val="•"/>
      <w:lvlJc w:val="left"/>
      <w:pPr>
        <w:tabs>
          <w:tab w:val="num" w:pos="2520"/>
        </w:tabs>
        <w:ind w:left="2520" w:hanging="360"/>
      </w:pPr>
      <w:rPr>
        <w:rFonts w:ascii="Arial" w:hAnsi="Arial" w:hint="default"/>
      </w:rPr>
    </w:lvl>
    <w:lvl w:ilvl="4" w:tplc="8020F480" w:tentative="1">
      <w:start w:val="1"/>
      <w:numFmt w:val="bullet"/>
      <w:lvlText w:val="•"/>
      <w:lvlJc w:val="left"/>
      <w:pPr>
        <w:tabs>
          <w:tab w:val="num" w:pos="3240"/>
        </w:tabs>
        <w:ind w:left="3240" w:hanging="360"/>
      </w:pPr>
      <w:rPr>
        <w:rFonts w:ascii="Arial" w:hAnsi="Arial" w:hint="default"/>
      </w:rPr>
    </w:lvl>
    <w:lvl w:ilvl="5" w:tplc="8FB8F3A4" w:tentative="1">
      <w:start w:val="1"/>
      <w:numFmt w:val="bullet"/>
      <w:lvlText w:val="•"/>
      <w:lvlJc w:val="left"/>
      <w:pPr>
        <w:tabs>
          <w:tab w:val="num" w:pos="3960"/>
        </w:tabs>
        <w:ind w:left="3960" w:hanging="360"/>
      </w:pPr>
      <w:rPr>
        <w:rFonts w:ascii="Arial" w:hAnsi="Arial" w:hint="default"/>
      </w:rPr>
    </w:lvl>
    <w:lvl w:ilvl="6" w:tplc="8EF24204" w:tentative="1">
      <w:start w:val="1"/>
      <w:numFmt w:val="bullet"/>
      <w:lvlText w:val="•"/>
      <w:lvlJc w:val="left"/>
      <w:pPr>
        <w:tabs>
          <w:tab w:val="num" w:pos="4680"/>
        </w:tabs>
        <w:ind w:left="4680" w:hanging="360"/>
      </w:pPr>
      <w:rPr>
        <w:rFonts w:ascii="Arial" w:hAnsi="Arial" w:hint="default"/>
      </w:rPr>
    </w:lvl>
    <w:lvl w:ilvl="7" w:tplc="1C344A6A" w:tentative="1">
      <w:start w:val="1"/>
      <w:numFmt w:val="bullet"/>
      <w:lvlText w:val="•"/>
      <w:lvlJc w:val="left"/>
      <w:pPr>
        <w:tabs>
          <w:tab w:val="num" w:pos="5400"/>
        </w:tabs>
        <w:ind w:left="5400" w:hanging="360"/>
      </w:pPr>
      <w:rPr>
        <w:rFonts w:ascii="Arial" w:hAnsi="Arial" w:hint="default"/>
      </w:rPr>
    </w:lvl>
    <w:lvl w:ilvl="8" w:tplc="5C26A60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E117E5C"/>
    <w:multiLevelType w:val="hybridMultilevel"/>
    <w:tmpl w:val="E758B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7B1FC7"/>
    <w:multiLevelType w:val="multilevel"/>
    <w:tmpl w:val="45786636"/>
    <w:lvl w:ilvl="0">
      <w:start w:val="1"/>
      <w:numFmt w:val="decimal"/>
      <w:pStyle w:val="Heading1"/>
      <w:lvlText w:val="%1"/>
      <w:lvlJc w:val="left"/>
      <w:pPr>
        <w:ind w:left="432" w:hanging="432"/>
      </w:pPr>
      <w:rPr>
        <w:b/>
        <w:b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EFB5A78"/>
    <w:multiLevelType w:val="hybridMultilevel"/>
    <w:tmpl w:val="CD96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6D6718"/>
    <w:multiLevelType w:val="hybridMultilevel"/>
    <w:tmpl w:val="B1F23208"/>
    <w:lvl w:ilvl="0" w:tplc="AFCA7A62">
      <w:start w:val="1"/>
      <w:numFmt w:val="bullet"/>
      <w:lvlText w:val="-"/>
      <w:lvlJc w:val="left"/>
      <w:pPr>
        <w:tabs>
          <w:tab w:val="num" w:pos="720"/>
        </w:tabs>
        <w:ind w:left="720" w:hanging="360"/>
      </w:pPr>
      <w:rPr>
        <w:rFonts w:ascii="Arial" w:hAnsi="Arial" w:hint="default"/>
      </w:rPr>
    </w:lvl>
    <w:lvl w:ilvl="1" w:tplc="7A5A6602" w:tentative="1">
      <w:start w:val="1"/>
      <w:numFmt w:val="bullet"/>
      <w:lvlText w:val="-"/>
      <w:lvlJc w:val="left"/>
      <w:pPr>
        <w:tabs>
          <w:tab w:val="num" w:pos="1440"/>
        </w:tabs>
        <w:ind w:left="1440" w:hanging="360"/>
      </w:pPr>
      <w:rPr>
        <w:rFonts w:ascii="Arial" w:hAnsi="Arial" w:hint="default"/>
      </w:rPr>
    </w:lvl>
    <w:lvl w:ilvl="2" w:tplc="DA78B20E" w:tentative="1">
      <w:start w:val="1"/>
      <w:numFmt w:val="bullet"/>
      <w:lvlText w:val="-"/>
      <w:lvlJc w:val="left"/>
      <w:pPr>
        <w:tabs>
          <w:tab w:val="num" w:pos="2160"/>
        </w:tabs>
        <w:ind w:left="2160" w:hanging="360"/>
      </w:pPr>
      <w:rPr>
        <w:rFonts w:ascii="Arial" w:hAnsi="Arial" w:hint="default"/>
      </w:rPr>
    </w:lvl>
    <w:lvl w:ilvl="3" w:tplc="6226C676" w:tentative="1">
      <w:start w:val="1"/>
      <w:numFmt w:val="bullet"/>
      <w:lvlText w:val="-"/>
      <w:lvlJc w:val="left"/>
      <w:pPr>
        <w:tabs>
          <w:tab w:val="num" w:pos="2880"/>
        </w:tabs>
        <w:ind w:left="2880" w:hanging="360"/>
      </w:pPr>
      <w:rPr>
        <w:rFonts w:ascii="Arial" w:hAnsi="Arial" w:hint="default"/>
      </w:rPr>
    </w:lvl>
    <w:lvl w:ilvl="4" w:tplc="1226A830" w:tentative="1">
      <w:start w:val="1"/>
      <w:numFmt w:val="bullet"/>
      <w:lvlText w:val="-"/>
      <w:lvlJc w:val="left"/>
      <w:pPr>
        <w:tabs>
          <w:tab w:val="num" w:pos="3600"/>
        </w:tabs>
        <w:ind w:left="3600" w:hanging="360"/>
      </w:pPr>
      <w:rPr>
        <w:rFonts w:ascii="Arial" w:hAnsi="Arial" w:hint="default"/>
      </w:rPr>
    </w:lvl>
    <w:lvl w:ilvl="5" w:tplc="E3F4BC96" w:tentative="1">
      <w:start w:val="1"/>
      <w:numFmt w:val="bullet"/>
      <w:lvlText w:val="-"/>
      <w:lvlJc w:val="left"/>
      <w:pPr>
        <w:tabs>
          <w:tab w:val="num" w:pos="4320"/>
        </w:tabs>
        <w:ind w:left="4320" w:hanging="360"/>
      </w:pPr>
      <w:rPr>
        <w:rFonts w:ascii="Arial" w:hAnsi="Arial" w:hint="default"/>
      </w:rPr>
    </w:lvl>
    <w:lvl w:ilvl="6" w:tplc="7F404014" w:tentative="1">
      <w:start w:val="1"/>
      <w:numFmt w:val="bullet"/>
      <w:lvlText w:val="-"/>
      <w:lvlJc w:val="left"/>
      <w:pPr>
        <w:tabs>
          <w:tab w:val="num" w:pos="5040"/>
        </w:tabs>
        <w:ind w:left="5040" w:hanging="360"/>
      </w:pPr>
      <w:rPr>
        <w:rFonts w:ascii="Arial" w:hAnsi="Arial" w:hint="default"/>
      </w:rPr>
    </w:lvl>
    <w:lvl w:ilvl="7" w:tplc="B0B6E88A" w:tentative="1">
      <w:start w:val="1"/>
      <w:numFmt w:val="bullet"/>
      <w:lvlText w:val="-"/>
      <w:lvlJc w:val="left"/>
      <w:pPr>
        <w:tabs>
          <w:tab w:val="num" w:pos="5760"/>
        </w:tabs>
        <w:ind w:left="5760" w:hanging="360"/>
      </w:pPr>
      <w:rPr>
        <w:rFonts w:ascii="Arial" w:hAnsi="Arial" w:hint="default"/>
      </w:rPr>
    </w:lvl>
    <w:lvl w:ilvl="8" w:tplc="981284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EB17E7"/>
    <w:multiLevelType w:val="hybridMultilevel"/>
    <w:tmpl w:val="6040074C"/>
    <w:lvl w:ilvl="0" w:tplc="40BAA05A">
      <w:start w:val="1"/>
      <w:numFmt w:val="bullet"/>
      <w:lvlText w:val="•"/>
      <w:lvlJc w:val="left"/>
      <w:pPr>
        <w:tabs>
          <w:tab w:val="num" w:pos="360"/>
        </w:tabs>
        <w:ind w:left="360" w:hanging="360"/>
      </w:pPr>
      <w:rPr>
        <w:rFonts w:ascii="Arial" w:hAnsi="Arial" w:hint="default"/>
      </w:rPr>
    </w:lvl>
    <w:lvl w:ilvl="1" w:tplc="209079B2" w:tentative="1">
      <w:start w:val="1"/>
      <w:numFmt w:val="bullet"/>
      <w:lvlText w:val="•"/>
      <w:lvlJc w:val="left"/>
      <w:pPr>
        <w:tabs>
          <w:tab w:val="num" w:pos="1080"/>
        </w:tabs>
        <w:ind w:left="1080" w:hanging="360"/>
      </w:pPr>
      <w:rPr>
        <w:rFonts w:ascii="Arial" w:hAnsi="Arial" w:hint="default"/>
      </w:rPr>
    </w:lvl>
    <w:lvl w:ilvl="2" w:tplc="218A1D2E" w:tentative="1">
      <w:start w:val="1"/>
      <w:numFmt w:val="bullet"/>
      <w:lvlText w:val="•"/>
      <w:lvlJc w:val="left"/>
      <w:pPr>
        <w:tabs>
          <w:tab w:val="num" w:pos="1800"/>
        </w:tabs>
        <w:ind w:left="1800" w:hanging="360"/>
      </w:pPr>
      <w:rPr>
        <w:rFonts w:ascii="Arial" w:hAnsi="Arial" w:hint="default"/>
      </w:rPr>
    </w:lvl>
    <w:lvl w:ilvl="3" w:tplc="D8C8189E" w:tentative="1">
      <w:start w:val="1"/>
      <w:numFmt w:val="bullet"/>
      <w:lvlText w:val="•"/>
      <w:lvlJc w:val="left"/>
      <w:pPr>
        <w:tabs>
          <w:tab w:val="num" w:pos="2520"/>
        </w:tabs>
        <w:ind w:left="2520" w:hanging="360"/>
      </w:pPr>
      <w:rPr>
        <w:rFonts w:ascii="Arial" w:hAnsi="Arial" w:hint="default"/>
      </w:rPr>
    </w:lvl>
    <w:lvl w:ilvl="4" w:tplc="C5F027F4" w:tentative="1">
      <w:start w:val="1"/>
      <w:numFmt w:val="bullet"/>
      <w:lvlText w:val="•"/>
      <w:lvlJc w:val="left"/>
      <w:pPr>
        <w:tabs>
          <w:tab w:val="num" w:pos="3240"/>
        </w:tabs>
        <w:ind w:left="3240" w:hanging="360"/>
      </w:pPr>
      <w:rPr>
        <w:rFonts w:ascii="Arial" w:hAnsi="Arial" w:hint="default"/>
      </w:rPr>
    </w:lvl>
    <w:lvl w:ilvl="5" w:tplc="4860F6DA" w:tentative="1">
      <w:start w:val="1"/>
      <w:numFmt w:val="bullet"/>
      <w:lvlText w:val="•"/>
      <w:lvlJc w:val="left"/>
      <w:pPr>
        <w:tabs>
          <w:tab w:val="num" w:pos="3960"/>
        </w:tabs>
        <w:ind w:left="3960" w:hanging="360"/>
      </w:pPr>
      <w:rPr>
        <w:rFonts w:ascii="Arial" w:hAnsi="Arial" w:hint="default"/>
      </w:rPr>
    </w:lvl>
    <w:lvl w:ilvl="6" w:tplc="92D2103E" w:tentative="1">
      <w:start w:val="1"/>
      <w:numFmt w:val="bullet"/>
      <w:lvlText w:val="•"/>
      <w:lvlJc w:val="left"/>
      <w:pPr>
        <w:tabs>
          <w:tab w:val="num" w:pos="4680"/>
        </w:tabs>
        <w:ind w:left="4680" w:hanging="360"/>
      </w:pPr>
      <w:rPr>
        <w:rFonts w:ascii="Arial" w:hAnsi="Arial" w:hint="default"/>
      </w:rPr>
    </w:lvl>
    <w:lvl w:ilvl="7" w:tplc="9EF008F4" w:tentative="1">
      <w:start w:val="1"/>
      <w:numFmt w:val="bullet"/>
      <w:lvlText w:val="•"/>
      <w:lvlJc w:val="left"/>
      <w:pPr>
        <w:tabs>
          <w:tab w:val="num" w:pos="5400"/>
        </w:tabs>
        <w:ind w:left="5400" w:hanging="360"/>
      </w:pPr>
      <w:rPr>
        <w:rFonts w:ascii="Arial" w:hAnsi="Arial" w:hint="default"/>
      </w:rPr>
    </w:lvl>
    <w:lvl w:ilvl="8" w:tplc="E580023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63927F8"/>
    <w:multiLevelType w:val="hybridMultilevel"/>
    <w:tmpl w:val="0FE2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8"/>
  </w:num>
  <w:num w:numId="2" w16cid:durableId="1306471028">
    <w:abstractNumId w:val="15"/>
  </w:num>
  <w:num w:numId="3" w16cid:durableId="1308512603">
    <w:abstractNumId w:val="12"/>
  </w:num>
  <w:num w:numId="4" w16cid:durableId="62873104">
    <w:abstractNumId w:val="22"/>
  </w:num>
  <w:num w:numId="5" w16cid:durableId="1008365595">
    <w:abstractNumId w:val="0"/>
  </w:num>
  <w:num w:numId="6" w16cid:durableId="2020113576">
    <w:abstractNumId w:val="27"/>
  </w:num>
  <w:num w:numId="7" w16cid:durableId="254362423">
    <w:abstractNumId w:val="18"/>
  </w:num>
  <w:num w:numId="8" w16cid:durableId="557470596">
    <w:abstractNumId w:val="11"/>
  </w:num>
  <w:num w:numId="9" w16cid:durableId="1492522277">
    <w:abstractNumId w:val="23"/>
  </w:num>
  <w:num w:numId="10" w16cid:durableId="1898932029">
    <w:abstractNumId w:val="16"/>
  </w:num>
  <w:num w:numId="11" w16cid:durableId="1036390279">
    <w:abstractNumId w:val="21"/>
  </w:num>
  <w:num w:numId="12" w16cid:durableId="22681305">
    <w:abstractNumId w:val="13"/>
  </w:num>
  <w:num w:numId="13" w16cid:durableId="737751080">
    <w:abstractNumId w:val="9"/>
  </w:num>
  <w:num w:numId="14" w16cid:durableId="160050080">
    <w:abstractNumId w:val="19"/>
  </w:num>
  <w:num w:numId="15" w16cid:durableId="413363343">
    <w:abstractNumId w:val="24"/>
  </w:num>
  <w:num w:numId="16" w16cid:durableId="1577275762">
    <w:abstractNumId w:val="4"/>
  </w:num>
  <w:num w:numId="17" w16cid:durableId="305358405">
    <w:abstractNumId w:val="20"/>
  </w:num>
  <w:num w:numId="18" w16cid:durableId="1274902362">
    <w:abstractNumId w:val="25"/>
  </w:num>
  <w:num w:numId="19" w16cid:durableId="1193424368">
    <w:abstractNumId w:val="1"/>
  </w:num>
  <w:num w:numId="20" w16cid:durableId="707946542">
    <w:abstractNumId w:val="26"/>
  </w:num>
  <w:num w:numId="21" w16cid:durableId="1289552520">
    <w:abstractNumId w:val="10"/>
  </w:num>
  <w:num w:numId="22" w16cid:durableId="1910990898">
    <w:abstractNumId w:val="6"/>
  </w:num>
  <w:num w:numId="23" w16cid:durableId="870800510">
    <w:abstractNumId w:val="17"/>
  </w:num>
  <w:num w:numId="24" w16cid:durableId="1811248720">
    <w:abstractNumId w:val="7"/>
  </w:num>
  <w:num w:numId="25" w16cid:durableId="737704813">
    <w:abstractNumId w:val="14"/>
  </w:num>
  <w:num w:numId="26" w16cid:durableId="1071319291">
    <w:abstractNumId w:val="2"/>
  </w:num>
  <w:num w:numId="27" w16cid:durableId="248931595">
    <w:abstractNumId w:val="5"/>
  </w:num>
  <w:num w:numId="28" w16cid:durableId="1971745326">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16A"/>
    <w:rsid w:val="000003B7"/>
    <w:rsid w:val="000006E7"/>
    <w:rsid w:val="0000086E"/>
    <w:rsid w:val="0000091C"/>
    <w:rsid w:val="00000D27"/>
    <w:rsid w:val="00001239"/>
    <w:rsid w:val="000013EF"/>
    <w:rsid w:val="00001C96"/>
    <w:rsid w:val="00001D11"/>
    <w:rsid w:val="00001EE3"/>
    <w:rsid w:val="00001FEB"/>
    <w:rsid w:val="00002149"/>
    <w:rsid w:val="0000221D"/>
    <w:rsid w:val="000023C4"/>
    <w:rsid w:val="0000284B"/>
    <w:rsid w:val="000029A4"/>
    <w:rsid w:val="00002ABE"/>
    <w:rsid w:val="00002D3D"/>
    <w:rsid w:val="00002D78"/>
    <w:rsid w:val="00002D7A"/>
    <w:rsid w:val="00003146"/>
    <w:rsid w:val="000032B3"/>
    <w:rsid w:val="0000330D"/>
    <w:rsid w:val="00003B95"/>
    <w:rsid w:val="00003C3E"/>
    <w:rsid w:val="00003E9E"/>
    <w:rsid w:val="00004285"/>
    <w:rsid w:val="000043D8"/>
    <w:rsid w:val="0000459C"/>
    <w:rsid w:val="00004662"/>
    <w:rsid w:val="000049FF"/>
    <w:rsid w:val="00004A08"/>
    <w:rsid w:val="00004A16"/>
    <w:rsid w:val="00004DF5"/>
    <w:rsid w:val="000056D8"/>
    <w:rsid w:val="00005D3A"/>
    <w:rsid w:val="00005F9C"/>
    <w:rsid w:val="0000604A"/>
    <w:rsid w:val="000060C5"/>
    <w:rsid w:val="00006201"/>
    <w:rsid w:val="00006296"/>
    <w:rsid w:val="0000638C"/>
    <w:rsid w:val="000067FF"/>
    <w:rsid w:val="00006A74"/>
    <w:rsid w:val="00006AD0"/>
    <w:rsid w:val="000073B4"/>
    <w:rsid w:val="000074F3"/>
    <w:rsid w:val="00007BAD"/>
    <w:rsid w:val="00007C4E"/>
    <w:rsid w:val="00007EBC"/>
    <w:rsid w:val="00007F12"/>
    <w:rsid w:val="00010009"/>
    <w:rsid w:val="000101E0"/>
    <w:rsid w:val="0001027E"/>
    <w:rsid w:val="000104C8"/>
    <w:rsid w:val="000104CB"/>
    <w:rsid w:val="000108EB"/>
    <w:rsid w:val="00010939"/>
    <w:rsid w:val="00010D1E"/>
    <w:rsid w:val="00010E16"/>
    <w:rsid w:val="0001125D"/>
    <w:rsid w:val="000113EE"/>
    <w:rsid w:val="000117D0"/>
    <w:rsid w:val="00011DD8"/>
    <w:rsid w:val="00011EE5"/>
    <w:rsid w:val="000120C0"/>
    <w:rsid w:val="0001223F"/>
    <w:rsid w:val="00012607"/>
    <w:rsid w:val="00012749"/>
    <w:rsid w:val="0001279B"/>
    <w:rsid w:val="00012807"/>
    <w:rsid w:val="00012957"/>
    <w:rsid w:val="000129BF"/>
    <w:rsid w:val="00012BBB"/>
    <w:rsid w:val="00012C91"/>
    <w:rsid w:val="00012F7B"/>
    <w:rsid w:val="00012FBF"/>
    <w:rsid w:val="0001306D"/>
    <w:rsid w:val="000132C0"/>
    <w:rsid w:val="000132EF"/>
    <w:rsid w:val="00013376"/>
    <w:rsid w:val="00013544"/>
    <w:rsid w:val="0001373F"/>
    <w:rsid w:val="00013A01"/>
    <w:rsid w:val="00013A2F"/>
    <w:rsid w:val="00013C2C"/>
    <w:rsid w:val="00013CE0"/>
    <w:rsid w:val="00013E6D"/>
    <w:rsid w:val="00013EB6"/>
    <w:rsid w:val="00014033"/>
    <w:rsid w:val="000140BB"/>
    <w:rsid w:val="000140CD"/>
    <w:rsid w:val="0001416F"/>
    <w:rsid w:val="00014632"/>
    <w:rsid w:val="00014853"/>
    <w:rsid w:val="000149C3"/>
    <w:rsid w:val="00014E90"/>
    <w:rsid w:val="00014EC0"/>
    <w:rsid w:val="000150C4"/>
    <w:rsid w:val="0001580F"/>
    <w:rsid w:val="000159DB"/>
    <w:rsid w:val="00015A94"/>
    <w:rsid w:val="00015B60"/>
    <w:rsid w:val="00015CC7"/>
    <w:rsid w:val="00015E71"/>
    <w:rsid w:val="00016655"/>
    <w:rsid w:val="000169C3"/>
    <w:rsid w:val="00016A80"/>
    <w:rsid w:val="00016D71"/>
    <w:rsid w:val="00016DBB"/>
    <w:rsid w:val="00016DD8"/>
    <w:rsid w:val="00016E40"/>
    <w:rsid w:val="00016F7E"/>
    <w:rsid w:val="00016FD8"/>
    <w:rsid w:val="0001719F"/>
    <w:rsid w:val="0001771D"/>
    <w:rsid w:val="00017833"/>
    <w:rsid w:val="000179E5"/>
    <w:rsid w:val="00017B49"/>
    <w:rsid w:val="00017DBD"/>
    <w:rsid w:val="00017E0C"/>
    <w:rsid w:val="00017FC2"/>
    <w:rsid w:val="00020534"/>
    <w:rsid w:val="0002060B"/>
    <w:rsid w:val="00020747"/>
    <w:rsid w:val="00020CF9"/>
    <w:rsid w:val="00020DED"/>
    <w:rsid w:val="00020E10"/>
    <w:rsid w:val="00020E17"/>
    <w:rsid w:val="00020FCC"/>
    <w:rsid w:val="000217EA"/>
    <w:rsid w:val="000219E6"/>
    <w:rsid w:val="00021A36"/>
    <w:rsid w:val="00021DAF"/>
    <w:rsid w:val="00021EAC"/>
    <w:rsid w:val="00021F36"/>
    <w:rsid w:val="000221D8"/>
    <w:rsid w:val="00022396"/>
    <w:rsid w:val="000224E7"/>
    <w:rsid w:val="00022530"/>
    <w:rsid w:val="0002298B"/>
    <w:rsid w:val="00022BCF"/>
    <w:rsid w:val="00022E9C"/>
    <w:rsid w:val="00022F06"/>
    <w:rsid w:val="00023069"/>
    <w:rsid w:val="0002324D"/>
    <w:rsid w:val="0002336F"/>
    <w:rsid w:val="00023376"/>
    <w:rsid w:val="000238EF"/>
    <w:rsid w:val="0002390F"/>
    <w:rsid w:val="00023B19"/>
    <w:rsid w:val="00024075"/>
    <w:rsid w:val="000247FB"/>
    <w:rsid w:val="0002489C"/>
    <w:rsid w:val="0002492A"/>
    <w:rsid w:val="00024C6C"/>
    <w:rsid w:val="00024C7E"/>
    <w:rsid w:val="00024FB8"/>
    <w:rsid w:val="000250B1"/>
    <w:rsid w:val="0002547B"/>
    <w:rsid w:val="0002555D"/>
    <w:rsid w:val="00025682"/>
    <w:rsid w:val="000256B0"/>
    <w:rsid w:val="00025915"/>
    <w:rsid w:val="000259A4"/>
    <w:rsid w:val="00025B39"/>
    <w:rsid w:val="00025C29"/>
    <w:rsid w:val="00025DE4"/>
    <w:rsid w:val="00026203"/>
    <w:rsid w:val="00026581"/>
    <w:rsid w:val="00026B39"/>
    <w:rsid w:val="00026BF8"/>
    <w:rsid w:val="00026D21"/>
    <w:rsid w:val="000274A7"/>
    <w:rsid w:val="000278B9"/>
    <w:rsid w:val="00027A8D"/>
    <w:rsid w:val="00027BA4"/>
    <w:rsid w:val="0003047F"/>
    <w:rsid w:val="0003058B"/>
    <w:rsid w:val="000306C1"/>
    <w:rsid w:val="0003089D"/>
    <w:rsid w:val="000308BB"/>
    <w:rsid w:val="00030C7B"/>
    <w:rsid w:val="00030FA9"/>
    <w:rsid w:val="00030FAD"/>
    <w:rsid w:val="00030FEF"/>
    <w:rsid w:val="0003113E"/>
    <w:rsid w:val="00031FA7"/>
    <w:rsid w:val="0003215A"/>
    <w:rsid w:val="0003218C"/>
    <w:rsid w:val="000321A6"/>
    <w:rsid w:val="0003243D"/>
    <w:rsid w:val="00032A18"/>
    <w:rsid w:val="00032B3B"/>
    <w:rsid w:val="00032EBF"/>
    <w:rsid w:val="00032F31"/>
    <w:rsid w:val="00033114"/>
    <w:rsid w:val="0003316F"/>
    <w:rsid w:val="000332F4"/>
    <w:rsid w:val="00033425"/>
    <w:rsid w:val="00033639"/>
    <w:rsid w:val="00033784"/>
    <w:rsid w:val="000338B3"/>
    <w:rsid w:val="00033A04"/>
    <w:rsid w:val="00033CA2"/>
    <w:rsid w:val="00034196"/>
    <w:rsid w:val="000342ED"/>
    <w:rsid w:val="000343F8"/>
    <w:rsid w:val="000346DA"/>
    <w:rsid w:val="00034714"/>
    <w:rsid w:val="000347EA"/>
    <w:rsid w:val="00034953"/>
    <w:rsid w:val="0003497B"/>
    <w:rsid w:val="00034BF4"/>
    <w:rsid w:val="00034E81"/>
    <w:rsid w:val="00035095"/>
    <w:rsid w:val="0003519C"/>
    <w:rsid w:val="000352DB"/>
    <w:rsid w:val="00035B1E"/>
    <w:rsid w:val="00035B86"/>
    <w:rsid w:val="0003610A"/>
    <w:rsid w:val="00036178"/>
    <w:rsid w:val="0003684D"/>
    <w:rsid w:val="00036896"/>
    <w:rsid w:val="00036B77"/>
    <w:rsid w:val="000371C1"/>
    <w:rsid w:val="000372E0"/>
    <w:rsid w:val="0003742A"/>
    <w:rsid w:val="000375CD"/>
    <w:rsid w:val="000377F2"/>
    <w:rsid w:val="00037839"/>
    <w:rsid w:val="000378BA"/>
    <w:rsid w:val="00037C95"/>
    <w:rsid w:val="00037D57"/>
    <w:rsid w:val="000400AA"/>
    <w:rsid w:val="00040170"/>
    <w:rsid w:val="000403CB"/>
    <w:rsid w:val="000406B9"/>
    <w:rsid w:val="0004086D"/>
    <w:rsid w:val="00040A02"/>
    <w:rsid w:val="00040BE8"/>
    <w:rsid w:val="00040C56"/>
    <w:rsid w:val="00040DEB"/>
    <w:rsid w:val="00040EA5"/>
    <w:rsid w:val="00041456"/>
    <w:rsid w:val="000416A3"/>
    <w:rsid w:val="00041868"/>
    <w:rsid w:val="00041971"/>
    <w:rsid w:val="00041C40"/>
    <w:rsid w:val="00041E10"/>
    <w:rsid w:val="00042082"/>
    <w:rsid w:val="0004220F"/>
    <w:rsid w:val="00042214"/>
    <w:rsid w:val="00042752"/>
    <w:rsid w:val="00042899"/>
    <w:rsid w:val="00042D83"/>
    <w:rsid w:val="00042E41"/>
    <w:rsid w:val="0004340B"/>
    <w:rsid w:val="00043476"/>
    <w:rsid w:val="000436C9"/>
    <w:rsid w:val="00043ADD"/>
    <w:rsid w:val="00043E30"/>
    <w:rsid w:val="00043E3E"/>
    <w:rsid w:val="000441F5"/>
    <w:rsid w:val="00044282"/>
    <w:rsid w:val="00044295"/>
    <w:rsid w:val="00044DCB"/>
    <w:rsid w:val="0004520A"/>
    <w:rsid w:val="00045570"/>
    <w:rsid w:val="000455AA"/>
    <w:rsid w:val="000456EF"/>
    <w:rsid w:val="0004570D"/>
    <w:rsid w:val="00045942"/>
    <w:rsid w:val="00045B3F"/>
    <w:rsid w:val="00045CC4"/>
    <w:rsid w:val="00045F57"/>
    <w:rsid w:val="00046310"/>
    <w:rsid w:val="00046329"/>
    <w:rsid w:val="00046995"/>
    <w:rsid w:val="00046AD8"/>
    <w:rsid w:val="00046E25"/>
    <w:rsid w:val="00046F8F"/>
    <w:rsid w:val="00046FA8"/>
    <w:rsid w:val="00047187"/>
    <w:rsid w:val="00047749"/>
    <w:rsid w:val="0004774D"/>
    <w:rsid w:val="0004776C"/>
    <w:rsid w:val="00047BFF"/>
    <w:rsid w:val="00047E1E"/>
    <w:rsid w:val="000501D5"/>
    <w:rsid w:val="000505CC"/>
    <w:rsid w:val="00050617"/>
    <w:rsid w:val="00050AB5"/>
    <w:rsid w:val="00050C61"/>
    <w:rsid w:val="000510C6"/>
    <w:rsid w:val="00051A1A"/>
    <w:rsid w:val="00051FDB"/>
    <w:rsid w:val="00052185"/>
    <w:rsid w:val="000521AD"/>
    <w:rsid w:val="0005268D"/>
    <w:rsid w:val="00052735"/>
    <w:rsid w:val="0005279F"/>
    <w:rsid w:val="00052AE8"/>
    <w:rsid w:val="00052AF4"/>
    <w:rsid w:val="00052DFE"/>
    <w:rsid w:val="00052EC5"/>
    <w:rsid w:val="00052FF1"/>
    <w:rsid w:val="000531CA"/>
    <w:rsid w:val="00053E53"/>
    <w:rsid w:val="00054519"/>
    <w:rsid w:val="000545DB"/>
    <w:rsid w:val="00054660"/>
    <w:rsid w:val="0005487E"/>
    <w:rsid w:val="00054A82"/>
    <w:rsid w:val="00055145"/>
    <w:rsid w:val="000559AF"/>
    <w:rsid w:val="00055D15"/>
    <w:rsid w:val="00056182"/>
    <w:rsid w:val="00056418"/>
    <w:rsid w:val="00056550"/>
    <w:rsid w:val="000566BE"/>
    <w:rsid w:val="00056D19"/>
    <w:rsid w:val="00056F16"/>
    <w:rsid w:val="000571CC"/>
    <w:rsid w:val="00057269"/>
    <w:rsid w:val="000576BC"/>
    <w:rsid w:val="000579BF"/>
    <w:rsid w:val="00057A9E"/>
    <w:rsid w:val="00057B19"/>
    <w:rsid w:val="00057D4E"/>
    <w:rsid w:val="00057F7E"/>
    <w:rsid w:val="00060035"/>
    <w:rsid w:val="000600A8"/>
    <w:rsid w:val="00060185"/>
    <w:rsid w:val="000603C1"/>
    <w:rsid w:val="000608EC"/>
    <w:rsid w:val="00060AB0"/>
    <w:rsid w:val="00060AF7"/>
    <w:rsid w:val="00060D87"/>
    <w:rsid w:val="000611EC"/>
    <w:rsid w:val="00061391"/>
    <w:rsid w:val="000617D1"/>
    <w:rsid w:val="00061D29"/>
    <w:rsid w:val="00062052"/>
    <w:rsid w:val="0006211F"/>
    <w:rsid w:val="00062121"/>
    <w:rsid w:val="00062578"/>
    <w:rsid w:val="00062658"/>
    <w:rsid w:val="00062817"/>
    <w:rsid w:val="0006286A"/>
    <w:rsid w:val="00063113"/>
    <w:rsid w:val="000631B7"/>
    <w:rsid w:val="000633AA"/>
    <w:rsid w:val="0006340C"/>
    <w:rsid w:val="0006349E"/>
    <w:rsid w:val="0006377C"/>
    <w:rsid w:val="000637D5"/>
    <w:rsid w:val="00063D04"/>
    <w:rsid w:val="000642A4"/>
    <w:rsid w:val="00064401"/>
    <w:rsid w:val="00064562"/>
    <w:rsid w:val="000645FA"/>
    <w:rsid w:val="000647B6"/>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04"/>
    <w:rsid w:val="00066790"/>
    <w:rsid w:val="00066853"/>
    <w:rsid w:val="00066A34"/>
    <w:rsid w:val="00066A5E"/>
    <w:rsid w:val="00066AA7"/>
    <w:rsid w:val="00066B31"/>
    <w:rsid w:val="00066BF2"/>
    <w:rsid w:val="00066C0D"/>
    <w:rsid w:val="00066C63"/>
    <w:rsid w:val="00066CB3"/>
    <w:rsid w:val="00066D4D"/>
    <w:rsid w:val="00066F34"/>
    <w:rsid w:val="000670F5"/>
    <w:rsid w:val="0006728A"/>
    <w:rsid w:val="00067345"/>
    <w:rsid w:val="0006750C"/>
    <w:rsid w:val="000675D7"/>
    <w:rsid w:val="000679EC"/>
    <w:rsid w:val="00067C43"/>
    <w:rsid w:val="00067E87"/>
    <w:rsid w:val="00070216"/>
    <w:rsid w:val="000702B3"/>
    <w:rsid w:val="0007033B"/>
    <w:rsid w:val="00070677"/>
    <w:rsid w:val="00070A5D"/>
    <w:rsid w:val="00070E87"/>
    <w:rsid w:val="0007108F"/>
    <w:rsid w:val="000711BD"/>
    <w:rsid w:val="0007157B"/>
    <w:rsid w:val="00071BAF"/>
    <w:rsid w:val="00071E00"/>
    <w:rsid w:val="00071FA1"/>
    <w:rsid w:val="0007237F"/>
    <w:rsid w:val="000724ED"/>
    <w:rsid w:val="0007267D"/>
    <w:rsid w:val="00072BB1"/>
    <w:rsid w:val="00072BDA"/>
    <w:rsid w:val="00072C11"/>
    <w:rsid w:val="00072E30"/>
    <w:rsid w:val="000731ED"/>
    <w:rsid w:val="00073414"/>
    <w:rsid w:val="00073700"/>
    <w:rsid w:val="0007383E"/>
    <w:rsid w:val="0007385D"/>
    <w:rsid w:val="00073B20"/>
    <w:rsid w:val="00073E32"/>
    <w:rsid w:val="00073F03"/>
    <w:rsid w:val="00073F3A"/>
    <w:rsid w:val="00073F80"/>
    <w:rsid w:val="0007412B"/>
    <w:rsid w:val="00074226"/>
    <w:rsid w:val="00074288"/>
    <w:rsid w:val="000742BC"/>
    <w:rsid w:val="00074890"/>
    <w:rsid w:val="00074C8D"/>
    <w:rsid w:val="0007503C"/>
    <w:rsid w:val="000750E0"/>
    <w:rsid w:val="00075306"/>
    <w:rsid w:val="0007563A"/>
    <w:rsid w:val="00075A5E"/>
    <w:rsid w:val="00075BBF"/>
    <w:rsid w:val="00075ED9"/>
    <w:rsid w:val="00075EFB"/>
    <w:rsid w:val="0007634E"/>
    <w:rsid w:val="0007666B"/>
    <w:rsid w:val="00076681"/>
    <w:rsid w:val="000768E2"/>
    <w:rsid w:val="00076D0D"/>
    <w:rsid w:val="00076DED"/>
    <w:rsid w:val="0007736A"/>
    <w:rsid w:val="0007742C"/>
    <w:rsid w:val="00077690"/>
    <w:rsid w:val="00077E0E"/>
    <w:rsid w:val="00077E15"/>
    <w:rsid w:val="00077F0D"/>
    <w:rsid w:val="0008020C"/>
    <w:rsid w:val="00080527"/>
    <w:rsid w:val="00080649"/>
    <w:rsid w:val="000806F1"/>
    <w:rsid w:val="00080C0B"/>
    <w:rsid w:val="000810A0"/>
    <w:rsid w:val="000816EA"/>
    <w:rsid w:val="00081893"/>
    <w:rsid w:val="00081A5B"/>
    <w:rsid w:val="00081DA7"/>
    <w:rsid w:val="000822FF"/>
    <w:rsid w:val="0008268E"/>
    <w:rsid w:val="00082736"/>
    <w:rsid w:val="000827FB"/>
    <w:rsid w:val="000827FF"/>
    <w:rsid w:val="0008296F"/>
    <w:rsid w:val="000829AD"/>
    <w:rsid w:val="00082BB9"/>
    <w:rsid w:val="00082BC7"/>
    <w:rsid w:val="00082D61"/>
    <w:rsid w:val="0008301A"/>
    <w:rsid w:val="0008323F"/>
    <w:rsid w:val="0008338D"/>
    <w:rsid w:val="000834FA"/>
    <w:rsid w:val="000836A6"/>
    <w:rsid w:val="00083A57"/>
    <w:rsid w:val="00083CE3"/>
    <w:rsid w:val="00084195"/>
    <w:rsid w:val="000841F3"/>
    <w:rsid w:val="000842C2"/>
    <w:rsid w:val="0008456B"/>
    <w:rsid w:val="00084937"/>
    <w:rsid w:val="00084B7A"/>
    <w:rsid w:val="00084C7D"/>
    <w:rsid w:val="00084F78"/>
    <w:rsid w:val="000853CE"/>
    <w:rsid w:val="00085429"/>
    <w:rsid w:val="00085763"/>
    <w:rsid w:val="00085798"/>
    <w:rsid w:val="000859D3"/>
    <w:rsid w:val="00085D07"/>
    <w:rsid w:val="00085EF7"/>
    <w:rsid w:val="00086662"/>
    <w:rsid w:val="000866D3"/>
    <w:rsid w:val="00086805"/>
    <w:rsid w:val="00086E8A"/>
    <w:rsid w:val="000878D9"/>
    <w:rsid w:val="000878E7"/>
    <w:rsid w:val="00087B33"/>
    <w:rsid w:val="00087B37"/>
    <w:rsid w:val="00087B68"/>
    <w:rsid w:val="00087B83"/>
    <w:rsid w:val="00087D10"/>
    <w:rsid w:val="00087D6E"/>
    <w:rsid w:val="000901EA"/>
    <w:rsid w:val="00090330"/>
    <w:rsid w:val="00090530"/>
    <w:rsid w:val="0009074C"/>
    <w:rsid w:val="000908C7"/>
    <w:rsid w:val="000908CA"/>
    <w:rsid w:val="000908D4"/>
    <w:rsid w:val="00090BD9"/>
    <w:rsid w:val="00090E8C"/>
    <w:rsid w:val="00091017"/>
    <w:rsid w:val="000917BC"/>
    <w:rsid w:val="000917DA"/>
    <w:rsid w:val="00091DC9"/>
    <w:rsid w:val="00091F21"/>
    <w:rsid w:val="00092317"/>
    <w:rsid w:val="000924C2"/>
    <w:rsid w:val="000927DF"/>
    <w:rsid w:val="000928E3"/>
    <w:rsid w:val="000929CF"/>
    <w:rsid w:val="000929F6"/>
    <w:rsid w:val="00092D0F"/>
    <w:rsid w:val="00092F22"/>
    <w:rsid w:val="0009312F"/>
    <w:rsid w:val="0009330D"/>
    <w:rsid w:val="00093392"/>
    <w:rsid w:val="00093417"/>
    <w:rsid w:val="00093866"/>
    <w:rsid w:val="00093951"/>
    <w:rsid w:val="00093B2A"/>
    <w:rsid w:val="00093C2A"/>
    <w:rsid w:val="00093D08"/>
    <w:rsid w:val="00093F47"/>
    <w:rsid w:val="00094309"/>
    <w:rsid w:val="000944A9"/>
    <w:rsid w:val="00094656"/>
    <w:rsid w:val="00094A17"/>
    <w:rsid w:val="00094CFE"/>
    <w:rsid w:val="00095201"/>
    <w:rsid w:val="0009583C"/>
    <w:rsid w:val="00095DAC"/>
    <w:rsid w:val="00095E52"/>
    <w:rsid w:val="00095E70"/>
    <w:rsid w:val="00095F45"/>
    <w:rsid w:val="00096055"/>
    <w:rsid w:val="000968F4"/>
    <w:rsid w:val="000973C8"/>
    <w:rsid w:val="00097475"/>
    <w:rsid w:val="00097961"/>
    <w:rsid w:val="00097FC8"/>
    <w:rsid w:val="00097FF6"/>
    <w:rsid w:val="000A0002"/>
    <w:rsid w:val="000A0325"/>
    <w:rsid w:val="000A04C7"/>
    <w:rsid w:val="000A09F5"/>
    <w:rsid w:val="000A0AE3"/>
    <w:rsid w:val="000A0AF1"/>
    <w:rsid w:val="000A0EBD"/>
    <w:rsid w:val="000A1989"/>
    <w:rsid w:val="000A1C20"/>
    <w:rsid w:val="000A1D2A"/>
    <w:rsid w:val="000A1D9B"/>
    <w:rsid w:val="000A22E3"/>
    <w:rsid w:val="000A24BE"/>
    <w:rsid w:val="000A2B15"/>
    <w:rsid w:val="000A2BDD"/>
    <w:rsid w:val="000A2CFF"/>
    <w:rsid w:val="000A2F9D"/>
    <w:rsid w:val="000A31A5"/>
    <w:rsid w:val="000A31EA"/>
    <w:rsid w:val="000A32EE"/>
    <w:rsid w:val="000A3E02"/>
    <w:rsid w:val="000A3E04"/>
    <w:rsid w:val="000A3EEB"/>
    <w:rsid w:val="000A3FFA"/>
    <w:rsid w:val="000A4078"/>
    <w:rsid w:val="000A41E3"/>
    <w:rsid w:val="000A434B"/>
    <w:rsid w:val="000A479A"/>
    <w:rsid w:val="000A4806"/>
    <w:rsid w:val="000A4B5C"/>
    <w:rsid w:val="000A4C53"/>
    <w:rsid w:val="000A4CEB"/>
    <w:rsid w:val="000A4DC7"/>
    <w:rsid w:val="000A4E8A"/>
    <w:rsid w:val="000A4EF7"/>
    <w:rsid w:val="000A5053"/>
    <w:rsid w:val="000A58D5"/>
    <w:rsid w:val="000A5B69"/>
    <w:rsid w:val="000A60FF"/>
    <w:rsid w:val="000A6490"/>
    <w:rsid w:val="000A6521"/>
    <w:rsid w:val="000A6B45"/>
    <w:rsid w:val="000A6FB4"/>
    <w:rsid w:val="000A6FB7"/>
    <w:rsid w:val="000A70E5"/>
    <w:rsid w:val="000A768C"/>
    <w:rsid w:val="000A781B"/>
    <w:rsid w:val="000A78DE"/>
    <w:rsid w:val="000A7DB5"/>
    <w:rsid w:val="000A7E7A"/>
    <w:rsid w:val="000B0006"/>
    <w:rsid w:val="000B0092"/>
    <w:rsid w:val="000B01B6"/>
    <w:rsid w:val="000B033B"/>
    <w:rsid w:val="000B04F7"/>
    <w:rsid w:val="000B0559"/>
    <w:rsid w:val="000B0DA8"/>
    <w:rsid w:val="000B117F"/>
    <w:rsid w:val="000B1256"/>
    <w:rsid w:val="000B1741"/>
    <w:rsid w:val="000B1807"/>
    <w:rsid w:val="000B186B"/>
    <w:rsid w:val="000B1A67"/>
    <w:rsid w:val="000B1D3C"/>
    <w:rsid w:val="000B1EF1"/>
    <w:rsid w:val="000B2DB7"/>
    <w:rsid w:val="000B2FA0"/>
    <w:rsid w:val="000B30C9"/>
    <w:rsid w:val="000B3342"/>
    <w:rsid w:val="000B36F1"/>
    <w:rsid w:val="000B37F0"/>
    <w:rsid w:val="000B385F"/>
    <w:rsid w:val="000B3D19"/>
    <w:rsid w:val="000B3E55"/>
    <w:rsid w:val="000B413C"/>
    <w:rsid w:val="000B490F"/>
    <w:rsid w:val="000B4C04"/>
    <w:rsid w:val="000B4E32"/>
    <w:rsid w:val="000B5049"/>
    <w:rsid w:val="000B5158"/>
    <w:rsid w:val="000B51D1"/>
    <w:rsid w:val="000B5332"/>
    <w:rsid w:val="000B5355"/>
    <w:rsid w:val="000B53DA"/>
    <w:rsid w:val="000B55A8"/>
    <w:rsid w:val="000B5618"/>
    <w:rsid w:val="000B5709"/>
    <w:rsid w:val="000B582B"/>
    <w:rsid w:val="000B5B86"/>
    <w:rsid w:val="000B5D71"/>
    <w:rsid w:val="000B6532"/>
    <w:rsid w:val="000B661C"/>
    <w:rsid w:val="000B6B1D"/>
    <w:rsid w:val="000B6E18"/>
    <w:rsid w:val="000B7639"/>
    <w:rsid w:val="000B7674"/>
    <w:rsid w:val="000B7786"/>
    <w:rsid w:val="000B7F0D"/>
    <w:rsid w:val="000C0127"/>
    <w:rsid w:val="000C0368"/>
    <w:rsid w:val="000C0418"/>
    <w:rsid w:val="000C0502"/>
    <w:rsid w:val="000C0762"/>
    <w:rsid w:val="000C0894"/>
    <w:rsid w:val="000C08ED"/>
    <w:rsid w:val="000C0FF5"/>
    <w:rsid w:val="000C16E1"/>
    <w:rsid w:val="000C1753"/>
    <w:rsid w:val="000C1B5F"/>
    <w:rsid w:val="000C1D0F"/>
    <w:rsid w:val="000C1D8B"/>
    <w:rsid w:val="000C1EB8"/>
    <w:rsid w:val="000C2044"/>
    <w:rsid w:val="000C23E7"/>
    <w:rsid w:val="000C271A"/>
    <w:rsid w:val="000C29BA"/>
    <w:rsid w:val="000C2D09"/>
    <w:rsid w:val="000C2ECF"/>
    <w:rsid w:val="000C30F1"/>
    <w:rsid w:val="000C31F8"/>
    <w:rsid w:val="000C33E3"/>
    <w:rsid w:val="000C3FAB"/>
    <w:rsid w:val="000C40E6"/>
    <w:rsid w:val="000C4526"/>
    <w:rsid w:val="000C46C9"/>
    <w:rsid w:val="000C46FE"/>
    <w:rsid w:val="000C4B68"/>
    <w:rsid w:val="000C4C3F"/>
    <w:rsid w:val="000C4CAD"/>
    <w:rsid w:val="000C53E6"/>
    <w:rsid w:val="000C55E9"/>
    <w:rsid w:val="000C560B"/>
    <w:rsid w:val="000C56AD"/>
    <w:rsid w:val="000C5913"/>
    <w:rsid w:val="000C5C62"/>
    <w:rsid w:val="000C5EF6"/>
    <w:rsid w:val="000C5FE4"/>
    <w:rsid w:val="000C627E"/>
    <w:rsid w:val="000C6338"/>
    <w:rsid w:val="000C6928"/>
    <w:rsid w:val="000C6943"/>
    <w:rsid w:val="000C6A76"/>
    <w:rsid w:val="000C6A7C"/>
    <w:rsid w:val="000C6B84"/>
    <w:rsid w:val="000C6C64"/>
    <w:rsid w:val="000C6DD3"/>
    <w:rsid w:val="000C6F7A"/>
    <w:rsid w:val="000C7056"/>
    <w:rsid w:val="000C7217"/>
    <w:rsid w:val="000C72D5"/>
    <w:rsid w:val="000C75C8"/>
    <w:rsid w:val="000C7746"/>
    <w:rsid w:val="000C7BFB"/>
    <w:rsid w:val="000D0006"/>
    <w:rsid w:val="000D0047"/>
    <w:rsid w:val="000D00A5"/>
    <w:rsid w:val="000D03A9"/>
    <w:rsid w:val="000D042C"/>
    <w:rsid w:val="000D053D"/>
    <w:rsid w:val="000D057D"/>
    <w:rsid w:val="000D05AB"/>
    <w:rsid w:val="000D07FB"/>
    <w:rsid w:val="000D08AB"/>
    <w:rsid w:val="000D09BF"/>
    <w:rsid w:val="000D0FC3"/>
    <w:rsid w:val="000D1192"/>
    <w:rsid w:val="000D11E6"/>
    <w:rsid w:val="000D16DC"/>
    <w:rsid w:val="000D17EF"/>
    <w:rsid w:val="000D19D8"/>
    <w:rsid w:val="000D1BC5"/>
    <w:rsid w:val="000D1DD3"/>
    <w:rsid w:val="000D21F9"/>
    <w:rsid w:val="000D25A8"/>
    <w:rsid w:val="000D2669"/>
    <w:rsid w:val="000D2731"/>
    <w:rsid w:val="000D2A73"/>
    <w:rsid w:val="000D2C53"/>
    <w:rsid w:val="000D305B"/>
    <w:rsid w:val="000D33CA"/>
    <w:rsid w:val="000D3B1E"/>
    <w:rsid w:val="000D3C20"/>
    <w:rsid w:val="000D3C37"/>
    <w:rsid w:val="000D3DB5"/>
    <w:rsid w:val="000D3F41"/>
    <w:rsid w:val="000D4121"/>
    <w:rsid w:val="000D416B"/>
    <w:rsid w:val="000D4256"/>
    <w:rsid w:val="000D4669"/>
    <w:rsid w:val="000D4A87"/>
    <w:rsid w:val="000D4DDA"/>
    <w:rsid w:val="000D51E7"/>
    <w:rsid w:val="000D57A2"/>
    <w:rsid w:val="000D5829"/>
    <w:rsid w:val="000D5BCC"/>
    <w:rsid w:val="000D5C16"/>
    <w:rsid w:val="000D6009"/>
    <w:rsid w:val="000D60C3"/>
    <w:rsid w:val="000D62D4"/>
    <w:rsid w:val="000D62E7"/>
    <w:rsid w:val="000D630D"/>
    <w:rsid w:val="000D6355"/>
    <w:rsid w:val="000D6393"/>
    <w:rsid w:val="000D64FF"/>
    <w:rsid w:val="000D6576"/>
    <w:rsid w:val="000D7295"/>
    <w:rsid w:val="000D7499"/>
    <w:rsid w:val="000D76F1"/>
    <w:rsid w:val="000D7A08"/>
    <w:rsid w:val="000D7A7F"/>
    <w:rsid w:val="000D7A93"/>
    <w:rsid w:val="000D7B14"/>
    <w:rsid w:val="000E00C5"/>
    <w:rsid w:val="000E0109"/>
    <w:rsid w:val="000E0240"/>
    <w:rsid w:val="000E03A4"/>
    <w:rsid w:val="000E082E"/>
    <w:rsid w:val="000E09BF"/>
    <w:rsid w:val="000E0D3E"/>
    <w:rsid w:val="000E0F05"/>
    <w:rsid w:val="000E10EB"/>
    <w:rsid w:val="000E12D2"/>
    <w:rsid w:val="000E1696"/>
    <w:rsid w:val="000E1803"/>
    <w:rsid w:val="000E1AAE"/>
    <w:rsid w:val="000E1E22"/>
    <w:rsid w:val="000E1F21"/>
    <w:rsid w:val="000E206A"/>
    <w:rsid w:val="000E2101"/>
    <w:rsid w:val="000E21D2"/>
    <w:rsid w:val="000E21E8"/>
    <w:rsid w:val="000E22CB"/>
    <w:rsid w:val="000E2884"/>
    <w:rsid w:val="000E296C"/>
    <w:rsid w:val="000E2D15"/>
    <w:rsid w:val="000E2DCC"/>
    <w:rsid w:val="000E2E3F"/>
    <w:rsid w:val="000E2E73"/>
    <w:rsid w:val="000E302F"/>
    <w:rsid w:val="000E341C"/>
    <w:rsid w:val="000E34F2"/>
    <w:rsid w:val="000E3B08"/>
    <w:rsid w:val="000E454A"/>
    <w:rsid w:val="000E4564"/>
    <w:rsid w:val="000E4829"/>
    <w:rsid w:val="000E4AD2"/>
    <w:rsid w:val="000E4DCA"/>
    <w:rsid w:val="000E4E08"/>
    <w:rsid w:val="000E535A"/>
    <w:rsid w:val="000E5480"/>
    <w:rsid w:val="000E56BB"/>
    <w:rsid w:val="000E57D1"/>
    <w:rsid w:val="000E6496"/>
    <w:rsid w:val="000E699F"/>
    <w:rsid w:val="000E6BD3"/>
    <w:rsid w:val="000E6EA3"/>
    <w:rsid w:val="000E6EC1"/>
    <w:rsid w:val="000E6F1B"/>
    <w:rsid w:val="000E7722"/>
    <w:rsid w:val="000E7883"/>
    <w:rsid w:val="000E7A6F"/>
    <w:rsid w:val="000E7C38"/>
    <w:rsid w:val="000E7CBE"/>
    <w:rsid w:val="000E7D85"/>
    <w:rsid w:val="000F03A0"/>
    <w:rsid w:val="000F08C1"/>
    <w:rsid w:val="000F08F2"/>
    <w:rsid w:val="000F1204"/>
    <w:rsid w:val="000F120F"/>
    <w:rsid w:val="000F13C5"/>
    <w:rsid w:val="000F14CB"/>
    <w:rsid w:val="000F1584"/>
    <w:rsid w:val="000F1841"/>
    <w:rsid w:val="000F1A58"/>
    <w:rsid w:val="000F1E24"/>
    <w:rsid w:val="000F1E68"/>
    <w:rsid w:val="000F2082"/>
    <w:rsid w:val="000F243A"/>
    <w:rsid w:val="000F24D8"/>
    <w:rsid w:val="000F259B"/>
    <w:rsid w:val="000F25AD"/>
    <w:rsid w:val="000F25B6"/>
    <w:rsid w:val="000F26D1"/>
    <w:rsid w:val="000F313D"/>
    <w:rsid w:val="000F398F"/>
    <w:rsid w:val="000F3A47"/>
    <w:rsid w:val="000F3C6E"/>
    <w:rsid w:val="000F4265"/>
    <w:rsid w:val="000F4410"/>
    <w:rsid w:val="000F44EF"/>
    <w:rsid w:val="000F46F1"/>
    <w:rsid w:val="000F474D"/>
    <w:rsid w:val="000F49DD"/>
    <w:rsid w:val="000F4B25"/>
    <w:rsid w:val="000F4B53"/>
    <w:rsid w:val="000F4BA3"/>
    <w:rsid w:val="000F4C20"/>
    <w:rsid w:val="000F4E55"/>
    <w:rsid w:val="000F581B"/>
    <w:rsid w:val="000F58BF"/>
    <w:rsid w:val="000F5A16"/>
    <w:rsid w:val="000F5CF8"/>
    <w:rsid w:val="000F5E95"/>
    <w:rsid w:val="000F61E8"/>
    <w:rsid w:val="000F629B"/>
    <w:rsid w:val="000F6420"/>
    <w:rsid w:val="000F66CB"/>
    <w:rsid w:val="000F66E0"/>
    <w:rsid w:val="000F68FF"/>
    <w:rsid w:val="000F6A63"/>
    <w:rsid w:val="000F6ACE"/>
    <w:rsid w:val="000F71CB"/>
    <w:rsid w:val="000F7A2E"/>
    <w:rsid w:val="000F7B34"/>
    <w:rsid w:val="000F7B90"/>
    <w:rsid w:val="000F7F29"/>
    <w:rsid w:val="001004C7"/>
    <w:rsid w:val="001008A2"/>
    <w:rsid w:val="00100A1A"/>
    <w:rsid w:val="00100AAF"/>
    <w:rsid w:val="001014ED"/>
    <w:rsid w:val="001019B2"/>
    <w:rsid w:val="00101D17"/>
    <w:rsid w:val="00101DA2"/>
    <w:rsid w:val="001028F9"/>
    <w:rsid w:val="00102A63"/>
    <w:rsid w:val="00102AB2"/>
    <w:rsid w:val="00102BF7"/>
    <w:rsid w:val="001032EC"/>
    <w:rsid w:val="001033CE"/>
    <w:rsid w:val="00103528"/>
    <w:rsid w:val="00103750"/>
    <w:rsid w:val="001037BC"/>
    <w:rsid w:val="00103B73"/>
    <w:rsid w:val="001040EE"/>
    <w:rsid w:val="001042E0"/>
    <w:rsid w:val="001043D6"/>
    <w:rsid w:val="001044EB"/>
    <w:rsid w:val="0010463F"/>
    <w:rsid w:val="00104A9E"/>
    <w:rsid w:val="00104EAB"/>
    <w:rsid w:val="00104ED4"/>
    <w:rsid w:val="00104F1A"/>
    <w:rsid w:val="00105119"/>
    <w:rsid w:val="00105678"/>
    <w:rsid w:val="00105993"/>
    <w:rsid w:val="00105D46"/>
    <w:rsid w:val="00105E68"/>
    <w:rsid w:val="00106073"/>
    <w:rsid w:val="0010612F"/>
    <w:rsid w:val="001061B2"/>
    <w:rsid w:val="001061D1"/>
    <w:rsid w:val="001061ED"/>
    <w:rsid w:val="0010657B"/>
    <w:rsid w:val="001066E4"/>
    <w:rsid w:val="001067D6"/>
    <w:rsid w:val="00106C05"/>
    <w:rsid w:val="00106E65"/>
    <w:rsid w:val="00106EB1"/>
    <w:rsid w:val="00107304"/>
    <w:rsid w:val="0010757A"/>
    <w:rsid w:val="0010775F"/>
    <w:rsid w:val="00107F64"/>
    <w:rsid w:val="00110347"/>
    <w:rsid w:val="001104E3"/>
    <w:rsid w:val="001107B8"/>
    <w:rsid w:val="00110F56"/>
    <w:rsid w:val="00111151"/>
    <w:rsid w:val="00111615"/>
    <w:rsid w:val="001117F3"/>
    <w:rsid w:val="0011182D"/>
    <w:rsid w:val="00111886"/>
    <w:rsid w:val="0011192E"/>
    <w:rsid w:val="00111CB7"/>
    <w:rsid w:val="00112100"/>
    <w:rsid w:val="001121B6"/>
    <w:rsid w:val="001121CC"/>
    <w:rsid w:val="001123B5"/>
    <w:rsid w:val="00112652"/>
    <w:rsid w:val="0011275E"/>
    <w:rsid w:val="001129BA"/>
    <w:rsid w:val="001131BF"/>
    <w:rsid w:val="00113496"/>
    <w:rsid w:val="001134CF"/>
    <w:rsid w:val="00113D8D"/>
    <w:rsid w:val="00113F39"/>
    <w:rsid w:val="00114157"/>
    <w:rsid w:val="00114339"/>
    <w:rsid w:val="001143DD"/>
    <w:rsid w:val="00114599"/>
    <w:rsid w:val="001146B1"/>
    <w:rsid w:val="0011471A"/>
    <w:rsid w:val="00114F9C"/>
    <w:rsid w:val="001150F9"/>
    <w:rsid w:val="00115433"/>
    <w:rsid w:val="0011563C"/>
    <w:rsid w:val="001161D6"/>
    <w:rsid w:val="00116229"/>
    <w:rsid w:val="001162DF"/>
    <w:rsid w:val="001167E2"/>
    <w:rsid w:val="001168A9"/>
    <w:rsid w:val="00116940"/>
    <w:rsid w:val="00116977"/>
    <w:rsid w:val="00116B5C"/>
    <w:rsid w:val="00116EC6"/>
    <w:rsid w:val="0011709E"/>
    <w:rsid w:val="001173A7"/>
    <w:rsid w:val="001174AE"/>
    <w:rsid w:val="001174D5"/>
    <w:rsid w:val="00117B18"/>
    <w:rsid w:val="00120364"/>
    <w:rsid w:val="00120541"/>
    <w:rsid w:val="001205AD"/>
    <w:rsid w:val="001207EB"/>
    <w:rsid w:val="00120804"/>
    <w:rsid w:val="00120834"/>
    <w:rsid w:val="00120F08"/>
    <w:rsid w:val="001211C5"/>
    <w:rsid w:val="0012132F"/>
    <w:rsid w:val="00121582"/>
    <w:rsid w:val="001217F1"/>
    <w:rsid w:val="001217F3"/>
    <w:rsid w:val="00121931"/>
    <w:rsid w:val="00121F64"/>
    <w:rsid w:val="00122690"/>
    <w:rsid w:val="00122EBC"/>
    <w:rsid w:val="00122EC8"/>
    <w:rsid w:val="001232DB"/>
    <w:rsid w:val="0012348A"/>
    <w:rsid w:val="00123497"/>
    <w:rsid w:val="00123682"/>
    <w:rsid w:val="00123BD7"/>
    <w:rsid w:val="00123D1D"/>
    <w:rsid w:val="00123EBD"/>
    <w:rsid w:val="00123F1A"/>
    <w:rsid w:val="00123F78"/>
    <w:rsid w:val="0012421B"/>
    <w:rsid w:val="00124746"/>
    <w:rsid w:val="001249ED"/>
    <w:rsid w:val="00124BF8"/>
    <w:rsid w:val="00124EF2"/>
    <w:rsid w:val="00124FE5"/>
    <w:rsid w:val="0012546A"/>
    <w:rsid w:val="001256FC"/>
    <w:rsid w:val="0012582A"/>
    <w:rsid w:val="001259DB"/>
    <w:rsid w:val="00125B09"/>
    <w:rsid w:val="00125C3D"/>
    <w:rsid w:val="00125CD1"/>
    <w:rsid w:val="00125DCD"/>
    <w:rsid w:val="00125E40"/>
    <w:rsid w:val="001260DD"/>
    <w:rsid w:val="001261DD"/>
    <w:rsid w:val="0012629C"/>
    <w:rsid w:val="001267B1"/>
    <w:rsid w:val="00126C78"/>
    <w:rsid w:val="00126FC1"/>
    <w:rsid w:val="00127178"/>
    <w:rsid w:val="00127265"/>
    <w:rsid w:val="0012793E"/>
    <w:rsid w:val="0013010B"/>
    <w:rsid w:val="0013047F"/>
    <w:rsid w:val="0013075B"/>
    <w:rsid w:val="00130868"/>
    <w:rsid w:val="001309B3"/>
    <w:rsid w:val="00130A95"/>
    <w:rsid w:val="00130B35"/>
    <w:rsid w:val="00130D53"/>
    <w:rsid w:val="00130F82"/>
    <w:rsid w:val="0013103D"/>
    <w:rsid w:val="00131456"/>
    <w:rsid w:val="00131529"/>
    <w:rsid w:val="00131560"/>
    <w:rsid w:val="00131813"/>
    <w:rsid w:val="001319AB"/>
    <w:rsid w:val="00131B9A"/>
    <w:rsid w:val="00131E6F"/>
    <w:rsid w:val="00131F1D"/>
    <w:rsid w:val="001320AA"/>
    <w:rsid w:val="0013210F"/>
    <w:rsid w:val="0013225F"/>
    <w:rsid w:val="00132B68"/>
    <w:rsid w:val="00132D8F"/>
    <w:rsid w:val="00132E11"/>
    <w:rsid w:val="00132EBF"/>
    <w:rsid w:val="00132F48"/>
    <w:rsid w:val="001330FD"/>
    <w:rsid w:val="0013316F"/>
    <w:rsid w:val="0013317D"/>
    <w:rsid w:val="0013324E"/>
    <w:rsid w:val="001333F4"/>
    <w:rsid w:val="001334C7"/>
    <w:rsid w:val="00133DD0"/>
    <w:rsid w:val="001340E1"/>
    <w:rsid w:val="00134176"/>
    <w:rsid w:val="00134189"/>
    <w:rsid w:val="00134214"/>
    <w:rsid w:val="00134934"/>
    <w:rsid w:val="001349B6"/>
    <w:rsid w:val="00134D5F"/>
    <w:rsid w:val="00134DA7"/>
    <w:rsid w:val="00135622"/>
    <w:rsid w:val="001356F2"/>
    <w:rsid w:val="0013574F"/>
    <w:rsid w:val="00135A2A"/>
    <w:rsid w:val="00135A6A"/>
    <w:rsid w:val="0013622A"/>
    <w:rsid w:val="00136269"/>
    <w:rsid w:val="001362F4"/>
    <w:rsid w:val="001367D8"/>
    <w:rsid w:val="00136A2B"/>
    <w:rsid w:val="00136C5A"/>
    <w:rsid w:val="00136CA4"/>
    <w:rsid w:val="00136CB7"/>
    <w:rsid w:val="00136FF6"/>
    <w:rsid w:val="00137301"/>
    <w:rsid w:val="00137574"/>
    <w:rsid w:val="00137750"/>
    <w:rsid w:val="0013777E"/>
    <w:rsid w:val="00137810"/>
    <w:rsid w:val="00137B06"/>
    <w:rsid w:val="00137D65"/>
    <w:rsid w:val="00137EAF"/>
    <w:rsid w:val="001403E8"/>
    <w:rsid w:val="0014086F"/>
    <w:rsid w:val="00140A85"/>
    <w:rsid w:val="00140E9F"/>
    <w:rsid w:val="0014123B"/>
    <w:rsid w:val="0014135E"/>
    <w:rsid w:val="00141586"/>
    <w:rsid w:val="001415F2"/>
    <w:rsid w:val="00141898"/>
    <w:rsid w:val="001419DD"/>
    <w:rsid w:val="00141D00"/>
    <w:rsid w:val="001420E3"/>
    <w:rsid w:val="00142437"/>
    <w:rsid w:val="00142659"/>
    <w:rsid w:val="00142710"/>
    <w:rsid w:val="00142A1C"/>
    <w:rsid w:val="00142A37"/>
    <w:rsid w:val="00142BC5"/>
    <w:rsid w:val="00142CE2"/>
    <w:rsid w:val="00142ECD"/>
    <w:rsid w:val="00143791"/>
    <w:rsid w:val="00143985"/>
    <w:rsid w:val="00143A2B"/>
    <w:rsid w:val="00143C0E"/>
    <w:rsid w:val="00143C60"/>
    <w:rsid w:val="00143D75"/>
    <w:rsid w:val="001441D9"/>
    <w:rsid w:val="00144681"/>
    <w:rsid w:val="001447D8"/>
    <w:rsid w:val="001449F9"/>
    <w:rsid w:val="00144B2A"/>
    <w:rsid w:val="00144B32"/>
    <w:rsid w:val="00144B8C"/>
    <w:rsid w:val="00144BCC"/>
    <w:rsid w:val="00145005"/>
    <w:rsid w:val="001453D9"/>
    <w:rsid w:val="00145A97"/>
    <w:rsid w:val="00145D4A"/>
    <w:rsid w:val="00146088"/>
    <w:rsid w:val="001460CA"/>
    <w:rsid w:val="001463FF"/>
    <w:rsid w:val="001464D8"/>
    <w:rsid w:val="0014665E"/>
    <w:rsid w:val="00146977"/>
    <w:rsid w:val="00146B06"/>
    <w:rsid w:val="00146B40"/>
    <w:rsid w:val="001471FB"/>
    <w:rsid w:val="0014724C"/>
    <w:rsid w:val="00147437"/>
    <w:rsid w:val="001479D6"/>
    <w:rsid w:val="00150116"/>
    <w:rsid w:val="0015050D"/>
    <w:rsid w:val="00150714"/>
    <w:rsid w:val="00150795"/>
    <w:rsid w:val="00150AC5"/>
    <w:rsid w:val="00150E2D"/>
    <w:rsid w:val="0015111E"/>
    <w:rsid w:val="00151179"/>
    <w:rsid w:val="00151E1B"/>
    <w:rsid w:val="0015204B"/>
    <w:rsid w:val="00152362"/>
    <w:rsid w:val="001523A6"/>
    <w:rsid w:val="00152646"/>
    <w:rsid w:val="001528F1"/>
    <w:rsid w:val="00152C44"/>
    <w:rsid w:val="00152C60"/>
    <w:rsid w:val="00152E59"/>
    <w:rsid w:val="00152FC5"/>
    <w:rsid w:val="001530B7"/>
    <w:rsid w:val="00153602"/>
    <w:rsid w:val="00153738"/>
    <w:rsid w:val="00153776"/>
    <w:rsid w:val="00153907"/>
    <w:rsid w:val="0015395A"/>
    <w:rsid w:val="00153A86"/>
    <w:rsid w:val="00153E3F"/>
    <w:rsid w:val="00153F18"/>
    <w:rsid w:val="001540B4"/>
    <w:rsid w:val="001544E1"/>
    <w:rsid w:val="001545A7"/>
    <w:rsid w:val="00154647"/>
    <w:rsid w:val="001547BF"/>
    <w:rsid w:val="001548AA"/>
    <w:rsid w:val="00154DA6"/>
    <w:rsid w:val="00154E8A"/>
    <w:rsid w:val="00154EC3"/>
    <w:rsid w:val="00154FFC"/>
    <w:rsid w:val="0015509D"/>
    <w:rsid w:val="0015520C"/>
    <w:rsid w:val="00155383"/>
    <w:rsid w:val="001553EB"/>
    <w:rsid w:val="0015596E"/>
    <w:rsid w:val="00155A72"/>
    <w:rsid w:val="00155B36"/>
    <w:rsid w:val="00155BA2"/>
    <w:rsid w:val="00155BC7"/>
    <w:rsid w:val="00155F45"/>
    <w:rsid w:val="001560A6"/>
    <w:rsid w:val="00156359"/>
    <w:rsid w:val="001564BB"/>
    <w:rsid w:val="001565F5"/>
    <w:rsid w:val="001566E9"/>
    <w:rsid w:val="00156907"/>
    <w:rsid w:val="00156A1B"/>
    <w:rsid w:val="0015720F"/>
    <w:rsid w:val="001573BB"/>
    <w:rsid w:val="001575C3"/>
    <w:rsid w:val="001575EE"/>
    <w:rsid w:val="001576F4"/>
    <w:rsid w:val="0015794D"/>
    <w:rsid w:val="00157A6B"/>
    <w:rsid w:val="00157B3F"/>
    <w:rsid w:val="00157B4D"/>
    <w:rsid w:val="00157CE0"/>
    <w:rsid w:val="001601F6"/>
    <w:rsid w:val="00160280"/>
    <w:rsid w:val="001603AA"/>
    <w:rsid w:val="00160876"/>
    <w:rsid w:val="00160C25"/>
    <w:rsid w:val="00160FC0"/>
    <w:rsid w:val="00161175"/>
    <w:rsid w:val="001615A9"/>
    <w:rsid w:val="00161F32"/>
    <w:rsid w:val="00161FAB"/>
    <w:rsid w:val="0016230D"/>
    <w:rsid w:val="00162322"/>
    <w:rsid w:val="00162389"/>
    <w:rsid w:val="001624B0"/>
    <w:rsid w:val="00162601"/>
    <w:rsid w:val="0016263F"/>
    <w:rsid w:val="00162C4E"/>
    <w:rsid w:val="00163273"/>
    <w:rsid w:val="001632CA"/>
    <w:rsid w:val="0016334C"/>
    <w:rsid w:val="001634EA"/>
    <w:rsid w:val="0016360E"/>
    <w:rsid w:val="00163636"/>
    <w:rsid w:val="00163A60"/>
    <w:rsid w:val="00163B46"/>
    <w:rsid w:val="00163DAF"/>
    <w:rsid w:val="0016417B"/>
    <w:rsid w:val="0016431E"/>
    <w:rsid w:val="001643DD"/>
    <w:rsid w:val="00164538"/>
    <w:rsid w:val="00164A41"/>
    <w:rsid w:val="00164A78"/>
    <w:rsid w:val="00164B5F"/>
    <w:rsid w:val="00164C69"/>
    <w:rsid w:val="00164E5F"/>
    <w:rsid w:val="001650C1"/>
    <w:rsid w:val="0016536E"/>
    <w:rsid w:val="00165455"/>
    <w:rsid w:val="00165D9A"/>
    <w:rsid w:val="00166115"/>
    <w:rsid w:val="00166179"/>
    <w:rsid w:val="001663A0"/>
    <w:rsid w:val="00166469"/>
    <w:rsid w:val="0016653B"/>
    <w:rsid w:val="00166661"/>
    <w:rsid w:val="00166B5A"/>
    <w:rsid w:val="00166F1F"/>
    <w:rsid w:val="00167168"/>
    <w:rsid w:val="00167242"/>
    <w:rsid w:val="00167A1C"/>
    <w:rsid w:val="00167AFD"/>
    <w:rsid w:val="00170259"/>
    <w:rsid w:val="0017032D"/>
    <w:rsid w:val="00170550"/>
    <w:rsid w:val="0017082C"/>
    <w:rsid w:val="001708A4"/>
    <w:rsid w:val="001708AC"/>
    <w:rsid w:val="001708E9"/>
    <w:rsid w:val="00170B58"/>
    <w:rsid w:val="00170D26"/>
    <w:rsid w:val="00171115"/>
    <w:rsid w:val="00171948"/>
    <w:rsid w:val="00171B1E"/>
    <w:rsid w:val="00171D92"/>
    <w:rsid w:val="00172150"/>
    <w:rsid w:val="001726A0"/>
    <w:rsid w:val="00172816"/>
    <w:rsid w:val="00172CEC"/>
    <w:rsid w:val="00172DD0"/>
    <w:rsid w:val="00172ECA"/>
    <w:rsid w:val="00172FA6"/>
    <w:rsid w:val="0017339D"/>
    <w:rsid w:val="0017355E"/>
    <w:rsid w:val="00173708"/>
    <w:rsid w:val="001737B4"/>
    <w:rsid w:val="001738E1"/>
    <w:rsid w:val="00173BE2"/>
    <w:rsid w:val="00173D38"/>
    <w:rsid w:val="0017410F"/>
    <w:rsid w:val="001741EF"/>
    <w:rsid w:val="00174357"/>
    <w:rsid w:val="001743EE"/>
    <w:rsid w:val="00174743"/>
    <w:rsid w:val="00174A39"/>
    <w:rsid w:val="00174C28"/>
    <w:rsid w:val="00174F19"/>
    <w:rsid w:val="00174FAB"/>
    <w:rsid w:val="001751BD"/>
    <w:rsid w:val="001751C6"/>
    <w:rsid w:val="00175848"/>
    <w:rsid w:val="0017599C"/>
    <w:rsid w:val="00175A28"/>
    <w:rsid w:val="00175B7D"/>
    <w:rsid w:val="00175E2A"/>
    <w:rsid w:val="00175F01"/>
    <w:rsid w:val="00176069"/>
    <w:rsid w:val="001763CB"/>
    <w:rsid w:val="00176772"/>
    <w:rsid w:val="001769DF"/>
    <w:rsid w:val="00176A19"/>
    <w:rsid w:val="00176BBE"/>
    <w:rsid w:val="00176D58"/>
    <w:rsid w:val="00177072"/>
    <w:rsid w:val="001773FB"/>
    <w:rsid w:val="0017756E"/>
    <w:rsid w:val="00177870"/>
    <w:rsid w:val="00177895"/>
    <w:rsid w:val="00177986"/>
    <w:rsid w:val="00177A21"/>
    <w:rsid w:val="00177C21"/>
    <w:rsid w:val="00177E67"/>
    <w:rsid w:val="00180093"/>
    <w:rsid w:val="001800E8"/>
    <w:rsid w:val="00180231"/>
    <w:rsid w:val="00180855"/>
    <w:rsid w:val="0018093F"/>
    <w:rsid w:val="00180F07"/>
    <w:rsid w:val="0018128E"/>
    <w:rsid w:val="00181363"/>
    <w:rsid w:val="001815FD"/>
    <w:rsid w:val="00182038"/>
    <w:rsid w:val="00182128"/>
    <w:rsid w:val="00182356"/>
    <w:rsid w:val="00182883"/>
    <w:rsid w:val="00182AA2"/>
    <w:rsid w:val="00182CE4"/>
    <w:rsid w:val="001830A6"/>
    <w:rsid w:val="001832B6"/>
    <w:rsid w:val="001838C9"/>
    <w:rsid w:val="00183D94"/>
    <w:rsid w:val="00183F44"/>
    <w:rsid w:val="00184017"/>
    <w:rsid w:val="001842BF"/>
    <w:rsid w:val="001846A6"/>
    <w:rsid w:val="001848D6"/>
    <w:rsid w:val="00184B4A"/>
    <w:rsid w:val="00184D8E"/>
    <w:rsid w:val="00184DCB"/>
    <w:rsid w:val="001851B1"/>
    <w:rsid w:val="0018525A"/>
    <w:rsid w:val="001859DC"/>
    <w:rsid w:val="00186177"/>
    <w:rsid w:val="0018620E"/>
    <w:rsid w:val="00186357"/>
    <w:rsid w:val="00186420"/>
    <w:rsid w:val="0018674E"/>
    <w:rsid w:val="00186FD0"/>
    <w:rsid w:val="001872CF"/>
    <w:rsid w:val="00187396"/>
    <w:rsid w:val="00187955"/>
    <w:rsid w:val="001879BB"/>
    <w:rsid w:val="00187D86"/>
    <w:rsid w:val="00187EFB"/>
    <w:rsid w:val="00190220"/>
    <w:rsid w:val="0019034C"/>
    <w:rsid w:val="001904D7"/>
    <w:rsid w:val="001906C4"/>
    <w:rsid w:val="00190727"/>
    <w:rsid w:val="00190814"/>
    <w:rsid w:val="00191137"/>
    <w:rsid w:val="00191184"/>
    <w:rsid w:val="001912E9"/>
    <w:rsid w:val="00191B48"/>
    <w:rsid w:val="00191EE0"/>
    <w:rsid w:val="00191F30"/>
    <w:rsid w:val="001923A1"/>
    <w:rsid w:val="001926F0"/>
    <w:rsid w:val="00192707"/>
    <w:rsid w:val="001927A4"/>
    <w:rsid w:val="00192874"/>
    <w:rsid w:val="00192984"/>
    <w:rsid w:val="00192B26"/>
    <w:rsid w:val="00192B66"/>
    <w:rsid w:val="00192C79"/>
    <w:rsid w:val="00192E6F"/>
    <w:rsid w:val="00193407"/>
    <w:rsid w:val="00193558"/>
    <w:rsid w:val="00193A4E"/>
    <w:rsid w:val="001940C3"/>
    <w:rsid w:val="00194128"/>
    <w:rsid w:val="00194984"/>
    <w:rsid w:val="00194C76"/>
    <w:rsid w:val="00194EC9"/>
    <w:rsid w:val="001956F2"/>
    <w:rsid w:val="001958BA"/>
    <w:rsid w:val="00195ABF"/>
    <w:rsid w:val="00195B1D"/>
    <w:rsid w:val="00195BF9"/>
    <w:rsid w:val="00195D85"/>
    <w:rsid w:val="00196244"/>
    <w:rsid w:val="00196332"/>
    <w:rsid w:val="001964E3"/>
    <w:rsid w:val="00196695"/>
    <w:rsid w:val="00196881"/>
    <w:rsid w:val="001969CE"/>
    <w:rsid w:val="001971C4"/>
    <w:rsid w:val="00197914"/>
    <w:rsid w:val="0019799E"/>
    <w:rsid w:val="00197B6A"/>
    <w:rsid w:val="00197F23"/>
    <w:rsid w:val="001A00EF"/>
    <w:rsid w:val="001A02F0"/>
    <w:rsid w:val="001A0317"/>
    <w:rsid w:val="001A037F"/>
    <w:rsid w:val="001A086B"/>
    <w:rsid w:val="001A0B38"/>
    <w:rsid w:val="001A0FF8"/>
    <w:rsid w:val="001A10CE"/>
    <w:rsid w:val="001A1322"/>
    <w:rsid w:val="001A1460"/>
    <w:rsid w:val="001A1723"/>
    <w:rsid w:val="001A19A3"/>
    <w:rsid w:val="001A1BCF"/>
    <w:rsid w:val="001A1DAE"/>
    <w:rsid w:val="001A2052"/>
    <w:rsid w:val="001A2358"/>
    <w:rsid w:val="001A257B"/>
    <w:rsid w:val="001A28B0"/>
    <w:rsid w:val="001A2AA6"/>
    <w:rsid w:val="001A2B40"/>
    <w:rsid w:val="001A2C5B"/>
    <w:rsid w:val="001A2F03"/>
    <w:rsid w:val="001A32C9"/>
    <w:rsid w:val="001A32DF"/>
    <w:rsid w:val="001A3A81"/>
    <w:rsid w:val="001A3BB2"/>
    <w:rsid w:val="001A3E36"/>
    <w:rsid w:val="001A401C"/>
    <w:rsid w:val="001A4020"/>
    <w:rsid w:val="001A4175"/>
    <w:rsid w:val="001A4B27"/>
    <w:rsid w:val="001A4FED"/>
    <w:rsid w:val="001A557D"/>
    <w:rsid w:val="001A5A2E"/>
    <w:rsid w:val="001A5A8C"/>
    <w:rsid w:val="001A5AD8"/>
    <w:rsid w:val="001A5AE8"/>
    <w:rsid w:val="001A5BC6"/>
    <w:rsid w:val="001A5C63"/>
    <w:rsid w:val="001A5D93"/>
    <w:rsid w:val="001A5DBE"/>
    <w:rsid w:val="001A60F5"/>
    <w:rsid w:val="001A63B9"/>
    <w:rsid w:val="001A63D5"/>
    <w:rsid w:val="001A64C7"/>
    <w:rsid w:val="001A651B"/>
    <w:rsid w:val="001A658B"/>
    <w:rsid w:val="001A6A3B"/>
    <w:rsid w:val="001A6C47"/>
    <w:rsid w:val="001A6FB5"/>
    <w:rsid w:val="001A7235"/>
    <w:rsid w:val="001A73D7"/>
    <w:rsid w:val="001A7490"/>
    <w:rsid w:val="001A79BD"/>
    <w:rsid w:val="001A7A59"/>
    <w:rsid w:val="001A7F66"/>
    <w:rsid w:val="001B00D0"/>
    <w:rsid w:val="001B02AB"/>
    <w:rsid w:val="001B0335"/>
    <w:rsid w:val="001B07F0"/>
    <w:rsid w:val="001B0D87"/>
    <w:rsid w:val="001B110D"/>
    <w:rsid w:val="001B128D"/>
    <w:rsid w:val="001B12D9"/>
    <w:rsid w:val="001B1477"/>
    <w:rsid w:val="001B152E"/>
    <w:rsid w:val="001B1824"/>
    <w:rsid w:val="001B195E"/>
    <w:rsid w:val="001B1B3B"/>
    <w:rsid w:val="001B1C26"/>
    <w:rsid w:val="001B1CF5"/>
    <w:rsid w:val="001B1F25"/>
    <w:rsid w:val="001B1F87"/>
    <w:rsid w:val="001B20D3"/>
    <w:rsid w:val="001B2249"/>
    <w:rsid w:val="001B23AF"/>
    <w:rsid w:val="001B2459"/>
    <w:rsid w:val="001B28AA"/>
    <w:rsid w:val="001B2989"/>
    <w:rsid w:val="001B2B36"/>
    <w:rsid w:val="001B2D81"/>
    <w:rsid w:val="001B3157"/>
    <w:rsid w:val="001B36F8"/>
    <w:rsid w:val="001B38F1"/>
    <w:rsid w:val="001B39B2"/>
    <w:rsid w:val="001B3D7F"/>
    <w:rsid w:val="001B3F43"/>
    <w:rsid w:val="001B40FA"/>
    <w:rsid w:val="001B44AC"/>
    <w:rsid w:val="001B455E"/>
    <w:rsid w:val="001B499C"/>
    <w:rsid w:val="001B4AB1"/>
    <w:rsid w:val="001B4F54"/>
    <w:rsid w:val="001B4F7A"/>
    <w:rsid w:val="001B5026"/>
    <w:rsid w:val="001B5202"/>
    <w:rsid w:val="001B5289"/>
    <w:rsid w:val="001B54C9"/>
    <w:rsid w:val="001B54F2"/>
    <w:rsid w:val="001B565E"/>
    <w:rsid w:val="001B5B82"/>
    <w:rsid w:val="001B5E85"/>
    <w:rsid w:val="001B5F26"/>
    <w:rsid w:val="001B661C"/>
    <w:rsid w:val="001B685A"/>
    <w:rsid w:val="001B6C24"/>
    <w:rsid w:val="001B6D62"/>
    <w:rsid w:val="001B6E1D"/>
    <w:rsid w:val="001B6F6F"/>
    <w:rsid w:val="001B74EB"/>
    <w:rsid w:val="001B7573"/>
    <w:rsid w:val="001B7B1F"/>
    <w:rsid w:val="001C0097"/>
    <w:rsid w:val="001C00B2"/>
    <w:rsid w:val="001C017B"/>
    <w:rsid w:val="001C0406"/>
    <w:rsid w:val="001C0529"/>
    <w:rsid w:val="001C0D33"/>
    <w:rsid w:val="001C0E6C"/>
    <w:rsid w:val="001C13C4"/>
    <w:rsid w:val="001C1626"/>
    <w:rsid w:val="001C1854"/>
    <w:rsid w:val="001C1AF3"/>
    <w:rsid w:val="001C2002"/>
    <w:rsid w:val="001C202E"/>
    <w:rsid w:val="001C2035"/>
    <w:rsid w:val="001C227B"/>
    <w:rsid w:val="001C24E4"/>
    <w:rsid w:val="001C279C"/>
    <w:rsid w:val="001C27E7"/>
    <w:rsid w:val="001C2E4C"/>
    <w:rsid w:val="001C31C6"/>
    <w:rsid w:val="001C3252"/>
    <w:rsid w:val="001C33A7"/>
    <w:rsid w:val="001C35B8"/>
    <w:rsid w:val="001C37A4"/>
    <w:rsid w:val="001C3853"/>
    <w:rsid w:val="001C3C3D"/>
    <w:rsid w:val="001C3C97"/>
    <w:rsid w:val="001C3F23"/>
    <w:rsid w:val="001C430B"/>
    <w:rsid w:val="001C4428"/>
    <w:rsid w:val="001C44F5"/>
    <w:rsid w:val="001C4592"/>
    <w:rsid w:val="001C4691"/>
    <w:rsid w:val="001C4A42"/>
    <w:rsid w:val="001C4DD7"/>
    <w:rsid w:val="001C53A1"/>
    <w:rsid w:val="001C542B"/>
    <w:rsid w:val="001C5679"/>
    <w:rsid w:val="001C5757"/>
    <w:rsid w:val="001C5862"/>
    <w:rsid w:val="001C5958"/>
    <w:rsid w:val="001C5CC6"/>
    <w:rsid w:val="001C61F5"/>
    <w:rsid w:val="001C6238"/>
    <w:rsid w:val="001C62FE"/>
    <w:rsid w:val="001C63A9"/>
    <w:rsid w:val="001C69D0"/>
    <w:rsid w:val="001C6B9C"/>
    <w:rsid w:val="001C6D33"/>
    <w:rsid w:val="001C6DC7"/>
    <w:rsid w:val="001C72FD"/>
    <w:rsid w:val="001C7D17"/>
    <w:rsid w:val="001C7E46"/>
    <w:rsid w:val="001D00E0"/>
    <w:rsid w:val="001D02EA"/>
    <w:rsid w:val="001D0447"/>
    <w:rsid w:val="001D04C6"/>
    <w:rsid w:val="001D09D2"/>
    <w:rsid w:val="001D0B18"/>
    <w:rsid w:val="001D0CFB"/>
    <w:rsid w:val="001D0E5A"/>
    <w:rsid w:val="001D0E95"/>
    <w:rsid w:val="001D0F76"/>
    <w:rsid w:val="001D1117"/>
    <w:rsid w:val="001D16BC"/>
    <w:rsid w:val="001D16E6"/>
    <w:rsid w:val="001D19E1"/>
    <w:rsid w:val="001D1B25"/>
    <w:rsid w:val="001D1DE5"/>
    <w:rsid w:val="001D221A"/>
    <w:rsid w:val="001D25C1"/>
    <w:rsid w:val="001D25CF"/>
    <w:rsid w:val="001D28F1"/>
    <w:rsid w:val="001D2B35"/>
    <w:rsid w:val="001D2E93"/>
    <w:rsid w:val="001D2ED8"/>
    <w:rsid w:val="001D3171"/>
    <w:rsid w:val="001D38F6"/>
    <w:rsid w:val="001D3C1D"/>
    <w:rsid w:val="001D3EC1"/>
    <w:rsid w:val="001D3F45"/>
    <w:rsid w:val="001D3F91"/>
    <w:rsid w:val="001D41FB"/>
    <w:rsid w:val="001D477C"/>
    <w:rsid w:val="001D4951"/>
    <w:rsid w:val="001D4A70"/>
    <w:rsid w:val="001D4C9E"/>
    <w:rsid w:val="001D4D0A"/>
    <w:rsid w:val="001D4D77"/>
    <w:rsid w:val="001D4EA0"/>
    <w:rsid w:val="001D5159"/>
    <w:rsid w:val="001D53AF"/>
    <w:rsid w:val="001D54A3"/>
    <w:rsid w:val="001D54F9"/>
    <w:rsid w:val="001D554B"/>
    <w:rsid w:val="001D58C6"/>
    <w:rsid w:val="001D5FF6"/>
    <w:rsid w:val="001D6396"/>
    <w:rsid w:val="001D6654"/>
    <w:rsid w:val="001D6B9A"/>
    <w:rsid w:val="001D6BF7"/>
    <w:rsid w:val="001D6CDA"/>
    <w:rsid w:val="001D74D2"/>
    <w:rsid w:val="001D753E"/>
    <w:rsid w:val="001D768D"/>
    <w:rsid w:val="001D7A6B"/>
    <w:rsid w:val="001D7F26"/>
    <w:rsid w:val="001E00B9"/>
    <w:rsid w:val="001E02D3"/>
    <w:rsid w:val="001E06AB"/>
    <w:rsid w:val="001E073A"/>
    <w:rsid w:val="001E07AF"/>
    <w:rsid w:val="001E0C4F"/>
    <w:rsid w:val="001E0FFB"/>
    <w:rsid w:val="001E10CE"/>
    <w:rsid w:val="001E1563"/>
    <w:rsid w:val="001E15C5"/>
    <w:rsid w:val="001E1770"/>
    <w:rsid w:val="001E17AE"/>
    <w:rsid w:val="001E1B9B"/>
    <w:rsid w:val="001E1C4B"/>
    <w:rsid w:val="001E1CD9"/>
    <w:rsid w:val="001E20DF"/>
    <w:rsid w:val="001E23A3"/>
    <w:rsid w:val="001E254D"/>
    <w:rsid w:val="001E2673"/>
    <w:rsid w:val="001E27BE"/>
    <w:rsid w:val="001E2E0C"/>
    <w:rsid w:val="001E2F58"/>
    <w:rsid w:val="001E3356"/>
    <w:rsid w:val="001E33E0"/>
    <w:rsid w:val="001E345E"/>
    <w:rsid w:val="001E3467"/>
    <w:rsid w:val="001E3549"/>
    <w:rsid w:val="001E362B"/>
    <w:rsid w:val="001E3842"/>
    <w:rsid w:val="001E3974"/>
    <w:rsid w:val="001E3C42"/>
    <w:rsid w:val="001E3D18"/>
    <w:rsid w:val="001E414A"/>
    <w:rsid w:val="001E42A3"/>
    <w:rsid w:val="001E43C6"/>
    <w:rsid w:val="001E45C0"/>
    <w:rsid w:val="001E4ADB"/>
    <w:rsid w:val="001E4E99"/>
    <w:rsid w:val="001E52F9"/>
    <w:rsid w:val="001E542A"/>
    <w:rsid w:val="001E58B7"/>
    <w:rsid w:val="001E591F"/>
    <w:rsid w:val="001E5DE9"/>
    <w:rsid w:val="001E5E97"/>
    <w:rsid w:val="001E5EFE"/>
    <w:rsid w:val="001E5F03"/>
    <w:rsid w:val="001E6660"/>
    <w:rsid w:val="001E67CC"/>
    <w:rsid w:val="001E6A48"/>
    <w:rsid w:val="001E6B87"/>
    <w:rsid w:val="001E6CD9"/>
    <w:rsid w:val="001E6D6D"/>
    <w:rsid w:val="001E72BA"/>
    <w:rsid w:val="001E72C6"/>
    <w:rsid w:val="001E73B6"/>
    <w:rsid w:val="001E77F5"/>
    <w:rsid w:val="001E787D"/>
    <w:rsid w:val="001E79CF"/>
    <w:rsid w:val="001E7D71"/>
    <w:rsid w:val="001F036D"/>
    <w:rsid w:val="001F03D7"/>
    <w:rsid w:val="001F04D3"/>
    <w:rsid w:val="001F055F"/>
    <w:rsid w:val="001F058C"/>
    <w:rsid w:val="001F07E3"/>
    <w:rsid w:val="001F08E8"/>
    <w:rsid w:val="001F0AB9"/>
    <w:rsid w:val="001F0BAC"/>
    <w:rsid w:val="001F0BB4"/>
    <w:rsid w:val="001F0C09"/>
    <w:rsid w:val="001F0DD7"/>
    <w:rsid w:val="001F1609"/>
    <w:rsid w:val="001F1D2D"/>
    <w:rsid w:val="001F2207"/>
    <w:rsid w:val="001F23CF"/>
    <w:rsid w:val="001F2916"/>
    <w:rsid w:val="001F2CAB"/>
    <w:rsid w:val="001F2CE4"/>
    <w:rsid w:val="001F2D0A"/>
    <w:rsid w:val="001F2DB5"/>
    <w:rsid w:val="001F2E3C"/>
    <w:rsid w:val="001F32C2"/>
    <w:rsid w:val="001F3442"/>
    <w:rsid w:val="001F3970"/>
    <w:rsid w:val="001F3AEC"/>
    <w:rsid w:val="001F3D4E"/>
    <w:rsid w:val="001F3DF1"/>
    <w:rsid w:val="001F4202"/>
    <w:rsid w:val="001F4248"/>
    <w:rsid w:val="001F4677"/>
    <w:rsid w:val="001F4888"/>
    <w:rsid w:val="001F49E9"/>
    <w:rsid w:val="001F5080"/>
    <w:rsid w:val="001F5164"/>
    <w:rsid w:val="001F529A"/>
    <w:rsid w:val="001F5759"/>
    <w:rsid w:val="001F57BF"/>
    <w:rsid w:val="001F654C"/>
    <w:rsid w:val="001F6568"/>
    <w:rsid w:val="001F696E"/>
    <w:rsid w:val="001F6B3B"/>
    <w:rsid w:val="001F6C6A"/>
    <w:rsid w:val="001F6E69"/>
    <w:rsid w:val="001F7045"/>
    <w:rsid w:val="001F7314"/>
    <w:rsid w:val="001F765A"/>
    <w:rsid w:val="001F7772"/>
    <w:rsid w:val="001F79BB"/>
    <w:rsid w:val="001F7A2D"/>
    <w:rsid w:val="001F7C86"/>
    <w:rsid w:val="001F7E03"/>
    <w:rsid w:val="001F7FCE"/>
    <w:rsid w:val="0020014F"/>
    <w:rsid w:val="0020044E"/>
    <w:rsid w:val="0020048A"/>
    <w:rsid w:val="002004F3"/>
    <w:rsid w:val="002004FA"/>
    <w:rsid w:val="00200599"/>
    <w:rsid w:val="00200800"/>
    <w:rsid w:val="00200875"/>
    <w:rsid w:val="00200AFF"/>
    <w:rsid w:val="00200B55"/>
    <w:rsid w:val="00200CEA"/>
    <w:rsid w:val="00200F52"/>
    <w:rsid w:val="00201207"/>
    <w:rsid w:val="00201675"/>
    <w:rsid w:val="002017AA"/>
    <w:rsid w:val="00201AA7"/>
    <w:rsid w:val="00201B6F"/>
    <w:rsid w:val="00201BBA"/>
    <w:rsid w:val="00201F3B"/>
    <w:rsid w:val="002022A8"/>
    <w:rsid w:val="00202337"/>
    <w:rsid w:val="0020239F"/>
    <w:rsid w:val="00202B93"/>
    <w:rsid w:val="00202C01"/>
    <w:rsid w:val="00202CCA"/>
    <w:rsid w:val="00203903"/>
    <w:rsid w:val="00203BE1"/>
    <w:rsid w:val="00204062"/>
    <w:rsid w:val="0020408A"/>
    <w:rsid w:val="002042BD"/>
    <w:rsid w:val="00204859"/>
    <w:rsid w:val="00204A49"/>
    <w:rsid w:val="00204C73"/>
    <w:rsid w:val="00204D97"/>
    <w:rsid w:val="0020502E"/>
    <w:rsid w:val="00205146"/>
    <w:rsid w:val="00205650"/>
    <w:rsid w:val="00205ABB"/>
    <w:rsid w:val="00205D59"/>
    <w:rsid w:val="00205F81"/>
    <w:rsid w:val="00206000"/>
    <w:rsid w:val="00206150"/>
    <w:rsid w:val="00206410"/>
    <w:rsid w:val="002067B2"/>
    <w:rsid w:val="00206A6F"/>
    <w:rsid w:val="00206B61"/>
    <w:rsid w:val="00206CD7"/>
    <w:rsid w:val="00206D18"/>
    <w:rsid w:val="002070DC"/>
    <w:rsid w:val="0020711F"/>
    <w:rsid w:val="0020745F"/>
    <w:rsid w:val="002074A8"/>
    <w:rsid w:val="0020775A"/>
    <w:rsid w:val="002077BE"/>
    <w:rsid w:val="002077EB"/>
    <w:rsid w:val="00207939"/>
    <w:rsid w:val="00207988"/>
    <w:rsid w:val="00207A5A"/>
    <w:rsid w:val="00207DAB"/>
    <w:rsid w:val="00207F1D"/>
    <w:rsid w:val="002105DB"/>
    <w:rsid w:val="002106C2"/>
    <w:rsid w:val="00210754"/>
    <w:rsid w:val="0021089C"/>
    <w:rsid w:val="00210A59"/>
    <w:rsid w:val="00210F48"/>
    <w:rsid w:val="00210FFA"/>
    <w:rsid w:val="00211012"/>
    <w:rsid w:val="00211403"/>
    <w:rsid w:val="00211589"/>
    <w:rsid w:val="0021174D"/>
    <w:rsid w:val="0021175D"/>
    <w:rsid w:val="00211A0E"/>
    <w:rsid w:val="00211CF9"/>
    <w:rsid w:val="00211F21"/>
    <w:rsid w:val="00212045"/>
    <w:rsid w:val="002122D7"/>
    <w:rsid w:val="002126FB"/>
    <w:rsid w:val="00212AF6"/>
    <w:rsid w:val="00212F78"/>
    <w:rsid w:val="002131BA"/>
    <w:rsid w:val="00213D8E"/>
    <w:rsid w:val="002143AF"/>
    <w:rsid w:val="002146CE"/>
    <w:rsid w:val="0021473A"/>
    <w:rsid w:val="002149C1"/>
    <w:rsid w:val="002149F2"/>
    <w:rsid w:val="00214B29"/>
    <w:rsid w:val="002151E5"/>
    <w:rsid w:val="0021554E"/>
    <w:rsid w:val="00215997"/>
    <w:rsid w:val="00216346"/>
    <w:rsid w:val="002167A8"/>
    <w:rsid w:val="0021693E"/>
    <w:rsid w:val="002169DA"/>
    <w:rsid w:val="00216F18"/>
    <w:rsid w:val="00217045"/>
    <w:rsid w:val="00217172"/>
    <w:rsid w:val="00220121"/>
    <w:rsid w:val="00220785"/>
    <w:rsid w:val="002209C4"/>
    <w:rsid w:val="00220BBC"/>
    <w:rsid w:val="00220E58"/>
    <w:rsid w:val="00220E90"/>
    <w:rsid w:val="00220EF8"/>
    <w:rsid w:val="002215BF"/>
    <w:rsid w:val="00221837"/>
    <w:rsid w:val="002218D2"/>
    <w:rsid w:val="00221B51"/>
    <w:rsid w:val="00221BEE"/>
    <w:rsid w:val="002222D8"/>
    <w:rsid w:val="002224A0"/>
    <w:rsid w:val="002226FB"/>
    <w:rsid w:val="0022297C"/>
    <w:rsid w:val="00222B27"/>
    <w:rsid w:val="00222B58"/>
    <w:rsid w:val="00222B5F"/>
    <w:rsid w:val="00222D72"/>
    <w:rsid w:val="00222F62"/>
    <w:rsid w:val="00222FBD"/>
    <w:rsid w:val="002231C1"/>
    <w:rsid w:val="002232A0"/>
    <w:rsid w:val="002234C2"/>
    <w:rsid w:val="0022363C"/>
    <w:rsid w:val="00223ABF"/>
    <w:rsid w:val="00223CC9"/>
    <w:rsid w:val="00223F7C"/>
    <w:rsid w:val="00224250"/>
    <w:rsid w:val="00224859"/>
    <w:rsid w:val="00224A4A"/>
    <w:rsid w:val="00224DB1"/>
    <w:rsid w:val="00224FD7"/>
    <w:rsid w:val="00225AC8"/>
    <w:rsid w:val="00225C9B"/>
    <w:rsid w:val="00225CAC"/>
    <w:rsid w:val="002262B4"/>
    <w:rsid w:val="00226734"/>
    <w:rsid w:val="002267B1"/>
    <w:rsid w:val="0022683C"/>
    <w:rsid w:val="002268D5"/>
    <w:rsid w:val="00226995"/>
    <w:rsid w:val="002269CF"/>
    <w:rsid w:val="00226BBC"/>
    <w:rsid w:val="00226EF9"/>
    <w:rsid w:val="002272AF"/>
    <w:rsid w:val="00227448"/>
    <w:rsid w:val="00227A60"/>
    <w:rsid w:val="00227ACC"/>
    <w:rsid w:val="00227B49"/>
    <w:rsid w:val="00227C1C"/>
    <w:rsid w:val="00227CAF"/>
    <w:rsid w:val="00227CE3"/>
    <w:rsid w:val="00227D11"/>
    <w:rsid w:val="002301BB"/>
    <w:rsid w:val="00230246"/>
    <w:rsid w:val="00230673"/>
    <w:rsid w:val="00230C33"/>
    <w:rsid w:val="0023106D"/>
    <w:rsid w:val="0023117F"/>
    <w:rsid w:val="0023184C"/>
    <w:rsid w:val="002319C3"/>
    <w:rsid w:val="00231CC1"/>
    <w:rsid w:val="002321B5"/>
    <w:rsid w:val="00232208"/>
    <w:rsid w:val="00232404"/>
    <w:rsid w:val="0023243C"/>
    <w:rsid w:val="00232483"/>
    <w:rsid w:val="002328A8"/>
    <w:rsid w:val="002328AC"/>
    <w:rsid w:val="00232AFB"/>
    <w:rsid w:val="00232C73"/>
    <w:rsid w:val="00232D4E"/>
    <w:rsid w:val="002331B1"/>
    <w:rsid w:val="002332E7"/>
    <w:rsid w:val="002337AC"/>
    <w:rsid w:val="00233C3B"/>
    <w:rsid w:val="0023409F"/>
    <w:rsid w:val="0023438F"/>
    <w:rsid w:val="00234A9D"/>
    <w:rsid w:val="002350AB"/>
    <w:rsid w:val="00235351"/>
    <w:rsid w:val="00235A59"/>
    <w:rsid w:val="00235B91"/>
    <w:rsid w:val="00235DE8"/>
    <w:rsid w:val="00235F4B"/>
    <w:rsid w:val="0023617C"/>
    <w:rsid w:val="002367BF"/>
    <w:rsid w:val="002369E7"/>
    <w:rsid w:val="00236C39"/>
    <w:rsid w:val="00236DEA"/>
    <w:rsid w:val="002371D9"/>
    <w:rsid w:val="002372E1"/>
    <w:rsid w:val="0023779A"/>
    <w:rsid w:val="00237802"/>
    <w:rsid w:val="00237BC4"/>
    <w:rsid w:val="00237F62"/>
    <w:rsid w:val="002400A4"/>
    <w:rsid w:val="00240182"/>
    <w:rsid w:val="0024021A"/>
    <w:rsid w:val="00240469"/>
    <w:rsid w:val="0024065B"/>
    <w:rsid w:val="0024072B"/>
    <w:rsid w:val="0024090D"/>
    <w:rsid w:val="002409C0"/>
    <w:rsid w:val="00240BDB"/>
    <w:rsid w:val="00241822"/>
    <w:rsid w:val="0024182A"/>
    <w:rsid w:val="00241B27"/>
    <w:rsid w:val="00241DC0"/>
    <w:rsid w:val="00241E8D"/>
    <w:rsid w:val="002420C3"/>
    <w:rsid w:val="002425AF"/>
    <w:rsid w:val="00242965"/>
    <w:rsid w:val="002429AC"/>
    <w:rsid w:val="00242CD6"/>
    <w:rsid w:val="00242E45"/>
    <w:rsid w:val="00243529"/>
    <w:rsid w:val="00243789"/>
    <w:rsid w:val="00243858"/>
    <w:rsid w:val="00243BE1"/>
    <w:rsid w:val="00243EEA"/>
    <w:rsid w:val="00243F0A"/>
    <w:rsid w:val="002442D1"/>
    <w:rsid w:val="002443FB"/>
    <w:rsid w:val="002445FF"/>
    <w:rsid w:val="002446F9"/>
    <w:rsid w:val="00244702"/>
    <w:rsid w:val="00244BC4"/>
    <w:rsid w:val="0024502F"/>
    <w:rsid w:val="00245397"/>
    <w:rsid w:val="00245425"/>
    <w:rsid w:val="00245533"/>
    <w:rsid w:val="002455B3"/>
    <w:rsid w:val="002455C7"/>
    <w:rsid w:val="00246324"/>
    <w:rsid w:val="00246811"/>
    <w:rsid w:val="002468D5"/>
    <w:rsid w:val="00246AF3"/>
    <w:rsid w:val="00246BAE"/>
    <w:rsid w:val="00246C7B"/>
    <w:rsid w:val="00246C8B"/>
    <w:rsid w:val="00246DD4"/>
    <w:rsid w:val="00246F15"/>
    <w:rsid w:val="00247159"/>
    <w:rsid w:val="002471D0"/>
    <w:rsid w:val="00247320"/>
    <w:rsid w:val="0024762C"/>
    <w:rsid w:val="002479A8"/>
    <w:rsid w:val="00247A8D"/>
    <w:rsid w:val="00247EA2"/>
    <w:rsid w:val="00247F5F"/>
    <w:rsid w:val="0025033E"/>
    <w:rsid w:val="00250399"/>
    <w:rsid w:val="00250713"/>
    <w:rsid w:val="00250980"/>
    <w:rsid w:val="0025137C"/>
    <w:rsid w:val="002515AA"/>
    <w:rsid w:val="002518F9"/>
    <w:rsid w:val="00251962"/>
    <w:rsid w:val="00251A82"/>
    <w:rsid w:val="00251AC4"/>
    <w:rsid w:val="00251D84"/>
    <w:rsid w:val="00251EF0"/>
    <w:rsid w:val="00251F98"/>
    <w:rsid w:val="00251FB7"/>
    <w:rsid w:val="002520B3"/>
    <w:rsid w:val="00252351"/>
    <w:rsid w:val="0025237D"/>
    <w:rsid w:val="002525B0"/>
    <w:rsid w:val="002525EF"/>
    <w:rsid w:val="0025262A"/>
    <w:rsid w:val="002526F4"/>
    <w:rsid w:val="00252C11"/>
    <w:rsid w:val="00252D51"/>
    <w:rsid w:val="00253071"/>
    <w:rsid w:val="002530D8"/>
    <w:rsid w:val="00253216"/>
    <w:rsid w:val="00253521"/>
    <w:rsid w:val="0025381A"/>
    <w:rsid w:val="00253EBE"/>
    <w:rsid w:val="00253FFA"/>
    <w:rsid w:val="002541F4"/>
    <w:rsid w:val="00254208"/>
    <w:rsid w:val="002542F2"/>
    <w:rsid w:val="00254439"/>
    <w:rsid w:val="00254491"/>
    <w:rsid w:val="00254781"/>
    <w:rsid w:val="00254B4D"/>
    <w:rsid w:val="00254CD7"/>
    <w:rsid w:val="00254D75"/>
    <w:rsid w:val="00254EFC"/>
    <w:rsid w:val="00254F10"/>
    <w:rsid w:val="00254F24"/>
    <w:rsid w:val="00254FDE"/>
    <w:rsid w:val="002551A2"/>
    <w:rsid w:val="002551EC"/>
    <w:rsid w:val="00255219"/>
    <w:rsid w:val="00255368"/>
    <w:rsid w:val="002554B8"/>
    <w:rsid w:val="0025584C"/>
    <w:rsid w:val="00255B47"/>
    <w:rsid w:val="00255BBA"/>
    <w:rsid w:val="00255C2E"/>
    <w:rsid w:val="00255C4A"/>
    <w:rsid w:val="00255EEA"/>
    <w:rsid w:val="002560AE"/>
    <w:rsid w:val="0025616E"/>
    <w:rsid w:val="002561E5"/>
    <w:rsid w:val="0025622C"/>
    <w:rsid w:val="00256436"/>
    <w:rsid w:val="00256502"/>
    <w:rsid w:val="00256BFC"/>
    <w:rsid w:val="0025712C"/>
    <w:rsid w:val="00257406"/>
    <w:rsid w:val="002579ED"/>
    <w:rsid w:val="00257D9F"/>
    <w:rsid w:val="00257EB9"/>
    <w:rsid w:val="00260469"/>
    <w:rsid w:val="00260510"/>
    <w:rsid w:val="00260614"/>
    <w:rsid w:val="00260A9C"/>
    <w:rsid w:val="00260BC4"/>
    <w:rsid w:val="00260D13"/>
    <w:rsid w:val="00261333"/>
    <w:rsid w:val="0026135F"/>
    <w:rsid w:val="0026136F"/>
    <w:rsid w:val="0026177A"/>
    <w:rsid w:val="0026191E"/>
    <w:rsid w:val="002619F9"/>
    <w:rsid w:val="00261CC9"/>
    <w:rsid w:val="00261D50"/>
    <w:rsid w:val="00262238"/>
    <w:rsid w:val="00262407"/>
    <w:rsid w:val="0026253D"/>
    <w:rsid w:val="002627A1"/>
    <w:rsid w:val="00262D76"/>
    <w:rsid w:val="00262EF4"/>
    <w:rsid w:val="00262FCB"/>
    <w:rsid w:val="002630C4"/>
    <w:rsid w:val="00263275"/>
    <w:rsid w:val="00263281"/>
    <w:rsid w:val="0026356B"/>
    <w:rsid w:val="002636B9"/>
    <w:rsid w:val="00263838"/>
    <w:rsid w:val="00263B4A"/>
    <w:rsid w:val="00263B7F"/>
    <w:rsid w:val="00263D30"/>
    <w:rsid w:val="00263F0D"/>
    <w:rsid w:val="00264176"/>
    <w:rsid w:val="00264596"/>
    <w:rsid w:val="00264681"/>
    <w:rsid w:val="00264875"/>
    <w:rsid w:val="002648AB"/>
    <w:rsid w:val="00264F9B"/>
    <w:rsid w:val="00264FAD"/>
    <w:rsid w:val="00265020"/>
    <w:rsid w:val="0026506A"/>
    <w:rsid w:val="002650EA"/>
    <w:rsid w:val="002653F7"/>
    <w:rsid w:val="002654F3"/>
    <w:rsid w:val="00265573"/>
    <w:rsid w:val="002656A9"/>
    <w:rsid w:val="002658E8"/>
    <w:rsid w:val="00265AC1"/>
    <w:rsid w:val="002665DD"/>
    <w:rsid w:val="0026665C"/>
    <w:rsid w:val="00266AA7"/>
    <w:rsid w:val="00266C26"/>
    <w:rsid w:val="00266EAD"/>
    <w:rsid w:val="0026717C"/>
    <w:rsid w:val="0026737E"/>
    <w:rsid w:val="002673BC"/>
    <w:rsid w:val="00267809"/>
    <w:rsid w:val="00270354"/>
    <w:rsid w:val="00270C34"/>
    <w:rsid w:val="0027108F"/>
    <w:rsid w:val="002713BE"/>
    <w:rsid w:val="0027151A"/>
    <w:rsid w:val="00271598"/>
    <w:rsid w:val="002719CF"/>
    <w:rsid w:val="00271D7D"/>
    <w:rsid w:val="0027227C"/>
    <w:rsid w:val="002723B3"/>
    <w:rsid w:val="002727FB"/>
    <w:rsid w:val="00272837"/>
    <w:rsid w:val="00272AF3"/>
    <w:rsid w:val="00272F1E"/>
    <w:rsid w:val="00273393"/>
    <w:rsid w:val="002735CE"/>
    <w:rsid w:val="002736CD"/>
    <w:rsid w:val="002738DC"/>
    <w:rsid w:val="00273D83"/>
    <w:rsid w:val="00273E3A"/>
    <w:rsid w:val="00273EC2"/>
    <w:rsid w:val="0027466A"/>
    <w:rsid w:val="002748CC"/>
    <w:rsid w:val="00274909"/>
    <w:rsid w:val="00274A4C"/>
    <w:rsid w:val="00274CC0"/>
    <w:rsid w:val="002750AE"/>
    <w:rsid w:val="0027512A"/>
    <w:rsid w:val="002751F0"/>
    <w:rsid w:val="00275270"/>
    <w:rsid w:val="002754E5"/>
    <w:rsid w:val="0027562E"/>
    <w:rsid w:val="0027572D"/>
    <w:rsid w:val="002757A9"/>
    <w:rsid w:val="00275A8F"/>
    <w:rsid w:val="002761FC"/>
    <w:rsid w:val="00276A8D"/>
    <w:rsid w:val="00276B84"/>
    <w:rsid w:val="00276C32"/>
    <w:rsid w:val="00277023"/>
    <w:rsid w:val="002771CD"/>
    <w:rsid w:val="00277428"/>
    <w:rsid w:val="002774A4"/>
    <w:rsid w:val="0027753B"/>
    <w:rsid w:val="002778D2"/>
    <w:rsid w:val="00277B7A"/>
    <w:rsid w:val="0028046A"/>
    <w:rsid w:val="0028071D"/>
    <w:rsid w:val="00281055"/>
    <w:rsid w:val="00281099"/>
    <w:rsid w:val="002810F1"/>
    <w:rsid w:val="0028121C"/>
    <w:rsid w:val="002813E2"/>
    <w:rsid w:val="002813F6"/>
    <w:rsid w:val="00281B12"/>
    <w:rsid w:val="002820B6"/>
    <w:rsid w:val="0028218B"/>
    <w:rsid w:val="002821E7"/>
    <w:rsid w:val="00282924"/>
    <w:rsid w:val="00282C13"/>
    <w:rsid w:val="00282FAC"/>
    <w:rsid w:val="00283208"/>
    <w:rsid w:val="00283241"/>
    <w:rsid w:val="002833D2"/>
    <w:rsid w:val="002836D9"/>
    <w:rsid w:val="0028372F"/>
    <w:rsid w:val="00283A61"/>
    <w:rsid w:val="002844B4"/>
    <w:rsid w:val="002844BC"/>
    <w:rsid w:val="0028490E"/>
    <w:rsid w:val="00284989"/>
    <w:rsid w:val="00284BC3"/>
    <w:rsid w:val="00285094"/>
    <w:rsid w:val="002852A0"/>
    <w:rsid w:val="002859A8"/>
    <w:rsid w:val="00285A9F"/>
    <w:rsid w:val="00285BD8"/>
    <w:rsid w:val="00285D7E"/>
    <w:rsid w:val="0028603B"/>
    <w:rsid w:val="002862FE"/>
    <w:rsid w:val="002864B3"/>
    <w:rsid w:val="002868E9"/>
    <w:rsid w:val="00286F9F"/>
    <w:rsid w:val="002870DF"/>
    <w:rsid w:val="002876FF"/>
    <w:rsid w:val="00287880"/>
    <w:rsid w:val="0028789F"/>
    <w:rsid w:val="002879AA"/>
    <w:rsid w:val="00287B24"/>
    <w:rsid w:val="002900F4"/>
    <w:rsid w:val="00290768"/>
    <w:rsid w:val="002912FF"/>
    <w:rsid w:val="00291341"/>
    <w:rsid w:val="0029136D"/>
    <w:rsid w:val="0029156A"/>
    <w:rsid w:val="0029179D"/>
    <w:rsid w:val="00291B58"/>
    <w:rsid w:val="00291BDF"/>
    <w:rsid w:val="00291E4E"/>
    <w:rsid w:val="00291E6F"/>
    <w:rsid w:val="0029205C"/>
    <w:rsid w:val="002921F8"/>
    <w:rsid w:val="002925E2"/>
    <w:rsid w:val="0029265D"/>
    <w:rsid w:val="002928D7"/>
    <w:rsid w:val="00292B59"/>
    <w:rsid w:val="00292D2C"/>
    <w:rsid w:val="00292EEB"/>
    <w:rsid w:val="00293092"/>
    <w:rsid w:val="00293247"/>
    <w:rsid w:val="00293A84"/>
    <w:rsid w:val="00293AD3"/>
    <w:rsid w:val="002940D5"/>
    <w:rsid w:val="00294227"/>
    <w:rsid w:val="00294282"/>
    <w:rsid w:val="0029436E"/>
    <w:rsid w:val="0029448F"/>
    <w:rsid w:val="00294935"/>
    <w:rsid w:val="00294D62"/>
    <w:rsid w:val="00294E0A"/>
    <w:rsid w:val="00294E91"/>
    <w:rsid w:val="002956E5"/>
    <w:rsid w:val="00295723"/>
    <w:rsid w:val="00295778"/>
    <w:rsid w:val="00295B7C"/>
    <w:rsid w:val="00295B7F"/>
    <w:rsid w:val="00295B89"/>
    <w:rsid w:val="00295D07"/>
    <w:rsid w:val="00295FD4"/>
    <w:rsid w:val="00296208"/>
    <w:rsid w:val="00296222"/>
    <w:rsid w:val="00296255"/>
    <w:rsid w:val="0029683C"/>
    <w:rsid w:val="002968D4"/>
    <w:rsid w:val="002969F1"/>
    <w:rsid w:val="0029715A"/>
    <w:rsid w:val="0029725D"/>
    <w:rsid w:val="00297470"/>
    <w:rsid w:val="0029757E"/>
    <w:rsid w:val="0029762F"/>
    <w:rsid w:val="002979DA"/>
    <w:rsid w:val="00297DD3"/>
    <w:rsid w:val="002A026B"/>
    <w:rsid w:val="002A053E"/>
    <w:rsid w:val="002A0B40"/>
    <w:rsid w:val="002A0C91"/>
    <w:rsid w:val="002A1206"/>
    <w:rsid w:val="002A1297"/>
    <w:rsid w:val="002A12A3"/>
    <w:rsid w:val="002A1348"/>
    <w:rsid w:val="002A1517"/>
    <w:rsid w:val="002A15A6"/>
    <w:rsid w:val="002A190A"/>
    <w:rsid w:val="002A1959"/>
    <w:rsid w:val="002A1965"/>
    <w:rsid w:val="002A197B"/>
    <w:rsid w:val="002A1F0F"/>
    <w:rsid w:val="002A21D2"/>
    <w:rsid w:val="002A2418"/>
    <w:rsid w:val="002A2BF7"/>
    <w:rsid w:val="002A2D00"/>
    <w:rsid w:val="002A2FBB"/>
    <w:rsid w:val="002A3282"/>
    <w:rsid w:val="002A354E"/>
    <w:rsid w:val="002A398C"/>
    <w:rsid w:val="002A3A26"/>
    <w:rsid w:val="002A3A34"/>
    <w:rsid w:val="002A3A9A"/>
    <w:rsid w:val="002A3AAF"/>
    <w:rsid w:val="002A3EE2"/>
    <w:rsid w:val="002A4591"/>
    <w:rsid w:val="002A4598"/>
    <w:rsid w:val="002A464D"/>
    <w:rsid w:val="002A4A3C"/>
    <w:rsid w:val="002A4ABC"/>
    <w:rsid w:val="002A4D5A"/>
    <w:rsid w:val="002A4FF4"/>
    <w:rsid w:val="002A5808"/>
    <w:rsid w:val="002A5F31"/>
    <w:rsid w:val="002A5FBF"/>
    <w:rsid w:val="002A5FDB"/>
    <w:rsid w:val="002A6285"/>
    <w:rsid w:val="002A648D"/>
    <w:rsid w:val="002A67A8"/>
    <w:rsid w:val="002A67C4"/>
    <w:rsid w:val="002A6F02"/>
    <w:rsid w:val="002A6FB8"/>
    <w:rsid w:val="002A7226"/>
    <w:rsid w:val="002A7977"/>
    <w:rsid w:val="002A7A21"/>
    <w:rsid w:val="002A7A47"/>
    <w:rsid w:val="002A7EA1"/>
    <w:rsid w:val="002B003C"/>
    <w:rsid w:val="002B00D4"/>
    <w:rsid w:val="002B0672"/>
    <w:rsid w:val="002B0782"/>
    <w:rsid w:val="002B0948"/>
    <w:rsid w:val="002B094B"/>
    <w:rsid w:val="002B094C"/>
    <w:rsid w:val="002B0B7C"/>
    <w:rsid w:val="002B0BFF"/>
    <w:rsid w:val="002B0E6B"/>
    <w:rsid w:val="002B0ED9"/>
    <w:rsid w:val="002B0F21"/>
    <w:rsid w:val="002B0FDF"/>
    <w:rsid w:val="002B1018"/>
    <w:rsid w:val="002B10A8"/>
    <w:rsid w:val="002B1183"/>
    <w:rsid w:val="002B1271"/>
    <w:rsid w:val="002B12FD"/>
    <w:rsid w:val="002B15D7"/>
    <w:rsid w:val="002B181C"/>
    <w:rsid w:val="002B1A05"/>
    <w:rsid w:val="002B1A52"/>
    <w:rsid w:val="002B1B12"/>
    <w:rsid w:val="002B1C93"/>
    <w:rsid w:val="002B1F05"/>
    <w:rsid w:val="002B210F"/>
    <w:rsid w:val="002B2585"/>
    <w:rsid w:val="002B27BE"/>
    <w:rsid w:val="002B37CB"/>
    <w:rsid w:val="002B380C"/>
    <w:rsid w:val="002B3936"/>
    <w:rsid w:val="002B3C81"/>
    <w:rsid w:val="002B439F"/>
    <w:rsid w:val="002B4621"/>
    <w:rsid w:val="002B46E2"/>
    <w:rsid w:val="002B4748"/>
    <w:rsid w:val="002B4D25"/>
    <w:rsid w:val="002B4DF8"/>
    <w:rsid w:val="002B4DF9"/>
    <w:rsid w:val="002B4E2E"/>
    <w:rsid w:val="002B5618"/>
    <w:rsid w:val="002B57E4"/>
    <w:rsid w:val="002B5976"/>
    <w:rsid w:val="002B59FB"/>
    <w:rsid w:val="002B5D27"/>
    <w:rsid w:val="002B6011"/>
    <w:rsid w:val="002B601A"/>
    <w:rsid w:val="002B61AC"/>
    <w:rsid w:val="002B62B9"/>
    <w:rsid w:val="002B65B7"/>
    <w:rsid w:val="002B7173"/>
    <w:rsid w:val="002B75D0"/>
    <w:rsid w:val="002B774D"/>
    <w:rsid w:val="002B78C9"/>
    <w:rsid w:val="002B7AAD"/>
    <w:rsid w:val="002B7BE1"/>
    <w:rsid w:val="002C06AD"/>
    <w:rsid w:val="002C0A00"/>
    <w:rsid w:val="002C0AAC"/>
    <w:rsid w:val="002C0E84"/>
    <w:rsid w:val="002C1009"/>
    <w:rsid w:val="002C139D"/>
    <w:rsid w:val="002C1770"/>
    <w:rsid w:val="002C17F7"/>
    <w:rsid w:val="002C1E83"/>
    <w:rsid w:val="002C1F1D"/>
    <w:rsid w:val="002C22FC"/>
    <w:rsid w:val="002C2332"/>
    <w:rsid w:val="002C2BA9"/>
    <w:rsid w:val="002C2C90"/>
    <w:rsid w:val="002C2CE1"/>
    <w:rsid w:val="002C2F60"/>
    <w:rsid w:val="002C304B"/>
    <w:rsid w:val="002C3188"/>
    <w:rsid w:val="002C328F"/>
    <w:rsid w:val="002C350B"/>
    <w:rsid w:val="002C36AB"/>
    <w:rsid w:val="002C37F6"/>
    <w:rsid w:val="002C380F"/>
    <w:rsid w:val="002C381A"/>
    <w:rsid w:val="002C38B7"/>
    <w:rsid w:val="002C3B52"/>
    <w:rsid w:val="002C3ED7"/>
    <w:rsid w:val="002C4090"/>
    <w:rsid w:val="002C43CE"/>
    <w:rsid w:val="002C4462"/>
    <w:rsid w:val="002C44E9"/>
    <w:rsid w:val="002C4840"/>
    <w:rsid w:val="002C4D97"/>
    <w:rsid w:val="002C51CE"/>
    <w:rsid w:val="002C5664"/>
    <w:rsid w:val="002C5D3A"/>
    <w:rsid w:val="002C60AB"/>
    <w:rsid w:val="002C61C9"/>
    <w:rsid w:val="002C640A"/>
    <w:rsid w:val="002C6436"/>
    <w:rsid w:val="002C6731"/>
    <w:rsid w:val="002C67AF"/>
    <w:rsid w:val="002C68D6"/>
    <w:rsid w:val="002C6C9C"/>
    <w:rsid w:val="002C6DC8"/>
    <w:rsid w:val="002C6DF3"/>
    <w:rsid w:val="002C6ED9"/>
    <w:rsid w:val="002C74EA"/>
    <w:rsid w:val="002C758A"/>
    <w:rsid w:val="002C7763"/>
    <w:rsid w:val="002C7833"/>
    <w:rsid w:val="002C79F1"/>
    <w:rsid w:val="002D00DC"/>
    <w:rsid w:val="002D0720"/>
    <w:rsid w:val="002D09F6"/>
    <w:rsid w:val="002D0A19"/>
    <w:rsid w:val="002D0C29"/>
    <w:rsid w:val="002D1222"/>
    <w:rsid w:val="002D1317"/>
    <w:rsid w:val="002D1319"/>
    <w:rsid w:val="002D13CB"/>
    <w:rsid w:val="002D149E"/>
    <w:rsid w:val="002D153A"/>
    <w:rsid w:val="002D1541"/>
    <w:rsid w:val="002D1656"/>
    <w:rsid w:val="002D18C2"/>
    <w:rsid w:val="002D19AC"/>
    <w:rsid w:val="002D1AE7"/>
    <w:rsid w:val="002D21FC"/>
    <w:rsid w:val="002D23C2"/>
    <w:rsid w:val="002D26EE"/>
    <w:rsid w:val="002D276A"/>
    <w:rsid w:val="002D306B"/>
    <w:rsid w:val="002D33CF"/>
    <w:rsid w:val="002D3679"/>
    <w:rsid w:val="002D3778"/>
    <w:rsid w:val="002D38F0"/>
    <w:rsid w:val="002D397C"/>
    <w:rsid w:val="002D3CC3"/>
    <w:rsid w:val="002D4207"/>
    <w:rsid w:val="002D44DB"/>
    <w:rsid w:val="002D4919"/>
    <w:rsid w:val="002D4A50"/>
    <w:rsid w:val="002D4C9D"/>
    <w:rsid w:val="002D4D53"/>
    <w:rsid w:val="002D4DE5"/>
    <w:rsid w:val="002D4E55"/>
    <w:rsid w:val="002D525B"/>
    <w:rsid w:val="002D5264"/>
    <w:rsid w:val="002D593F"/>
    <w:rsid w:val="002D5A77"/>
    <w:rsid w:val="002D5C1E"/>
    <w:rsid w:val="002D610D"/>
    <w:rsid w:val="002D610E"/>
    <w:rsid w:val="002D6266"/>
    <w:rsid w:val="002D6513"/>
    <w:rsid w:val="002D694A"/>
    <w:rsid w:val="002D6E22"/>
    <w:rsid w:val="002D6F55"/>
    <w:rsid w:val="002D70AE"/>
    <w:rsid w:val="002D7AB0"/>
    <w:rsid w:val="002D7CE1"/>
    <w:rsid w:val="002D7D83"/>
    <w:rsid w:val="002D7DF4"/>
    <w:rsid w:val="002D7E05"/>
    <w:rsid w:val="002D7E11"/>
    <w:rsid w:val="002E03A2"/>
    <w:rsid w:val="002E06C0"/>
    <w:rsid w:val="002E0993"/>
    <w:rsid w:val="002E0BCD"/>
    <w:rsid w:val="002E1B38"/>
    <w:rsid w:val="002E1C47"/>
    <w:rsid w:val="002E1EE5"/>
    <w:rsid w:val="002E1F7A"/>
    <w:rsid w:val="002E2376"/>
    <w:rsid w:val="002E2775"/>
    <w:rsid w:val="002E2BFA"/>
    <w:rsid w:val="002E2E2F"/>
    <w:rsid w:val="002E3299"/>
    <w:rsid w:val="002E33E6"/>
    <w:rsid w:val="002E3618"/>
    <w:rsid w:val="002E37E3"/>
    <w:rsid w:val="002E3914"/>
    <w:rsid w:val="002E3945"/>
    <w:rsid w:val="002E3B11"/>
    <w:rsid w:val="002E3C55"/>
    <w:rsid w:val="002E41BA"/>
    <w:rsid w:val="002E4466"/>
    <w:rsid w:val="002E4472"/>
    <w:rsid w:val="002E454F"/>
    <w:rsid w:val="002E4568"/>
    <w:rsid w:val="002E475C"/>
    <w:rsid w:val="002E47B2"/>
    <w:rsid w:val="002E486E"/>
    <w:rsid w:val="002E4F35"/>
    <w:rsid w:val="002E52D9"/>
    <w:rsid w:val="002E53F6"/>
    <w:rsid w:val="002E56AD"/>
    <w:rsid w:val="002E578A"/>
    <w:rsid w:val="002E611F"/>
    <w:rsid w:val="002E61BD"/>
    <w:rsid w:val="002E65D8"/>
    <w:rsid w:val="002E6747"/>
    <w:rsid w:val="002E6BE2"/>
    <w:rsid w:val="002E7C5A"/>
    <w:rsid w:val="002E7C85"/>
    <w:rsid w:val="002E7D04"/>
    <w:rsid w:val="002F00CC"/>
    <w:rsid w:val="002F00EE"/>
    <w:rsid w:val="002F0494"/>
    <w:rsid w:val="002F0803"/>
    <w:rsid w:val="002F0880"/>
    <w:rsid w:val="002F0B16"/>
    <w:rsid w:val="002F0D19"/>
    <w:rsid w:val="002F0E78"/>
    <w:rsid w:val="002F0F38"/>
    <w:rsid w:val="002F10CA"/>
    <w:rsid w:val="002F1137"/>
    <w:rsid w:val="002F1178"/>
    <w:rsid w:val="002F1205"/>
    <w:rsid w:val="002F128C"/>
    <w:rsid w:val="002F13F1"/>
    <w:rsid w:val="002F156A"/>
    <w:rsid w:val="002F1687"/>
    <w:rsid w:val="002F18D8"/>
    <w:rsid w:val="002F1ADE"/>
    <w:rsid w:val="002F1C90"/>
    <w:rsid w:val="002F1DA6"/>
    <w:rsid w:val="002F1F86"/>
    <w:rsid w:val="002F212C"/>
    <w:rsid w:val="002F22F0"/>
    <w:rsid w:val="002F2510"/>
    <w:rsid w:val="002F2AB5"/>
    <w:rsid w:val="002F2B1E"/>
    <w:rsid w:val="002F2B3A"/>
    <w:rsid w:val="002F2C28"/>
    <w:rsid w:val="002F2FB7"/>
    <w:rsid w:val="002F37AF"/>
    <w:rsid w:val="002F39C4"/>
    <w:rsid w:val="002F3A0D"/>
    <w:rsid w:val="002F3ADA"/>
    <w:rsid w:val="002F3E9E"/>
    <w:rsid w:val="002F412A"/>
    <w:rsid w:val="002F42BD"/>
    <w:rsid w:val="002F42C9"/>
    <w:rsid w:val="002F4348"/>
    <w:rsid w:val="002F45EC"/>
    <w:rsid w:val="002F4639"/>
    <w:rsid w:val="002F46C0"/>
    <w:rsid w:val="002F47A5"/>
    <w:rsid w:val="002F496B"/>
    <w:rsid w:val="002F4BAF"/>
    <w:rsid w:val="002F4C0A"/>
    <w:rsid w:val="002F5202"/>
    <w:rsid w:val="002F5796"/>
    <w:rsid w:val="002F5C02"/>
    <w:rsid w:val="002F602D"/>
    <w:rsid w:val="002F6601"/>
    <w:rsid w:val="002F6876"/>
    <w:rsid w:val="002F6A8B"/>
    <w:rsid w:val="002F6C5B"/>
    <w:rsid w:val="002F6E46"/>
    <w:rsid w:val="002F70F0"/>
    <w:rsid w:val="002F731A"/>
    <w:rsid w:val="002F7564"/>
    <w:rsid w:val="002F759A"/>
    <w:rsid w:val="002F79DE"/>
    <w:rsid w:val="002F7EA6"/>
    <w:rsid w:val="003004FA"/>
    <w:rsid w:val="00300958"/>
    <w:rsid w:val="00300B21"/>
    <w:rsid w:val="00300F1A"/>
    <w:rsid w:val="003012D3"/>
    <w:rsid w:val="00301796"/>
    <w:rsid w:val="003019BB"/>
    <w:rsid w:val="00301A69"/>
    <w:rsid w:val="003021F8"/>
    <w:rsid w:val="003022C5"/>
    <w:rsid w:val="003025A4"/>
    <w:rsid w:val="003025C6"/>
    <w:rsid w:val="00302B78"/>
    <w:rsid w:val="00302C5C"/>
    <w:rsid w:val="00302CC5"/>
    <w:rsid w:val="003030E3"/>
    <w:rsid w:val="00303148"/>
    <w:rsid w:val="0030348A"/>
    <w:rsid w:val="00303732"/>
    <w:rsid w:val="00303E4E"/>
    <w:rsid w:val="003042B7"/>
    <w:rsid w:val="00304454"/>
    <w:rsid w:val="00304553"/>
    <w:rsid w:val="00304702"/>
    <w:rsid w:val="0030472D"/>
    <w:rsid w:val="0030473E"/>
    <w:rsid w:val="0030476C"/>
    <w:rsid w:val="00304781"/>
    <w:rsid w:val="0030494C"/>
    <w:rsid w:val="00304C04"/>
    <w:rsid w:val="00304C62"/>
    <w:rsid w:val="00304C95"/>
    <w:rsid w:val="00304D65"/>
    <w:rsid w:val="00304D9D"/>
    <w:rsid w:val="00305050"/>
    <w:rsid w:val="00305186"/>
    <w:rsid w:val="00305659"/>
    <w:rsid w:val="00305687"/>
    <w:rsid w:val="003059F1"/>
    <w:rsid w:val="00305D33"/>
    <w:rsid w:val="00305DFE"/>
    <w:rsid w:val="00305EE0"/>
    <w:rsid w:val="00306216"/>
    <w:rsid w:val="00306328"/>
    <w:rsid w:val="00306382"/>
    <w:rsid w:val="0030641D"/>
    <w:rsid w:val="00306545"/>
    <w:rsid w:val="00306833"/>
    <w:rsid w:val="00306BD4"/>
    <w:rsid w:val="00306D12"/>
    <w:rsid w:val="00307155"/>
    <w:rsid w:val="0030718F"/>
    <w:rsid w:val="00307425"/>
    <w:rsid w:val="0030762D"/>
    <w:rsid w:val="00307B59"/>
    <w:rsid w:val="00310456"/>
    <w:rsid w:val="003104C9"/>
    <w:rsid w:val="003105D3"/>
    <w:rsid w:val="0031077E"/>
    <w:rsid w:val="0031090F"/>
    <w:rsid w:val="00310D26"/>
    <w:rsid w:val="00310F59"/>
    <w:rsid w:val="0031110F"/>
    <w:rsid w:val="003113CE"/>
    <w:rsid w:val="00311A8A"/>
    <w:rsid w:val="00311AEE"/>
    <w:rsid w:val="00311C55"/>
    <w:rsid w:val="00311E9C"/>
    <w:rsid w:val="00312338"/>
    <w:rsid w:val="00312630"/>
    <w:rsid w:val="0031275B"/>
    <w:rsid w:val="0031278E"/>
    <w:rsid w:val="00312B47"/>
    <w:rsid w:val="00312BC2"/>
    <w:rsid w:val="00312C5D"/>
    <w:rsid w:val="00312D5A"/>
    <w:rsid w:val="00312DA1"/>
    <w:rsid w:val="00312E04"/>
    <w:rsid w:val="003132FE"/>
    <w:rsid w:val="00313388"/>
    <w:rsid w:val="00313464"/>
    <w:rsid w:val="0031349C"/>
    <w:rsid w:val="003135C1"/>
    <w:rsid w:val="0031363D"/>
    <w:rsid w:val="00313642"/>
    <w:rsid w:val="0031369C"/>
    <w:rsid w:val="00313754"/>
    <w:rsid w:val="0031398D"/>
    <w:rsid w:val="00313A76"/>
    <w:rsid w:val="00313BD0"/>
    <w:rsid w:val="00313F83"/>
    <w:rsid w:val="003144F5"/>
    <w:rsid w:val="00314708"/>
    <w:rsid w:val="00314A61"/>
    <w:rsid w:val="00314AB9"/>
    <w:rsid w:val="00315215"/>
    <w:rsid w:val="00315338"/>
    <w:rsid w:val="0031591A"/>
    <w:rsid w:val="00315D98"/>
    <w:rsid w:val="00316238"/>
    <w:rsid w:val="0031651B"/>
    <w:rsid w:val="00316E43"/>
    <w:rsid w:val="00316F2A"/>
    <w:rsid w:val="003171B4"/>
    <w:rsid w:val="00317247"/>
    <w:rsid w:val="0031760A"/>
    <w:rsid w:val="00317727"/>
    <w:rsid w:val="00317A95"/>
    <w:rsid w:val="00317BB1"/>
    <w:rsid w:val="00317E28"/>
    <w:rsid w:val="00320063"/>
    <w:rsid w:val="003204FC"/>
    <w:rsid w:val="00320A47"/>
    <w:rsid w:val="00320AF6"/>
    <w:rsid w:val="00320B3A"/>
    <w:rsid w:val="00320C6E"/>
    <w:rsid w:val="00320C71"/>
    <w:rsid w:val="00320D87"/>
    <w:rsid w:val="00320E4E"/>
    <w:rsid w:val="0032114A"/>
    <w:rsid w:val="0032119A"/>
    <w:rsid w:val="00321273"/>
    <w:rsid w:val="003212D4"/>
    <w:rsid w:val="0032136A"/>
    <w:rsid w:val="0032157D"/>
    <w:rsid w:val="003219A6"/>
    <w:rsid w:val="00321CD8"/>
    <w:rsid w:val="00321DB6"/>
    <w:rsid w:val="00321E0F"/>
    <w:rsid w:val="00321F33"/>
    <w:rsid w:val="0032213D"/>
    <w:rsid w:val="00322231"/>
    <w:rsid w:val="003224FE"/>
    <w:rsid w:val="003226E6"/>
    <w:rsid w:val="003226FB"/>
    <w:rsid w:val="00322A49"/>
    <w:rsid w:val="0032309A"/>
    <w:rsid w:val="0032317D"/>
    <w:rsid w:val="00323236"/>
    <w:rsid w:val="0032327F"/>
    <w:rsid w:val="0032347E"/>
    <w:rsid w:val="003234E1"/>
    <w:rsid w:val="00323CA5"/>
    <w:rsid w:val="00323DAF"/>
    <w:rsid w:val="00324344"/>
    <w:rsid w:val="00324DBD"/>
    <w:rsid w:val="00324E43"/>
    <w:rsid w:val="00324EC5"/>
    <w:rsid w:val="00325274"/>
    <w:rsid w:val="003252B8"/>
    <w:rsid w:val="00325456"/>
    <w:rsid w:val="003254CF"/>
    <w:rsid w:val="0032554E"/>
    <w:rsid w:val="00325AEF"/>
    <w:rsid w:val="00325BB1"/>
    <w:rsid w:val="00325C07"/>
    <w:rsid w:val="00325FB4"/>
    <w:rsid w:val="0032655D"/>
    <w:rsid w:val="00326701"/>
    <w:rsid w:val="00326732"/>
    <w:rsid w:val="0032698F"/>
    <w:rsid w:val="0032732B"/>
    <w:rsid w:val="00327342"/>
    <w:rsid w:val="00327559"/>
    <w:rsid w:val="0032764F"/>
    <w:rsid w:val="00327711"/>
    <w:rsid w:val="00327945"/>
    <w:rsid w:val="00327A90"/>
    <w:rsid w:val="00327E26"/>
    <w:rsid w:val="003303E2"/>
    <w:rsid w:val="00330522"/>
    <w:rsid w:val="0033068A"/>
    <w:rsid w:val="00330ABF"/>
    <w:rsid w:val="00330BF3"/>
    <w:rsid w:val="00330FE9"/>
    <w:rsid w:val="003312C3"/>
    <w:rsid w:val="00331511"/>
    <w:rsid w:val="0033157B"/>
    <w:rsid w:val="003315C8"/>
    <w:rsid w:val="003316B4"/>
    <w:rsid w:val="003316C9"/>
    <w:rsid w:val="003317F1"/>
    <w:rsid w:val="0033208F"/>
    <w:rsid w:val="00332696"/>
    <w:rsid w:val="00332745"/>
    <w:rsid w:val="00332954"/>
    <w:rsid w:val="00332A92"/>
    <w:rsid w:val="00332B78"/>
    <w:rsid w:val="00332E83"/>
    <w:rsid w:val="0033302C"/>
    <w:rsid w:val="0033314C"/>
    <w:rsid w:val="00333201"/>
    <w:rsid w:val="0033349D"/>
    <w:rsid w:val="003338BC"/>
    <w:rsid w:val="00333B67"/>
    <w:rsid w:val="00333E2F"/>
    <w:rsid w:val="003343A3"/>
    <w:rsid w:val="003346F0"/>
    <w:rsid w:val="00334847"/>
    <w:rsid w:val="00334CD7"/>
    <w:rsid w:val="00334FCA"/>
    <w:rsid w:val="00335023"/>
    <w:rsid w:val="0033525B"/>
    <w:rsid w:val="003352BE"/>
    <w:rsid w:val="003354A5"/>
    <w:rsid w:val="00335715"/>
    <w:rsid w:val="00335756"/>
    <w:rsid w:val="00335A03"/>
    <w:rsid w:val="00335C86"/>
    <w:rsid w:val="00335DDB"/>
    <w:rsid w:val="00335EB8"/>
    <w:rsid w:val="003361F7"/>
    <w:rsid w:val="003362DC"/>
    <w:rsid w:val="00336358"/>
    <w:rsid w:val="00336660"/>
    <w:rsid w:val="00336881"/>
    <w:rsid w:val="00336A6E"/>
    <w:rsid w:val="00336B51"/>
    <w:rsid w:val="00336BD4"/>
    <w:rsid w:val="00336CB5"/>
    <w:rsid w:val="00336D97"/>
    <w:rsid w:val="00336F88"/>
    <w:rsid w:val="00336F8D"/>
    <w:rsid w:val="0033715F"/>
    <w:rsid w:val="0033729A"/>
    <w:rsid w:val="00337554"/>
    <w:rsid w:val="00337B37"/>
    <w:rsid w:val="00337E4A"/>
    <w:rsid w:val="00340016"/>
    <w:rsid w:val="003401EF"/>
    <w:rsid w:val="00340353"/>
    <w:rsid w:val="00340428"/>
    <w:rsid w:val="003405D3"/>
    <w:rsid w:val="0034084E"/>
    <w:rsid w:val="00340B39"/>
    <w:rsid w:val="00340FDC"/>
    <w:rsid w:val="003414CF"/>
    <w:rsid w:val="00341AAF"/>
    <w:rsid w:val="00341AF1"/>
    <w:rsid w:val="00341F78"/>
    <w:rsid w:val="00342073"/>
    <w:rsid w:val="00342152"/>
    <w:rsid w:val="003421DB"/>
    <w:rsid w:val="003424D6"/>
    <w:rsid w:val="00342521"/>
    <w:rsid w:val="003425AC"/>
    <w:rsid w:val="00342935"/>
    <w:rsid w:val="00342EA8"/>
    <w:rsid w:val="00343047"/>
    <w:rsid w:val="003433E9"/>
    <w:rsid w:val="00343794"/>
    <w:rsid w:val="003437DA"/>
    <w:rsid w:val="00343903"/>
    <w:rsid w:val="00343AFC"/>
    <w:rsid w:val="00343D12"/>
    <w:rsid w:val="00343EF9"/>
    <w:rsid w:val="00343F2C"/>
    <w:rsid w:val="00344407"/>
    <w:rsid w:val="003445F7"/>
    <w:rsid w:val="0034469D"/>
    <w:rsid w:val="003449FF"/>
    <w:rsid w:val="00344B7D"/>
    <w:rsid w:val="00344C06"/>
    <w:rsid w:val="00344C46"/>
    <w:rsid w:val="00344C8C"/>
    <w:rsid w:val="00344CEE"/>
    <w:rsid w:val="00344EC8"/>
    <w:rsid w:val="00344EDE"/>
    <w:rsid w:val="00344F84"/>
    <w:rsid w:val="00344F90"/>
    <w:rsid w:val="003458DF"/>
    <w:rsid w:val="00346306"/>
    <w:rsid w:val="00346354"/>
    <w:rsid w:val="0034706D"/>
    <w:rsid w:val="003470A9"/>
    <w:rsid w:val="003472A2"/>
    <w:rsid w:val="00347A11"/>
    <w:rsid w:val="00347D5F"/>
    <w:rsid w:val="00347E4D"/>
    <w:rsid w:val="00347F7A"/>
    <w:rsid w:val="00350263"/>
    <w:rsid w:val="0035027B"/>
    <w:rsid w:val="003508EF"/>
    <w:rsid w:val="00350A35"/>
    <w:rsid w:val="00350A53"/>
    <w:rsid w:val="003518E8"/>
    <w:rsid w:val="00351AA9"/>
    <w:rsid w:val="00351B6E"/>
    <w:rsid w:val="00351BC2"/>
    <w:rsid w:val="00351BCB"/>
    <w:rsid w:val="00351C00"/>
    <w:rsid w:val="00351C3E"/>
    <w:rsid w:val="00351EF5"/>
    <w:rsid w:val="00352059"/>
    <w:rsid w:val="003522EB"/>
    <w:rsid w:val="0035271E"/>
    <w:rsid w:val="003527F5"/>
    <w:rsid w:val="00352995"/>
    <w:rsid w:val="003529AA"/>
    <w:rsid w:val="00352D36"/>
    <w:rsid w:val="0035326C"/>
    <w:rsid w:val="0035347A"/>
    <w:rsid w:val="003535BF"/>
    <w:rsid w:val="0035389C"/>
    <w:rsid w:val="00353CC0"/>
    <w:rsid w:val="00353D00"/>
    <w:rsid w:val="00354064"/>
    <w:rsid w:val="00354446"/>
    <w:rsid w:val="00354541"/>
    <w:rsid w:val="00354683"/>
    <w:rsid w:val="00354C25"/>
    <w:rsid w:val="00354CDD"/>
    <w:rsid w:val="00354CEC"/>
    <w:rsid w:val="00354D57"/>
    <w:rsid w:val="00355325"/>
    <w:rsid w:val="0035559A"/>
    <w:rsid w:val="00355614"/>
    <w:rsid w:val="003558D1"/>
    <w:rsid w:val="0035591C"/>
    <w:rsid w:val="003561A3"/>
    <w:rsid w:val="003562DF"/>
    <w:rsid w:val="00356478"/>
    <w:rsid w:val="00356795"/>
    <w:rsid w:val="00356B66"/>
    <w:rsid w:val="00357502"/>
    <w:rsid w:val="003575DD"/>
    <w:rsid w:val="00357926"/>
    <w:rsid w:val="00357AE7"/>
    <w:rsid w:val="00357B7F"/>
    <w:rsid w:val="00357D98"/>
    <w:rsid w:val="003601BA"/>
    <w:rsid w:val="00360279"/>
    <w:rsid w:val="0036040B"/>
    <w:rsid w:val="00360532"/>
    <w:rsid w:val="003606A5"/>
    <w:rsid w:val="0036090D"/>
    <w:rsid w:val="0036093C"/>
    <w:rsid w:val="00360C33"/>
    <w:rsid w:val="003611AD"/>
    <w:rsid w:val="00361493"/>
    <w:rsid w:val="003615C5"/>
    <w:rsid w:val="003617AE"/>
    <w:rsid w:val="003618C6"/>
    <w:rsid w:val="00361A18"/>
    <w:rsid w:val="00361FFD"/>
    <w:rsid w:val="00362511"/>
    <w:rsid w:val="00362639"/>
    <w:rsid w:val="003628DB"/>
    <w:rsid w:val="00362C11"/>
    <w:rsid w:val="00362C43"/>
    <w:rsid w:val="00362F74"/>
    <w:rsid w:val="00363288"/>
    <w:rsid w:val="0036343A"/>
    <w:rsid w:val="0036343B"/>
    <w:rsid w:val="003634A6"/>
    <w:rsid w:val="00363577"/>
    <w:rsid w:val="00363593"/>
    <w:rsid w:val="003636EA"/>
    <w:rsid w:val="0036387A"/>
    <w:rsid w:val="00363CDE"/>
    <w:rsid w:val="00363D06"/>
    <w:rsid w:val="00364322"/>
    <w:rsid w:val="003644CC"/>
    <w:rsid w:val="00364CDA"/>
    <w:rsid w:val="00364DE7"/>
    <w:rsid w:val="00365045"/>
    <w:rsid w:val="003658FE"/>
    <w:rsid w:val="00365915"/>
    <w:rsid w:val="00365FC7"/>
    <w:rsid w:val="00366284"/>
    <w:rsid w:val="003662F9"/>
    <w:rsid w:val="0036655D"/>
    <w:rsid w:val="003668B3"/>
    <w:rsid w:val="00366F01"/>
    <w:rsid w:val="00366F0E"/>
    <w:rsid w:val="003670DB"/>
    <w:rsid w:val="00367200"/>
    <w:rsid w:val="00367293"/>
    <w:rsid w:val="0036743E"/>
    <w:rsid w:val="00367769"/>
    <w:rsid w:val="00367990"/>
    <w:rsid w:val="00367C0A"/>
    <w:rsid w:val="00367FB8"/>
    <w:rsid w:val="003704F5"/>
    <w:rsid w:val="0037059E"/>
    <w:rsid w:val="003706D1"/>
    <w:rsid w:val="003706E5"/>
    <w:rsid w:val="00370995"/>
    <w:rsid w:val="00370A6E"/>
    <w:rsid w:val="00370FD0"/>
    <w:rsid w:val="003711A1"/>
    <w:rsid w:val="00371488"/>
    <w:rsid w:val="003714F0"/>
    <w:rsid w:val="003716C7"/>
    <w:rsid w:val="0037171C"/>
    <w:rsid w:val="0037173B"/>
    <w:rsid w:val="00371937"/>
    <w:rsid w:val="003721F2"/>
    <w:rsid w:val="00372385"/>
    <w:rsid w:val="0037269A"/>
    <w:rsid w:val="003726BD"/>
    <w:rsid w:val="00372C1B"/>
    <w:rsid w:val="00372D3D"/>
    <w:rsid w:val="00373084"/>
    <w:rsid w:val="00373090"/>
    <w:rsid w:val="003730AB"/>
    <w:rsid w:val="00373650"/>
    <w:rsid w:val="00373765"/>
    <w:rsid w:val="00373951"/>
    <w:rsid w:val="00373B88"/>
    <w:rsid w:val="00373BAD"/>
    <w:rsid w:val="00374288"/>
    <w:rsid w:val="003742A3"/>
    <w:rsid w:val="00374E69"/>
    <w:rsid w:val="00375253"/>
    <w:rsid w:val="0037528E"/>
    <w:rsid w:val="00375469"/>
    <w:rsid w:val="003757A9"/>
    <w:rsid w:val="00375A56"/>
    <w:rsid w:val="00375A92"/>
    <w:rsid w:val="00375B31"/>
    <w:rsid w:val="00375C69"/>
    <w:rsid w:val="00375D76"/>
    <w:rsid w:val="00375F6F"/>
    <w:rsid w:val="00375FE8"/>
    <w:rsid w:val="00376E13"/>
    <w:rsid w:val="00376EBC"/>
    <w:rsid w:val="00376EE7"/>
    <w:rsid w:val="00376F28"/>
    <w:rsid w:val="00376F4E"/>
    <w:rsid w:val="00377052"/>
    <w:rsid w:val="00377281"/>
    <w:rsid w:val="00377300"/>
    <w:rsid w:val="0037767A"/>
    <w:rsid w:val="00377834"/>
    <w:rsid w:val="0038032E"/>
    <w:rsid w:val="00380671"/>
    <w:rsid w:val="003808AD"/>
    <w:rsid w:val="0038099F"/>
    <w:rsid w:val="00380EC7"/>
    <w:rsid w:val="00381550"/>
    <w:rsid w:val="003818F8"/>
    <w:rsid w:val="0038192F"/>
    <w:rsid w:val="00381B0E"/>
    <w:rsid w:val="00381DEC"/>
    <w:rsid w:val="00381E0B"/>
    <w:rsid w:val="00381E17"/>
    <w:rsid w:val="0038204D"/>
    <w:rsid w:val="0038231F"/>
    <w:rsid w:val="00382843"/>
    <w:rsid w:val="00382B6D"/>
    <w:rsid w:val="00382E1B"/>
    <w:rsid w:val="003830EC"/>
    <w:rsid w:val="003835FE"/>
    <w:rsid w:val="0038369D"/>
    <w:rsid w:val="003838A7"/>
    <w:rsid w:val="00383970"/>
    <w:rsid w:val="00383A4A"/>
    <w:rsid w:val="00383D18"/>
    <w:rsid w:val="00383DC5"/>
    <w:rsid w:val="00383E90"/>
    <w:rsid w:val="00384041"/>
    <w:rsid w:val="00384532"/>
    <w:rsid w:val="00384DD0"/>
    <w:rsid w:val="00385398"/>
    <w:rsid w:val="003853FF"/>
    <w:rsid w:val="00385C6C"/>
    <w:rsid w:val="00385EB0"/>
    <w:rsid w:val="00386080"/>
    <w:rsid w:val="0038617D"/>
    <w:rsid w:val="003863C8"/>
    <w:rsid w:val="0038684B"/>
    <w:rsid w:val="003868BC"/>
    <w:rsid w:val="00386AEB"/>
    <w:rsid w:val="00386C3D"/>
    <w:rsid w:val="00386D4A"/>
    <w:rsid w:val="003871E0"/>
    <w:rsid w:val="0038744D"/>
    <w:rsid w:val="00387539"/>
    <w:rsid w:val="0038767F"/>
    <w:rsid w:val="003879A8"/>
    <w:rsid w:val="00387BAE"/>
    <w:rsid w:val="00390000"/>
    <w:rsid w:val="0039025A"/>
    <w:rsid w:val="00390670"/>
    <w:rsid w:val="003906E0"/>
    <w:rsid w:val="00390830"/>
    <w:rsid w:val="003908CD"/>
    <w:rsid w:val="003912E4"/>
    <w:rsid w:val="003918CE"/>
    <w:rsid w:val="00391D57"/>
    <w:rsid w:val="00392111"/>
    <w:rsid w:val="00392133"/>
    <w:rsid w:val="0039255B"/>
    <w:rsid w:val="00392ABE"/>
    <w:rsid w:val="003933C5"/>
    <w:rsid w:val="0039343C"/>
    <w:rsid w:val="003938E5"/>
    <w:rsid w:val="003939BF"/>
    <w:rsid w:val="00393D28"/>
    <w:rsid w:val="00393E6D"/>
    <w:rsid w:val="0039451D"/>
    <w:rsid w:val="003947CB"/>
    <w:rsid w:val="0039496C"/>
    <w:rsid w:val="003950A1"/>
    <w:rsid w:val="003950EE"/>
    <w:rsid w:val="003958B5"/>
    <w:rsid w:val="00395A1D"/>
    <w:rsid w:val="00395AC9"/>
    <w:rsid w:val="00395BE3"/>
    <w:rsid w:val="003962C1"/>
    <w:rsid w:val="00396370"/>
    <w:rsid w:val="0039638A"/>
    <w:rsid w:val="003963EF"/>
    <w:rsid w:val="0039676B"/>
    <w:rsid w:val="003969D2"/>
    <w:rsid w:val="00396AE5"/>
    <w:rsid w:val="00396D90"/>
    <w:rsid w:val="00396F36"/>
    <w:rsid w:val="003972C6"/>
    <w:rsid w:val="003975E3"/>
    <w:rsid w:val="00397EA2"/>
    <w:rsid w:val="003A01D4"/>
    <w:rsid w:val="003A01E5"/>
    <w:rsid w:val="003A081E"/>
    <w:rsid w:val="003A08E5"/>
    <w:rsid w:val="003A0EFD"/>
    <w:rsid w:val="003A125C"/>
    <w:rsid w:val="003A135B"/>
    <w:rsid w:val="003A1694"/>
    <w:rsid w:val="003A1933"/>
    <w:rsid w:val="003A1BD0"/>
    <w:rsid w:val="003A1E62"/>
    <w:rsid w:val="003A2052"/>
    <w:rsid w:val="003A20D6"/>
    <w:rsid w:val="003A224D"/>
    <w:rsid w:val="003A2719"/>
    <w:rsid w:val="003A2C9F"/>
    <w:rsid w:val="003A2CB1"/>
    <w:rsid w:val="003A2E15"/>
    <w:rsid w:val="003A301B"/>
    <w:rsid w:val="003A30B3"/>
    <w:rsid w:val="003A3816"/>
    <w:rsid w:val="003A384A"/>
    <w:rsid w:val="003A391E"/>
    <w:rsid w:val="003A3B67"/>
    <w:rsid w:val="003A3D6F"/>
    <w:rsid w:val="003A3E90"/>
    <w:rsid w:val="003A41F5"/>
    <w:rsid w:val="003A434A"/>
    <w:rsid w:val="003A45C0"/>
    <w:rsid w:val="003A4A6C"/>
    <w:rsid w:val="003A4D60"/>
    <w:rsid w:val="003A5056"/>
    <w:rsid w:val="003A50D2"/>
    <w:rsid w:val="003A5374"/>
    <w:rsid w:val="003A5434"/>
    <w:rsid w:val="003A54F0"/>
    <w:rsid w:val="003A5D89"/>
    <w:rsid w:val="003A6675"/>
    <w:rsid w:val="003A68A5"/>
    <w:rsid w:val="003A6961"/>
    <w:rsid w:val="003A6AFF"/>
    <w:rsid w:val="003A6EB8"/>
    <w:rsid w:val="003A75EB"/>
    <w:rsid w:val="003A762D"/>
    <w:rsid w:val="003A7730"/>
    <w:rsid w:val="003A7B54"/>
    <w:rsid w:val="003B017D"/>
    <w:rsid w:val="003B019D"/>
    <w:rsid w:val="003B01C3"/>
    <w:rsid w:val="003B04FF"/>
    <w:rsid w:val="003B0AD7"/>
    <w:rsid w:val="003B0B12"/>
    <w:rsid w:val="003B0D5F"/>
    <w:rsid w:val="003B0D78"/>
    <w:rsid w:val="003B0E2B"/>
    <w:rsid w:val="003B18E5"/>
    <w:rsid w:val="003B1BD7"/>
    <w:rsid w:val="003B1CE4"/>
    <w:rsid w:val="003B1E30"/>
    <w:rsid w:val="003B20CF"/>
    <w:rsid w:val="003B243F"/>
    <w:rsid w:val="003B245F"/>
    <w:rsid w:val="003B250E"/>
    <w:rsid w:val="003B25BB"/>
    <w:rsid w:val="003B29A7"/>
    <w:rsid w:val="003B2F9E"/>
    <w:rsid w:val="003B3619"/>
    <w:rsid w:val="003B37CF"/>
    <w:rsid w:val="003B3D8C"/>
    <w:rsid w:val="003B3E92"/>
    <w:rsid w:val="003B4090"/>
    <w:rsid w:val="003B46BC"/>
    <w:rsid w:val="003B46DC"/>
    <w:rsid w:val="003B4802"/>
    <w:rsid w:val="003B49BB"/>
    <w:rsid w:val="003B4A91"/>
    <w:rsid w:val="003B4B29"/>
    <w:rsid w:val="003B4B64"/>
    <w:rsid w:val="003B4EF0"/>
    <w:rsid w:val="003B4F30"/>
    <w:rsid w:val="003B5033"/>
    <w:rsid w:val="003B5149"/>
    <w:rsid w:val="003B52EB"/>
    <w:rsid w:val="003B579F"/>
    <w:rsid w:val="003B5B85"/>
    <w:rsid w:val="003B5C48"/>
    <w:rsid w:val="003B5EA1"/>
    <w:rsid w:val="003B5EBB"/>
    <w:rsid w:val="003B5F9E"/>
    <w:rsid w:val="003B65D8"/>
    <w:rsid w:val="003B6669"/>
    <w:rsid w:val="003B68CC"/>
    <w:rsid w:val="003B6C77"/>
    <w:rsid w:val="003B6D72"/>
    <w:rsid w:val="003B6FBD"/>
    <w:rsid w:val="003B7030"/>
    <w:rsid w:val="003B7137"/>
    <w:rsid w:val="003B728E"/>
    <w:rsid w:val="003B7428"/>
    <w:rsid w:val="003B74A9"/>
    <w:rsid w:val="003B7B97"/>
    <w:rsid w:val="003B7C65"/>
    <w:rsid w:val="003B7EF0"/>
    <w:rsid w:val="003B7FE4"/>
    <w:rsid w:val="003C0794"/>
    <w:rsid w:val="003C0DA4"/>
    <w:rsid w:val="003C0F47"/>
    <w:rsid w:val="003C14E6"/>
    <w:rsid w:val="003C14EA"/>
    <w:rsid w:val="003C18FF"/>
    <w:rsid w:val="003C1AC1"/>
    <w:rsid w:val="003C1AEA"/>
    <w:rsid w:val="003C1B0F"/>
    <w:rsid w:val="003C1CFC"/>
    <w:rsid w:val="003C1F9F"/>
    <w:rsid w:val="003C2266"/>
    <w:rsid w:val="003C22AE"/>
    <w:rsid w:val="003C2354"/>
    <w:rsid w:val="003C25E3"/>
    <w:rsid w:val="003C2B66"/>
    <w:rsid w:val="003C2CFE"/>
    <w:rsid w:val="003C349A"/>
    <w:rsid w:val="003C3579"/>
    <w:rsid w:val="003C38F4"/>
    <w:rsid w:val="003C3BC6"/>
    <w:rsid w:val="003C3D7B"/>
    <w:rsid w:val="003C404F"/>
    <w:rsid w:val="003C4485"/>
    <w:rsid w:val="003C449C"/>
    <w:rsid w:val="003C4B61"/>
    <w:rsid w:val="003C4C74"/>
    <w:rsid w:val="003C4CD4"/>
    <w:rsid w:val="003C4EE3"/>
    <w:rsid w:val="003C4F3B"/>
    <w:rsid w:val="003C4F51"/>
    <w:rsid w:val="003C5081"/>
    <w:rsid w:val="003C5155"/>
    <w:rsid w:val="003C52A5"/>
    <w:rsid w:val="003C5416"/>
    <w:rsid w:val="003C54FA"/>
    <w:rsid w:val="003C56E0"/>
    <w:rsid w:val="003C57F6"/>
    <w:rsid w:val="003C58AD"/>
    <w:rsid w:val="003C5DE1"/>
    <w:rsid w:val="003C63BF"/>
    <w:rsid w:val="003C6565"/>
    <w:rsid w:val="003C675D"/>
    <w:rsid w:val="003C682E"/>
    <w:rsid w:val="003C6880"/>
    <w:rsid w:val="003C6948"/>
    <w:rsid w:val="003C694C"/>
    <w:rsid w:val="003C6971"/>
    <w:rsid w:val="003C6BD4"/>
    <w:rsid w:val="003C6F15"/>
    <w:rsid w:val="003C73CA"/>
    <w:rsid w:val="003C74E8"/>
    <w:rsid w:val="003C756C"/>
    <w:rsid w:val="003C7597"/>
    <w:rsid w:val="003C761C"/>
    <w:rsid w:val="003C7A0B"/>
    <w:rsid w:val="003C7B75"/>
    <w:rsid w:val="003C7DF1"/>
    <w:rsid w:val="003C7E29"/>
    <w:rsid w:val="003D019C"/>
    <w:rsid w:val="003D01B4"/>
    <w:rsid w:val="003D065B"/>
    <w:rsid w:val="003D06A4"/>
    <w:rsid w:val="003D0741"/>
    <w:rsid w:val="003D09E8"/>
    <w:rsid w:val="003D0F24"/>
    <w:rsid w:val="003D1369"/>
    <w:rsid w:val="003D1568"/>
    <w:rsid w:val="003D15EF"/>
    <w:rsid w:val="003D1618"/>
    <w:rsid w:val="003D1774"/>
    <w:rsid w:val="003D182A"/>
    <w:rsid w:val="003D18D9"/>
    <w:rsid w:val="003D1A47"/>
    <w:rsid w:val="003D1C64"/>
    <w:rsid w:val="003D1D2B"/>
    <w:rsid w:val="003D1D34"/>
    <w:rsid w:val="003D205A"/>
    <w:rsid w:val="003D2392"/>
    <w:rsid w:val="003D23F6"/>
    <w:rsid w:val="003D2432"/>
    <w:rsid w:val="003D248F"/>
    <w:rsid w:val="003D2516"/>
    <w:rsid w:val="003D2768"/>
    <w:rsid w:val="003D285B"/>
    <w:rsid w:val="003D2A34"/>
    <w:rsid w:val="003D2CB2"/>
    <w:rsid w:val="003D2EA1"/>
    <w:rsid w:val="003D2FAB"/>
    <w:rsid w:val="003D30B8"/>
    <w:rsid w:val="003D30F7"/>
    <w:rsid w:val="003D312A"/>
    <w:rsid w:val="003D3431"/>
    <w:rsid w:val="003D379A"/>
    <w:rsid w:val="003D3D1E"/>
    <w:rsid w:val="003D3FA6"/>
    <w:rsid w:val="003D415F"/>
    <w:rsid w:val="003D432E"/>
    <w:rsid w:val="003D45C0"/>
    <w:rsid w:val="003D4649"/>
    <w:rsid w:val="003D4745"/>
    <w:rsid w:val="003D48A3"/>
    <w:rsid w:val="003D4900"/>
    <w:rsid w:val="003D4A86"/>
    <w:rsid w:val="003D4D74"/>
    <w:rsid w:val="003D4FEC"/>
    <w:rsid w:val="003D525A"/>
    <w:rsid w:val="003D52A3"/>
    <w:rsid w:val="003D548E"/>
    <w:rsid w:val="003D593A"/>
    <w:rsid w:val="003D5AE0"/>
    <w:rsid w:val="003D5C99"/>
    <w:rsid w:val="003D6015"/>
    <w:rsid w:val="003D6480"/>
    <w:rsid w:val="003D673C"/>
    <w:rsid w:val="003D691C"/>
    <w:rsid w:val="003D6B0D"/>
    <w:rsid w:val="003D6EB1"/>
    <w:rsid w:val="003D7149"/>
    <w:rsid w:val="003D733C"/>
    <w:rsid w:val="003D73BE"/>
    <w:rsid w:val="003D75E4"/>
    <w:rsid w:val="003D78F1"/>
    <w:rsid w:val="003D7AA8"/>
    <w:rsid w:val="003D7C16"/>
    <w:rsid w:val="003D7D2F"/>
    <w:rsid w:val="003D7ED9"/>
    <w:rsid w:val="003E010C"/>
    <w:rsid w:val="003E014A"/>
    <w:rsid w:val="003E0517"/>
    <w:rsid w:val="003E068C"/>
    <w:rsid w:val="003E0724"/>
    <w:rsid w:val="003E0842"/>
    <w:rsid w:val="003E0BDE"/>
    <w:rsid w:val="003E0C9C"/>
    <w:rsid w:val="003E0D59"/>
    <w:rsid w:val="003E0FD0"/>
    <w:rsid w:val="003E12E9"/>
    <w:rsid w:val="003E14D4"/>
    <w:rsid w:val="003E1525"/>
    <w:rsid w:val="003E16D5"/>
    <w:rsid w:val="003E1EC8"/>
    <w:rsid w:val="003E1F4C"/>
    <w:rsid w:val="003E2148"/>
    <w:rsid w:val="003E22D6"/>
    <w:rsid w:val="003E2532"/>
    <w:rsid w:val="003E27D8"/>
    <w:rsid w:val="003E2839"/>
    <w:rsid w:val="003E2A48"/>
    <w:rsid w:val="003E3446"/>
    <w:rsid w:val="003E37AD"/>
    <w:rsid w:val="003E395B"/>
    <w:rsid w:val="003E3A41"/>
    <w:rsid w:val="003E3A52"/>
    <w:rsid w:val="003E3E70"/>
    <w:rsid w:val="003E48CF"/>
    <w:rsid w:val="003E4B35"/>
    <w:rsid w:val="003E5009"/>
    <w:rsid w:val="003E50FB"/>
    <w:rsid w:val="003E561F"/>
    <w:rsid w:val="003E566F"/>
    <w:rsid w:val="003E58B6"/>
    <w:rsid w:val="003E5B56"/>
    <w:rsid w:val="003E5C00"/>
    <w:rsid w:val="003E5D32"/>
    <w:rsid w:val="003E5FE2"/>
    <w:rsid w:val="003E6292"/>
    <w:rsid w:val="003E6D2B"/>
    <w:rsid w:val="003E6E61"/>
    <w:rsid w:val="003E6E9D"/>
    <w:rsid w:val="003E6FB0"/>
    <w:rsid w:val="003E72B1"/>
    <w:rsid w:val="003E748A"/>
    <w:rsid w:val="003E7564"/>
    <w:rsid w:val="003E7675"/>
    <w:rsid w:val="003E769C"/>
    <w:rsid w:val="003E78B9"/>
    <w:rsid w:val="003E7998"/>
    <w:rsid w:val="003E7A52"/>
    <w:rsid w:val="003E7F45"/>
    <w:rsid w:val="003F038D"/>
    <w:rsid w:val="003F0401"/>
    <w:rsid w:val="003F0732"/>
    <w:rsid w:val="003F0853"/>
    <w:rsid w:val="003F0854"/>
    <w:rsid w:val="003F096C"/>
    <w:rsid w:val="003F0A9E"/>
    <w:rsid w:val="003F10D9"/>
    <w:rsid w:val="003F1259"/>
    <w:rsid w:val="003F16B9"/>
    <w:rsid w:val="003F1D1B"/>
    <w:rsid w:val="003F1D99"/>
    <w:rsid w:val="003F2107"/>
    <w:rsid w:val="003F22EF"/>
    <w:rsid w:val="003F2332"/>
    <w:rsid w:val="003F23B0"/>
    <w:rsid w:val="003F284F"/>
    <w:rsid w:val="003F2962"/>
    <w:rsid w:val="003F2D67"/>
    <w:rsid w:val="003F30AF"/>
    <w:rsid w:val="003F335D"/>
    <w:rsid w:val="003F3ED4"/>
    <w:rsid w:val="003F4A33"/>
    <w:rsid w:val="003F521D"/>
    <w:rsid w:val="003F591F"/>
    <w:rsid w:val="003F5A87"/>
    <w:rsid w:val="003F5D23"/>
    <w:rsid w:val="003F5DFF"/>
    <w:rsid w:val="003F62FF"/>
    <w:rsid w:val="003F64D3"/>
    <w:rsid w:val="003F6533"/>
    <w:rsid w:val="003F677C"/>
    <w:rsid w:val="003F6844"/>
    <w:rsid w:val="003F6CBE"/>
    <w:rsid w:val="003F6DD7"/>
    <w:rsid w:val="003F6F19"/>
    <w:rsid w:val="003F74D8"/>
    <w:rsid w:val="003F7564"/>
    <w:rsid w:val="003F75C0"/>
    <w:rsid w:val="003F7666"/>
    <w:rsid w:val="003F774E"/>
    <w:rsid w:val="003F7766"/>
    <w:rsid w:val="003F786B"/>
    <w:rsid w:val="003F78B6"/>
    <w:rsid w:val="003F795E"/>
    <w:rsid w:val="003F7AB3"/>
    <w:rsid w:val="003F7EED"/>
    <w:rsid w:val="004000BD"/>
    <w:rsid w:val="004000CE"/>
    <w:rsid w:val="00400151"/>
    <w:rsid w:val="00400482"/>
    <w:rsid w:val="00400B6A"/>
    <w:rsid w:val="00400C33"/>
    <w:rsid w:val="00400D11"/>
    <w:rsid w:val="004011D1"/>
    <w:rsid w:val="00401326"/>
    <w:rsid w:val="0040134E"/>
    <w:rsid w:val="004016DC"/>
    <w:rsid w:val="00401AB5"/>
    <w:rsid w:val="00401B30"/>
    <w:rsid w:val="00401BDD"/>
    <w:rsid w:val="00401C6D"/>
    <w:rsid w:val="00401D8C"/>
    <w:rsid w:val="00401E23"/>
    <w:rsid w:val="00401F3E"/>
    <w:rsid w:val="0040228E"/>
    <w:rsid w:val="0040229E"/>
    <w:rsid w:val="00402946"/>
    <w:rsid w:val="004029B9"/>
    <w:rsid w:val="00402D9F"/>
    <w:rsid w:val="00402DD1"/>
    <w:rsid w:val="0040335F"/>
    <w:rsid w:val="00403788"/>
    <w:rsid w:val="004046E9"/>
    <w:rsid w:val="004047C6"/>
    <w:rsid w:val="00404942"/>
    <w:rsid w:val="00404B77"/>
    <w:rsid w:val="0040500D"/>
    <w:rsid w:val="004051DE"/>
    <w:rsid w:val="004051F0"/>
    <w:rsid w:val="00405226"/>
    <w:rsid w:val="00405674"/>
    <w:rsid w:val="00406091"/>
    <w:rsid w:val="004060AE"/>
    <w:rsid w:val="004061C0"/>
    <w:rsid w:val="00406256"/>
    <w:rsid w:val="004065B6"/>
    <w:rsid w:val="0040685D"/>
    <w:rsid w:val="004068AB"/>
    <w:rsid w:val="0040692D"/>
    <w:rsid w:val="00406E44"/>
    <w:rsid w:val="00406EBD"/>
    <w:rsid w:val="00406ED9"/>
    <w:rsid w:val="00406F74"/>
    <w:rsid w:val="00407069"/>
    <w:rsid w:val="00407659"/>
    <w:rsid w:val="004076FD"/>
    <w:rsid w:val="00407745"/>
    <w:rsid w:val="00407D2A"/>
    <w:rsid w:val="00407D83"/>
    <w:rsid w:val="00407E6B"/>
    <w:rsid w:val="00410666"/>
    <w:rsid w:val="0041082C"/>
    <w:rsid w:val="00410896"/>
    <w:rsid w:val="00410DD2"/>
    <w:rsid w:val="00411096"/>
    <w:rsid w:val="004112CF"/>
    <w:rsid w:val="00411345"/>
    <w:rsid w:val="00411546"/>
    <w:rsid w:val="00411631"/>
    <w:rsid w:val="00411A1A"/>
    <w:rsid w:val="00411B34"/>
    <w:rsid w:val="00411B96"/>
    <w:rsid w:val="00411C87"/>
    <w:rsid w:val="00411CE5"/>
    <w:rsid w:val="00411DFD"/>
    <w:rsid w:val="00411E40"/>
    <w:rsid w:val="00411F2E"/>
    <w:rsid w:val="0041222D"/>
    <w:rsid w:val="0041224B"/>
    <w:rsid w:val="00412372"/>
    <w:rsid w:val="004129DB"/>
    <w:rsid w:val="00412BB7"/>
    <w:rsid w:val="004137F9"/>
    <w:rsid w:val="00413863"/>
    <w:rsid w:val="00413BBB"/>
    <w:rsid w:val="00413BF8"/>
    <w:rsid w:val="00413E6D"/>
    <w:rsid w:val="00414172"/>
    <w:rsid w:val="0041421F"/>
    <w:rsid w:val="00414799"/>
    <w:rsid w:val="004147BD"/>
    <w:rsid w:val="0041490C"/>
    <w:rsid w:val="00414934"/>
    <w:rsid w:val="0041496A"/>
    <w:rsid w:val="00414B27"/>
    <w:rsid w:val="00415574"/>
    <w:rsid w:val="00415686"/>
    <w:rsid w:val="004157A2"/>
    <w:rsid w:val="00415929"/>
    <w:rsid w:val="00415942"/>
    <w:rsid w:val="00415C46"/>
    <w:rsid w:val="00415C8C"/>
    <w:rsid w:val="00415D79"/>
    <w:rsid w:val="00415EFF"/>
    <w:rsid w:val="004160B9"/>
    <w:rsid w:val="00416312"/>
    <w:rsid w:val="004163C8"/>
    <w:rsid w:val="004165BD"/>
    <w:rsid w:val="0041678E"/>
    <w:rsid w:val="00416A04"/>
    <w:rsid w:val="00416DBA"/>
    <w:rsid w:val="00416DC6"/>
    <w:rsid w:val="00417775"/>
    <w:rsid w:val="00417945"/>
    <w:rsid w:val="004179C4"/>
    <w:rsid w:val="00417B44"/>
    <w:rsid w:val="0042011F"/>
    <w:rsid w:val="0042095F"/>
    <w:rsid w:val="00420FE0"/>
    <w:rsid w:val="00421214"/>
    <w:rsid w:val="0042145E"/>
    <w:rsid w:val="0042157B"/>
    <w:rsid w:val="00421672"/>
    <w:rsid w:val="004216A3"/>
    <w:rsid w:val="004217BA"/>
    <w:rsid w:val="00421823"/>
    <w:rsid w:val="00421A2A"/>
    <w:rsid w:val="00421C03"/>
    <w:rsid w:val="00421E31"/>
    <w:rsid w:val="00421F18"/>
    <w:rsid w:val="00421FBA"/>
    <w:rsid w:val="00422012"/>
    <w:rsid w:val="00422166"/>
    <w:rsid w:val="00422BEF"/>
    <w:rsid w:val="00422C6F"/>
    <w:rsid w:val="00423067"/>
    <w:rsid w:val="00423209"/>
    <w:rsid w:val="0042326A"/>
    <w:rsid w:val="0042336F"/>
    <w:rsid w:val="00423429"/>
    <w:rsid w:val="0042381B"/>
    <w:rsid w:val="00423D53"/>
    <w:rsid w:val="0042400B"/>
    <w:rsid w:val="00424144"/>
    <w:rsid w:val="00424332"/>
    <w:rsid w:val="004243FC"/>
    <w:rsid w:val="00424675"/>
    <w:rsid w:val="004247D0"/>
    <w:rsid w:val="0042488B"/>
    <w:rsid w:val="0042492E"/>
    <w:rsid w:val="00424961"/>
    <w:rsid w:val="00424962"/>
    <w:rsid w:val="00424A4B"/>
    <w:rsid w:val="00424A5B"/>
    <w:rsid w:val="00424CD0"/>
    <w:rsid w:val="00424EAE"/>
    <w:rsid w:val="00424EF4"/>
    <w:rsid w:val="00425112"/>
    <w:rsid w:val="00425228"/>
    <w:rsid w:val="0042537B"/>
    <w:rsid w:val="0042541C"/>
    <w:rsid w:val="004255B1"/>
    <w:rsid w:val="00425A63"/>
    <w:rsid w:val="00425C25"/>
    <w:rsid w:val="00425EF3"/>
    <w:rsid w:val="004266EB"/>
    <w:rsid w:val="00426D08"/>
    <w:rsid w:val="00426D60"/>
    <w:rsid w:val="00427211"/>
    <w:rsid w:val="00427224"/>
    <w:rsid w:val="004272B7"/>
    <w:rsid w:val="00427353"/>
    <w:rsid w:val="00427397"/>
    <w:rsid w:val="004278E3"/>
    <w:rsid w:val="004279A8"/>
    <w:rsid w:val="00427F33"/>
    <w:rsid w:val="004304C0"/>
    <w:rsid w:val="00430557"/>
    <w:rsid w:val="00430849"/>
    <w:rsid w:val="004308AC"/>
    <w:rsid w:val="0043092C"/>
    <w:rsid w:val="0043093C"/>
    <w:rsid w:val="00430A0A"/>
    <w:rsid w:val="00430B29"/>
    <w:rsid w:val="00430DC6"/>
    <w:rsid w:val="00430E3C"/>
    <w:rsid w:val="00430FDB"/>
    <w:rsid w:val="00431244"/>
    <w:rsid w:val="004318BB"/>
    <w:rsid w:val="00431A60"/>
    <w:rsid w:val="00431D02"/>
    <w:rsid w:val="00432176"/>
    <w:rsid w:val="00432194"/>
    <w:rsid w:val="004324F2"/>
    <w:rsid w:val="004326D7"/>
    <w:rsid w:val="00432919"/>
    <w:rsid w:val="00432B99"/>
    <w:rsid w:val="00432C3F"/>
    <w:rsid w:val="00432DFB"/>
    <w:rsid w:val="00432E77"/>
    <w:rsid w:val="00432F24"/>
    <w:rsid w:val="0043301F"/>
    <w:rsid w:val="0043305E"/>
    <w:rsid w:val="00433241"/>
    <w:rsid w:val="00433680"/>
    <w:rsid w:val="004336E2"/>
    <w:rsid w:val="004337D4"/>
    <w:rsid w:val="00433D40"/>
    <w:rsid w:val="00433E16"/>
    <w:rsid w:val="0043410B"/>
    <w:rsid w:val="0043417A"/>
    <w:rsid w:val="004341E6"/>
    <w:rsid w:val="004343E1"/>
    <w:rsid w:val="00434837"/>
    <w:rsid w:val="00434AD1"/>
    <w:rsid w:val="00434E13"/>
    <w:rsid w:val="004351EE"/>
    <w:rsid w:val="004352C5"/>
    <w:rsid w:val="004352EC"/>
    <w:rsid w:val="0043535C"/>
    <w:rsid w:val="00435433"/>
    <w:rsid w:val="004359BA"/>
    <w:rsid w:val="004359DD"/>
    <w:rsid w:val="00435AB7"/>
    <w:rsid w:val="00435F6D"/>
    <w:rsid w:val="00435FBB"/>
    <w:rsid w:val="004362FC"/>
    <w:rsid w:val="004364DF"/>
    <w:rsid w:val="00436524"/>
    <w:rsid w:val="004367B0"/>
    <w:rsid w:val="00436858"/>
    <w:rsid w:val="00436AF9"/>
    <w:rsid w:val="00437077"/>
    <w:rsid w:val="0043727D"/>
    <w:rsid w:val="004374EB"/>
    <w:rsid w:val="0043774D"/>
    <w:rsid w:val="00437834"/>
    <w:rsid w:val="004379A8"/>
    <w:rsid w:val="00437DBD"/>
    <w:rsid w:val="00440170"/>
    <w:rsid w:val="004406E1"/>
    <w:rsid w:val="00440910"/>
    <w:rsid w:val="00440B54"/>
    <w:rsid w:val="0044101B"/>
    <w:rsid w:val="0044113B"/>
    <w:rsid w:val="00441431"/>
    <w:rsid w:val="0044180D"/>
    <w:rsid w:val="00441F24"/>
    <w:rsid w:val="00441FFC"/>
    <w:rsid w:val="00442041"/>
    <w:rsid w:val="00442219"/>
    <w:rsid w:val="0044230C"/>
    <w:rsid w:val="004423D2"/>
    <w:rsid w:val="004423FC"/>
    <w:rsid w:val="0044251C"/>
    <w:rsid w:val="00442AD6"/>
    <w:rsid w:val="00442CD6"/>
    <w:rsid w:val="00442DEB"/>
    <w:rsid w:val="00442FA2"/>
    <w:rsid w:val="00442FBC"/>
    <w:rsid w:val="00443012"/>
    <w:rsid w:val="00443075"/>
    <w:rsid w:val="00443351"/>
    <w:rsid w:val="00443357"/>
    <w:rsid w:val="00443395"/>
    <w:rsid w:val="00443408"/>
    <w:rsid w:val="00443701"/>
    <w:rsid w:val="0044382E"/>
    <w:rsid w:val="00443A4E"/>
    <w:rsid w:val="00443B9E"/>
    <w:rsid w:val="0044453A"/>
    <w:rsid w:val="004447FD"/>
    <w:rsid w:val="00444CB4"/>
    <w:rsid w:val="00444CF7"/>
    <w:rsid w:val="00444F71"/>
    <w:rsid w:val="004452A9"/>
    <w:rsid w:val="00445CE7"/>
    <w:rsid w:val="00445E03"/>
    <w:rsid w:val="00446265"/>
    <w:rsid w:val="0044648F"/>
    <w:rsid w:val="004465D9"/>
    <w:rsid w:val="00446699"/>
    <w:rsid w:val="00446721"/>
    <w:rsid w:val="00446D75"/>
    <w:rsid w:val="00446E09"/>
    <w:rsid w:val="004477CC"/>
    <w:rsid w:val="00447C8A"/>
    <w:rsid w:val="00447E05"/>
    <w:rsid w:val="004500E6"/>
    <w:rsid w:val="00450144"/>
    <w:rsid w:val="004501CA"/>
    <w:rsid w:val="0045031D"/>
    <w:rsid w:val="0045076C"/>
    <w:rsid w:val="00450BD8"/>
    <w:rsid w:val="00450E38"/>
    <w:rsid w:val="00450F5A"/>
    <w:rsid w:val="004510EA"/>
    <w:rsid w:val="00451512"/>
    <w:rsid w:val="00451548"/>
    <w:rsid w:val="00451767"/>
    <w:rsid w:val="00451B66"/>
    <w:rsid w:val="00452452"/>
    <w:rsid w:val="00452935"/>
    <w:rsid w:val="00452B79"/>
    <w:rsid w:val="00452B84"/>
    <w:rsid w:val="00452D72"/>
    <w:rsid w:val="00453282"/>
    <w:rsid w:val="00453603"/>
    <w:rsid w:val="00453691"/>
    <w:rsid w:val="00453728"/>
    <w:rsid w:val="00453AE0"/>
    <w:rsid w:val="00453B31"/>
    <w:rsid w:val="00453CCB"/>
    <w:rsid w:val="00454843"/>
    <w:rsid w:val="00454B74"/>
    <w:rsid w:val="00454BE9"/>
    <w:rsid w:val="00454F00"/>
    <w:rsid w:val="00454F63"/>
    <w:rsid w:val="00454FEC"/>
    <w:rsid w:val="00455086"/>
    <w:rsid w:val="004553C4"/>
    <w:rsid w:val="004558E1"/>
    <w:rsid w:val="004558F7"/>
    <w:rsid w:val="00455AAA"/>
    <w:rsid w:val="00455C85"/>
    <w:rsid w:val="00455D4C"/>
    <w:rsid w:val="0045642B"/>
    <w:rsid w:val="004564F6"/>
    <w:rsid w:val="00456650"/>
    <w:rsid w:val="00456778"/>
    <w:rsid w:val="00456A2F"/>
    <w:rsid w:val="00456A8E"/>
    <w:rsid w:val="00456C29"/>
    <w:rsid w:val="00457022"/>
    <w:rsid w:val="00457485"/>
    <w:rsid w:val="00457C2E"/>
    <w:rsid w:val="00457D84"/>
    <w:rsid w:val="00457E56"/>
    <w:rsid w:val="0046003C"/>
    <w:rsid w:val="004600FF"/>
    <w:rsid w:val="0046017C"/>
    <w:rsid w:val="004601C8"/>
    <w:rsid w:val="0046024D"/>
    <w:rsid w:val="004602A5"/>
    <w:rsid w:val="00460335"/>
    <w:rsid w:val="004607F7"/>
    <w:rsid w:val="0046081E"/>
    <w:rsid w:val="0046084E"/>
    <w:rsid w:val="00460853"/>
    <w:rsid w:val="00460D20"/>
    <w:rsid w:val="00460F20"/>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9F3"/>
    <w:rsid w:val="00463B16"/>
    <w:rsid w:val="00463BD8"/>
    <w:rsid w:val="00463BDA"/>
    <w:rsid w:val="004641F8"/>
    <w:rsid w:val="00464525"/>
    <w:rsid w:val="00464709"/>
    <w:rsid w:val="004647CD"/>
    <w:rsid w:val="004647E2"/>
    <w:rsid w:val="00464B4D"/>
    <w:rsid w:val="00464BAC"/>
    <w:rsid w:val="00464C63"/>
    <w:rsid w:val="00464C77"/>
    <w:rsid w:val="00464E93"/>
    <w:rsid w:val="0046507D"/>
    <w:rsid w:val="004653D0"/>
    <w:rsid w:val="0046576E"/>
    <w:rsid w:val="0046596C"/>
    <w:rsid w:val="00465A16"/>
    <w:rsid w:val="00465AB6"/>
    <w:rsid w:val="00465E3B"/>
    <w:rsid w:val="00465EC8"/>
    <w:rsid w:val="00466033"/>
    <w:rsid w:val="0046624F"/>
    <w:rsid w:val="00466297"/>
    <w:rsid w:val="004662DD"/>
    <w:rsid w:val="004665AC"/>
    <w:rsid w:val="00466791"/>
    <w:rsid w:val="00467120"/>
    <w:rsid w:val="00467135"/>
    <w:rsid w:val="00467182"/>
    <w:rsid w:val="00467357"/>
    <w:rsid w:val="00467542"/>
    <w:rsid w:val="0046767A"/>
    <w:rsid w:val="00467702"/>
    <w:rsid w:val="004677E7"/>
    <w:rsid w:val="00467A34"/>
    <w:rsid w:val="00467B76"/>
    <w:rsid w:val="00470182"/>
    <w:rsid w:val="004701E2"/>
    <w:rsid w:val="004705DB"/>
    <w:rsid w:val="00470A6F"/>
    <w:rsid w:val="00470B83"/>
    <w:rsid w:val="00470C9A"/>
    <w:rsid w:val="004716F7"/>
    <w:rsid w:val="0047205B"/>
    <w:rsid w:val="004724DB"/>
    <w:rsid w:val="004726C6"/>
    <w:rsid w:val="00472A17"/>
    <w:rsid w:val="00472AD9"/>
    <w:rsid w:val="00472BDF"/>
    <w:rsid w:val="00472CD4"/>
    <w:rsid w:val="00472FFC"/>
    <w:rsid w:val="00473195"/>
    <w:rsid w:val="00473303"/>
    <w:rsid w:val="004735E7"/>
    <w:rsid w:val="00473E33"/>
    <w:rsid w:val="0047420C"/>
    <w:rsid w:val="004745CF"/>
    <w:rsid w:val="0047481E"/>
    <w:rsid w:val="00474990"/>
    <w:rsid w:val="00474BDE"/>
    <w:rsid w:val="00474CB4"/>
    <w:rsid w:val="00474CBC"/>
    <w:rsid w:val="00474D88"/>
    <w:rsid w:val="00474D8E"/>
    <w:rsid w:val="0047505F"/>
    <w:rsid w:val="0047525B"/>
    <w:rsid w:val="0047545F"/>
    <w:rsid w:val="0047588E"/>
    <w:rsid w:val="004758F8"/>
    <w:rsid w:val="00475A35"/>
    <w:rsid w:val="00475B16"/>
    <w:rsid w:val="00475B4E"/>
    <w:rsid w:val="00475BE7"/>
    <w:rsid w:val="00475C09"/>
    <w:rsid w:val="00475D21"/>
    <w:rsid w:val="00475FFE"/>
    <w:rsid w:val="004761D4"/>
    <w:rsid w:val="0047624F"/>
    <w:rsid w:val="0047634C"/>
    <w:rsid w:val="004768B2"/>
    <w:rsid w:val="0047702E"/>
    <w:rsid w:val="00477397"/>
    <w:rsid w:val="004776AA"/>
    <w:rsid w:val="00477708"/>
    <w:rsid w:val="00477848"/>
    <w:rsid w:val="00477AD4"/>
    <w:rsid w:val="00477B7E"/>
    <w:rsid w:val="0048006D"/>
    <w:rsid w:val="00480577"/>
    <w:rsid w:val="00480834"/>
    <w:rsid w:val="00480B15"/>
    <w:rsid w:val="00480B63"/>
    <w:rsid w:val="004811CA"/>
    <w:rsid w:val="004812CB"/>
    <w:rsid w:val="0048155C"/>
    <w:rsid w:val="0048172C"/>
    <w:rsid w:val="0048183A"/>
    <w:rsid w:val="004819F8"/>
    <w:rsid w:val="00481BFD"/>
    <w:rsid w:val="00482065"/>
    <w:rsid w:val="004825C8"/>
    <w:rsid w:val="0048314C"/>
    <w:rsid w:val="004833AE"/>
    <w:rsid w:val="00483488"/>
    <w:rsid w:val="004837E1"/>
    <w:rsid w:val="00483928"/>
    <w:rsid w:val="00483DF5"/>
    <w:rsid w:val="00484278"/>
    <w:rsid w:val="00484595"/>
    <w:rsid w:val="0048493F"/>
    <w:rsid w:val="00484E1E"/>
    <w:rsid w:val="00484E84"/>
    <w:rsid w:val="00484FA9"/>
    <w:rsid w:val="00485086"/>
    <w:rsid w:val="0048516F"/>
    <w:rsid w:val="00485401"/>
    <w:rsid w:val="004854F2"/>
    <w:rsid w:val="004854FC"/>
    <w:rsid w:val="004858F0"/>
    <w:rsid w:val="00485905"/>
    <w:rsid w:val="004859DE"/>
    <w:rsid w:val="00485A3D"/>
    <w:rsid w:val="00486366"/>
    <w:rsid w:val="00486536"/>
    <w:rsid w:val="00486BA2"/>
    <w:rsid w:val="00486BCA"/>
    <w:rsid w:val="00486C83"/>
    <w:rsid w:val="00486E88"/>
    <w:rsid w:val="00486ED6"/>
    <w:rsid w:val="00487234"/>
    <w:rsid w:val="0048723F"/>
    <w:rsid w:val="00487366"/>
    <w:rsid w:val="0048750C"/>
    <w:rsid w:val="00487517"/>
    <w:rsid w:val="0048769A"/>
    <w:rsid w:val="00487732"/>
    <w:rsid w:val="00487CA9"/>
    <w:rsid w:val="00487F8B"/>
    <w:rsid w:val="004900F9"/>
    <w:rsid w:val="00490298"/>
    <w:rsid w:val="004902D9"/>
    <w:rsid w:val="004908BD"/>
    <w:rsid w:val="0049095E"/>
    <w:rsid w:val="00490C21"/>
    <w:rsid w:val="00490F77"/>
    <w:rsid w:val="004910AE"/>
    <w:rsid w:val="00491146"/>
    <w:rsid w:val="00491311"/>
    <w:rsid w:val="00491400"/>
    <w:rsid w:val="0049171A"/>
    <w:rsid w:val="00491B65"/>
    <w:rsid w:val="004920C5"/>
    <w:rsid w:val="004928E9"/>
    <w:rsid w:val="00493390"/>
    <w:rsid w:val="0049361C"/>
    <w:rsid w:val="00493AA3"/>
    <w:rsid w:val="00494039"/>
    <w:rsid w:val="00494381"/>
    <w:rsid w:val="004945EE"/>
    <w:rsid w:val="004948EE"/>
    <w:rsid w:val="00494CA0"/>
    <w:rsid w:val="00494D4C"/>
    <w:rsid w:val="00494F41"/>
    <w:rsid w:val="004953F0"/>
    <w:rsid w:val="00495BB5"/>
    <w:rsid w:val="0049625E"/>
    <w:rsid w:val="00496301"/>
    <w:rsid w:val="004963FD"/>
    <w:rsid w:val="00496707"/>
    <w:rsid w:val="0049689F"/>
    <w:rsid w:val="00496D2E"/>
    <w:rsid w:val="00496D4C"/>
    <w:rsid w:val="004974B4"/>
    <w:rsid w:val="00497624"/>
    <w:rsid w:val="004976A5"/>
    <w:rsid w:val="00497712"/>
    <w:rsid w:val="00497CE3"/>
    <w:rsid w:val="00497D03"/>
    <w:rsid w:val="00497F46"/>
    <w:rsid w:val="004A012F"/>
    <w:rsid w:val="004A02B1"/>
    <w:rsid w:val="004A052B"/>
    <w:rsid w:val="004A056C"/>
    <w:rsid w:val="004A0678"/>
    <w:rsid w:val="004A076A"/>
    <w:rsid w:val="004A0861"/>
    <w:rsid w:val="004A0882"/>
    <w:rsid w:val="004A0A8E"/>
    <w:rsid w:val="004A0AE9"/>
    <w:rsid w:val="004A0D13"/>
    <w:rsid w:val="004A1367"/>
    <w:rsid w:val="004A16BF"/>
    <w:rsid w:val="004A1921"/>
    <w:rsid w:val="004A1A27"/>
    <w:rsid w:val="004A1DC8"/>
    <w:rsid w:val="004A1F9E"/>
    <w:rsid w:val="004A2005"/>
    <w:rsid w:val="004A2155"/>
    <w:rsid w:val="004A3219"/>
    <w:rsid w:val="004A33A9"/>
    <w:rsid w:val="004A34C5"/>
    <w:rsid w:val="004A34D3"/>
    <w:rsid w:val="004A38EF"/>
    <w:rsid w:val="004A3D0C"/>
    <w:rsid w:val="004A3DA1"/>
    <w:rsid w:val="004A4070"/>
    <w:rsid w:val="004A41B2"/>
    <w:rsid w:val="004A4542"/>
    <w:rsid w:val="004A46BD"/>
    <w:rsid w:val="004A47DC"/>
    <w:rsid w:val="004A497D"/>
    <w:rsid w:val="004A49B3"/>
    <w:rsid w:val="004A4CD6"/>
    <w:rsid w:val="004A4D9F"/>
    <w:rsid w:val="004A4DE8"/>
    <w:rsid w:val="004A5066"/>
    <w:rsid w:val="004A5328"/>
    <w:rsid w:val="004A58D0"/>
    <w:rsid w:val="004A5951"/>
    <w:rsid w:val="004A5B11"/>
    <w:rsid w:val="004A5B89"/>
    <w:rsid w:val="004A62E1"/>
    <w:rsid w:val="004A63A8"/>
    <w:rsid w:val="004A664F"/>
    <w:rsid w:val="004A66CA"/>
    <w:rsid w:val="004A6781"/>
    <w:rsid w:val="004A688F"/>
    <w:rsid w:val="004A6A4D"/>
    <w:rsid w:val="004A6C0F"/>
    <w:rsid w:val="004A6C19"/>
    <w:rsid w:val="004A6D44"/>
    <w:rsid w:val="004A6D5B"/>
    <w:rsid w:val="004A72A6"/>
    <w:rsid w:val="004A7851"/>
    <w:rsid w:val="004A7C1A"/>
    <w:rsid w:val="004A7E88"/>
    <w:rsid w:val="004A7ED1"/>
    <w:rsid w:val="004B05BC"/>
    <w:rsid w:val="004B0666"/>
    <w:rsid w:val="004B06B0"/>
    <w:rsid w:val="004B073C"/>
    <w:rsid w:val="004B0D35"/>
    <w:rsid w:val="004B0F13"/>
    <w:rsid w:val="004B1101"/>
    <w:rsid w:val="004B1792"/>
    <w:rsid w:val="004B1D2A"/>
    <w:rsid w:val="004B1E79"/>
    <w:rsid w:val="004B1EC6"/>
    <w:rsid w:val="004B2004"/>
    <w:rsid w:val="004B204D"/>
    <w:rsid w:val="004B2226"/>
    <w:rsid w:val="004B2482"/>
    <w:rsid w:val="004B249E"/>
    <w:rsid w:val="004B25CE"/>
    <w:rsid w:val="004B2713"/>
    <w:rsid w:val="004B280D"/>
    <w:rsid w:val="004B2BD2"/>
    <w:rsid w:val="004B2BF6"/>
    <w:rsid w:val="004B2BFA"/>
    <w:rsid w:val="004B2C09"/>
    <w:rsid w:val="004B3773"/>
    <w:rsid w:val="004B3775"/>
    <w:rsid w:val="004B383B"/>
    <w:rsid w:val="004B3A35"/>
    <w:rsid w:val="004B3AF0"/>
    <w:rsid w:val="004B3BC6"/>
    <w:rsid w:val="004B3D3C"/>
    <w:rsid w:val="004B3E6E"/>
    <w:rsid w:val="004B4150"/>
    <w:rsid w:val="004B42E5"/>
    <w:rsid w:val="004B4308"/>
    <w:rsid w:val="004B472A"/>
    <w:rsid w:val="004B4774"/>
    <w:rsid w:val="004B47C4"/>
    <w:rsid w:val="004B4900"/>
    <w:rsid w:val="004B4E31"/>
    <w:rsid w:val="004B4EEA"/>
    <w:rsid w:val="004B508D"/>
    <w:rsid w:val="004B516F"/>
    <w:rsid w:val="004B526D"/>
    <w:rsid w:val="004B59CB"/>
    <w:rsid w:val="004B59DB"/>
    <w:rsid w:val="004B5B6A"/>
    <w:rsid w:val="004B5F7D"/>
    <w:rsid w:val="004B5F80"/>
    <w:rsid w:val="004B6272"/>
    <w:rsid w:val="004B66B4"/>
    <w:rsid w:val="004B67A0"/>
    <w:rsid w:val="004B6880"/>
    <w:rsid w:val="004B6C2B"/>
    <w:rsid w:val="004B6DA1"/>
    <w:rsid w:val="004B6FEA"/>
    <w:rsid w:val="004B7292"/>
    <w:rsid w:val="004B732F"/>
    <w:rsid w:val="004B76A9"/>
    <w:rsid w:val="004B7AE1"/>
    <w:rsid w:val="004B7CA5"/>
    <w:rsid w:val="004B7FAF"/>
    <w:rsid w:val="004C0043"/>
    <w:rsid w:val="004C0092"/>
    <w:rsid w:val="004C0152"/>
    <w:rsid w:val="004C015A"/>
    <w:rsid w:val="004C04AE"/>
    <w:rsid w:val="004C04D6"/>
    <w:rsid w:val="004C076B"/>
    <w:rsid w:val="004C07BC"/>
    <w:rsid w:val="004C0CCD"/>
    <w:rsid w:val="004C0F3A"/>
    <w:rsid w:val="004C102B"/>
    <w:rsid w:val="004C1693"/>
    <w:rsid w:val="004C18D0"/>
    <w:rsid w:val="004C19AD"/>
    <w:rsid w:val="004C1A94"/>
    <w:rsid w:val="004C1B75"/>
    <w:rsid w:val="004C1D08"/>
    <w:rsid w:val="004C1F25"/>
    <w:rsid w:val="004C21A5"/>
    <w:rsid w:val="004C2328"/>
    <w:rsid w:val="004C2528"/>
    <w:rsid w:val="004C32AA"/>
    <w:rsid w:val="004C35BE"/>
    <w:rsid w:val="004C388B"/>
    <w:rsid w:val="004C3915"/>
    <w:rsid w:val="004C3A10"/>
    <w:rsid w:val="004C3AD0"/>
    <w:rsid w:val="004C3C8F"/>
    <w:rsid w:val="004C4008"/>
    <w:rsid w:val="004C40E5"/>
    <w:rsid w:val="004C4568"/>
    <w:rsid w:val="004C49FF"/>
    <w:rsid w:val="004C4B56"/>
    <w:rsid w:val="004C4F7A"/>
    <w:rsid w:val="004C5165"/>
    <w:rsid w:val="004C51D6"/>
    <w:rsid w:val="004C5223"/>
    <w:rsid w:val="004C5582"/>
    <w:rsid w:val="004C58D7"/>
    <w:rsid w:val="004C5A5B"/>
    <w:rsid w:val="004C5AA2"/>
    <w:rsid w:val="004C5E4A"/>
    <w:rsid w:val="004C5F10"/>
    <w:rsid w:val="004C5F88"/>
    <w:rsid w:val="004C5FD5"/>
    <w:rsid w:val="004C646A"/>
    <w:rsid w:val="004C6585"/>
    <w:rsid w:val="004C6679"/>
    <w:rsid w:val="004C6970"/>
    <w:rsid w:val="004C6AB4"/>
    <w:rsid w:val="004C70E3"/>
    <w:rsid w:val="004C7200"/>
    <w:rsid w:val="004C76DA"/>
    <w:rsid w:val="004C7B6A"/>
    <w:rsid w:val="004C7D9E"/>
    <w:rsid w:val="004C7FC2"/>
    <w:rsid w:val="004C7FE5"/>
    <w:rsid w:val="004C7FF7"/>
    <w:rsid w:val="004D0015"/>
    <w:rsid w:val="004D00DC"/>
    <w:rsid w:val="004D0588"/>
    <w:rsid w:val="004D0DCD"/>
    <w:rsid w:val="004D0EC2"/>
    <w:rsid w:val="004D0F0C"/>
    <w:rsid w:val="004D106E"/>
    <w:rsid w:val="004D1070"/>
    <w:rsid w:val="004D10FC"/>
    <w:rsid w:val="004D15CF"/>
    <w:rsid w:val="004D1663"/>
    <w:rsid w:val="004D185A"/>
    <w:rsid w:val="004D1EAF"/>
    <w:rsid w:val="004D1F17"/>
    <w:rsid w:val="004D2016"/>
    <w:rsid w:val="004D2137"/>
    <w:rsid w:val="004D2165"/>
    <w:rsid w:val="004D2214"/>
    <w:rsid w:val="004D264D"/>
    <w:rsid w:val="004D2C40"/>
    <w:rsid w:val="004D320C"/>
    <w:rsid w:val="004D3331"/>
    <w:rsid w:val="004D348F"/>
    <w:rsid w:val="004D3806"/>
    <w:rsid w:val="004D3889"/>
    <w:rsid w:val="004D388C"/>
    <w:rsid w:val="004D3B76"/>
    <w:rsid w:val="004D3D2F"/>
    <w:rsid w:val="004D4243"/>
    <w:rsid w:val="004D45F6"/>
    <w:rsid w:val="004D4649"/>
    <w:rsid w:val="004D475B"/>
    <w:rsid w:val="004D489D"/>
    <w:rsid w:val="004D48EA"/>
    <w:rsid w:val="004D4A4F"/>
    <w:rsid w:val="004D4EE6"/>
    <w:rsid w:val="004D53AD"/>
    <w:rsid w:val="004D541A"/>
    <w:rsid w:val="004D5747"/>
    <w:rsid w:val="004D5749"/>
    <w:rsid w:val="004D575B"/>
    <w:rsid w:val="004D575F"/>
    <w:rsid w:val="004D5903"/>
    <w:rsid w:val="004D5A7B"/>
    <w:rsid w:val="004D5DDF"/>
    <w:rsid w:val="004D67BC"/>
    <w:rsid w:val="004D67EA"/>
    <w:rsid w:val="004D6817"/>
    <w:rsid w:val="004D6856"/>
    <w:rsid w:val="004D6A14"/>
    <w:rsid w:val="004D6AC9"/>
    <w:rsid w:val="004D6B85"/>
    <w:rsid w:val="004D6FCA"/>
    <w:rsid w:val="004D7213"/>
    <w:rsid w:val="004D7458"/>
    <w:rsid w:val="004D7633"/>
    <w:rsid w:val="004D7BC1"/>
    <w:rsid w:val="004D7BFE"/>
    <w:rsid w:val="004E01B7"/>
    <w:rsid w:val="004E0421"/>
    <w:rsid w:val="004E0514"/>
    <w:rsid w:val="004E074E"/>
    <w:rsid w:val="004E0E80"/>
    <w:rsid w:val="004E0F68"/>
    <w:rsid w:val="004E1245"/>
    <w:rsid w:val="004E170D"/>
    <w:rsid w:val="004E1AF6"/>
    <w:rsid w:val="004E1C3A"/>
    <w:rsid w:val="004E1CB6"/>
    <w:rsid w:val="004E1DF6"/>
    <w:rsid w:val="004E2492"/>
    <w:rsid w:val="004E2515"/>
    <w:rsid w:val="004E26D3"/>
    <w:rsid w:val="004E2834"/>
    <w:rsid w:val="004E2A7D"/>
    <w:rsid w:val="004E2A98"/>
    <w:rsid w:val="004E2EE9"/>
    <w:rsid w:val="004E3387"/>
    <w:rsid w:val="004E34E2"/>
    <w:rsid w:val="004E36DC"/>
    <w:rsid w:val="004E37C4"/>
    <w:rsid w:val="004E3B70"/>
    <w:rsid w:val="004E3BBB"/>
    <w:rsid w:val="004E3D41"/>
    <w:rsid w:val="004E3DA1"/>
    <w:rsid w:val="004E4117"/>
    <w:rsid w:val="004E4212"/>
    <w:rsid w:val="004E4C2B"/>
    <w:rsid w:val="004E4D4B"/>
    <w:rsid w:val="004E50A8"/>
    <w:rsid w:val="004E5BF9"/>
    <w:rsid w:val="004E5C72"/>
    <w:rsid w:val="004E5C73"/>
    <w:rsid w:val="004E5D8E"/>
    <w:rsid w:val="004E639B"/>
    <w:rsid w:val="004E67F4"/>
    <w:rsid w:val="004E68F0"/>
    <w:rsid w:val="004E699D"/>
    <w:rsid w:val="004E6E8A"/>
    <w:rsid w:val="004E6EBD"/>
    <w:rsid w:val="004E6ED6"/>
    <w:rsid w:val="004E6F38"/>
    <w:rsid w:val="004E7241"/>
    <w:rsid w:val="004E7355"/>
    <w:rsid w:val="004E75F6"/>
    <w:rsid w:val="004E7974"/>
    <w:rsid w:val="004E7B3E"/>
    <w:rsid w:val="004E7E7D"/>
    <w:rsid w:val="004F0033"/>
    <w:rsid w:val="004F0114"/>
    <w:rsid w:val="004F0169"/>
    <w:rsid w:val="004F04E2"/>
    <w:rsid w:val="004F05CF"/>
    <w:rsid w:val="004F0634"/>
    <w:rsid w:val="004F0CFC"/>
    <w:rsid w:val="004F13F0"/>
    <w:rsid w:val="004F1A61"/>
    <w:rsid w:val="004F1E41"/>
    <w:rsid w:val="004F1E76"/>
    <w:rsid w:val="004F1FB0"/>
    <w:rsid w:val="004F22E8"/>
    <w:rsid w:val="004F2A3B"/>
    <w:rsid w:val="004F2AC7"/>
    <w:rsid w:val="004F2BC4"/>
    <w:rsid w:val="004F2E79"/>
    <w:rsid w:val="004F2EA5"/>
    <w:rsid w:val="004F334E"/>
    <w:rsid w:val="004F36B7"/>
    <w:rsid w:val="004F36E9"/>
    <w:rsid w:val="004F392C"/>
    <w:rsid w:val="004F3A92"/>
    <w:rsid w:val="004F3ABD"/>
    <w:rsid w:val="004F3BDB"/>
    <w:rsid w:val="004F3EC7"/>
    <w:rsid w:val="004F44EE"/>
    <w:rsid w:val="004F46F0"/>
    <w:rsid w:val="004F470E"/>
    <w:rsid w:val="004F479A"/>
    <w:rsid w:val="004F491C"/>
    <w:rsid w:val="004F49F9"/>
    <w:rsid w:val="004F4B61"/>
    <w:rsid w:val="004F4BD6"/>
    <w:rsid w:val="004F4EC3"/>
    <w:rsid w:val="004F568E"/>
    <w:rsid w:val="004F5858"/>
    <w:rsid w:val="004F5BE8"/>
    <w:rsid w:val="004F5E5E"/>
    <w:rsid w:val="004F604B"/>
    <w:rsid w:val="004F60F3"/>
    <w:rsid w:val="004F6331"/>
    <w:rsid w:val="004F67CF"/>
    <w:rsid w:val="004F6F73"/>
    <w:rsid w:val="004F71F2"/>
    <w:rsid w:val="004F725F"/>
    <w:rsid w:val="004F7281"/>
    <w:rsid w:val="004F799A"/>
    <w:rsid w:val="004F7AEB"/>
    <w:rsid w:val="004F7FAE"/>
    <w:rsid w:val="0050052D"/>
    <w:rsid w:val="00500573"/>
    <w:rsid w:val="005005F4"/>
    <w:rsid w:val="00500B47"/>
    <w:rsid w:val="00500FBC"/>
    <w:rsid w:val="005011BA"/>
    <w:rsid w:val="00501323"/>
    <w:rsid w:val="0050201E"/>
    <w:rsid w:val="00502288"/>
    <w:rsid w:val="0050250E"/>
    <w:rsid w:val="00502A06"/>
    <w:rsid w:val="00502F2C"/>
    <w:rsid w:val="005031FF"/>
    <w:rsid w:val="0050329A"/>
    <w:rsid w:val="0050329E"/>
    <w:rsid w:val="00503329"/>
    <w:rsid w:val="00503781"/>
    <w:rsid w:val="00503D9A"/>
    <w:rsid w:val="00503DF3"/>
    <w:rsid w:val="00504026"/>
    <w:rsid w:val="005041B1"/>
    <w:rsid w:val="0050439D"/>
    <w:rsid w:val="005049A3"/>
    <w:rsid w:val="00504D44"/>
    <w:rsid w:val="00505045"/>
    <w:rsid w:val="00505186"/>
    <w:rsid w:val="00505468"/>
    <w:rsid w:val="00505764"/>
    <w:rsid w:val="00505B0B"/>
    <w:rsid w:val="00505BC8"/>
    <w:rsid w:val="00505D28"/>
    <w:rsid w:val="00505F4B"/>
    <w:rsid w:val="00505F53"/>
    <w:rsid w:val="0050644D"/>
    <w:rsid w:val="005064C1"/>
    <w:rsid w:val="00506978"/>
    <w:rsid w:val="00506B5C"/>
    <w:rsid w:val="00506D61"/>
    <w:rsid w:val="005074EF"/>
    <w:rsid w:val="00507A41"/>
    <w:rsid w:val="00507B10"/>
    <w:rsid w:val="00507DA7"/>
    <w:rsid w:val="00507E03"/>
    <w:rsid w:val="00507FA7"/>
    <w:rsid w:val="00510438"/>
    <w:rsid w:val="00510981"/>
    <w:rsid w:val="00510A01"/>
    <w:rsid w:val="00510AEE"/>
    <w:rsid w:val="00510B0F"/>
    <w:rsid w:val="00510BEF"/>
    <w:rsid w:val="00510D48"/>
    <w:rsid w:val="00510E04"/>
    <w:rsid w:val="0051102F"/>
    <w:rsid w:val="0051108C"/>
    <w:rsid w:val="005110F8"/>
    <w:rsid w:val="00511222"/>
    <w:rsid w:val="0051123F"/>
    <w:rsid w:val="005112BD"/>
    <w:rsid w:val="005112D5"/>
    <w:rsid w:val="00511386"/>
    <w:rsid w:val="0051146E"/>
    <w:rsid w:val="00511566"/>
    <w:rsid w:val="0051176B"/>
    <w:rsid w:val="00511C53"/>
    <w:rsid w:val="00511C71"/>
    <w:rsid w:val="00511E03"/>
    <w:rsid w:val="00512110"/>
    <w:rsid w:val="005123EE"/>
    <w:rsid w:val="00512520"/>
    <w:rsid w:val="005125BF"/>
    <w:rsid w:val="0051280B"/>
    <w:rsid w:val="00512874"/>
    <w:rsid w:val="00512B45"/>
    <w:rsid w:val="00512B83"/>
    <w:rsid w:val="00512C15"/>
    <w:rsid w:val="00512CF5"/>
    <w:rsid w:val="00512EF7"/>
    <w:rsid w:val="005138DA"/>
    <w:rsid w:val="00513BC3"/>
    <w:rsid w:val="00514365"/>
    <w:rsid w:val="00514416"/>
    <w:rsid w:val="005144AE"/>
    <w:rsid w:val="00514624"/>
    <w:rsid w:val="00514640"/>
    <w:rsid w:val="00514AFF"/>
    <w:rsid w:val="00514B63"/>
    <w:rsid w:val="00514C0B"/>
    <w:rsid w:val="00515304"/>
    <w:rsid w:val="00515EA1"/>
    <w:rsid w:val="00516057"/>
    <w:rsid w:val="00516311"/>
    <w:rsid w:val="00516354"/>
    <w:rsid w:val="0051655D"/>
    <w:rsid w:val="00516BAF"/>
    <w:rsid w:val="00516CD4"/>
    <w:rsid w:val="00516F85"/>
    <w:rsid w:val="005175D1"/>
    <w:rsid w:val="0051794E"/>
    <w:rsid w:val="00517A3F"/>
    <w:rsid w:val="00520080"/>
    <w:rsid w:val="00520475"/>
    <w:rsid w:val="005206A0"/>
    <w:rsid w:val="005207CA"/>
    <w:rsid w:val="00520ACA"/>
    <w:rsid w:val="00520AE4"/>
    <w:rsid w:val="00520BA7"/>
    <w:rsid w:val="00520C18"/>
    <w:rsid w:val="00520D04"/>
    <w:rsid w:val="00520E06"/>
    <w:rsid w:val="00520EEB"/>
    <w:rsid w:val="00520FE5"/>
    <w:rsid w:val="00521195"/>
    <w:rsid w:val="00521481"/>
    <w:rsid w:val="005215CD"/>
    <w:rsid w:val="0052176A"/>
    <w:rsid w:val="00521981"/>
    <w:rsid w:val="00521D3B"/>
    <w:rsid w:val="00522030"/>
    <w:rsid w:val="00522289"/>
    <w:rsid w:val="005223FA"/>
    <w:rsid w:val="0052267A"/>
    <w:rsid w:val="00522A05"/>
    <w:rsid w:val="00522D2C"/>
    <w:rsid w:val="00523084"/>
    <w:rsid w:val="00523139"/>
    <w:rsid w:val="00523CDE"/>
    <w:rsid w:val="00523D2D"/>
    <w:rsid w:val="00523E58"/>
    <w:rsid w:val="005242A1"/>
    <w:rsid w:val="005243A7"/>
    <w:rsid w:val="005244EF"/>
    <w:rsid w:val="0052486F"/>
    <w:rsid w:val="00524A85"/>
    <w:rsid w:val="00524B43"/>
    <w:rsid w:val="00524C8D"/>
    <w:rsid w:val="0052534A"/>
    <w:rsid w:val="00525435"/>
    <w:rsid w:val="0052556F"/>
    <w:rsid w:val="005259B6"/>
    <w:rsid w:val="00525ADC"/>
    <w:rsid w:val="00525B92"/>
    <w:rsid w:val="00525D21"/>
    <w:rsid w:val="00525F58"/>
    <w:rsid w:val="00525F67"/>
    <w:rsid w:val="00525F89"/>
    <w:rsid w:val="00525FEF"/>
    <w:rsid w:val="00526276"/>
    <w:rsid w:val="005264C0"/>
    <w:rsid w:val="00526C9B"/>
    <w:rsid w:val="00526CBC"/>
    <w:rsid w:val="00527012"/>
    <w:rsid w:val="00527399"/>
    <w:rsid w:val="00527586"/>
    <w:rsid w:val="005277E9"/>
    <w:rsid w:val="00527899"/>
    <w:rsid w:val="005279C5"/>
    <w:rsid w:val="00527AE2"/>
    <w:rsid w:val="005302E5"/>
    <w:rsid w:val="005303EE"/>
    <w:rsid w:val="0053059A"/>
    <w:rsid w:val="0053076F"/>
    <w:rsid w:val="00530999"/>
    <w:rsid w:val="00530A34"/>
    <w:rsid w:val="00530CD2"/>
    <w:rsid w:val="00531179"/>
    <w:rsid w:val="0053120E"/>
    <w:rsid w:val="005315A5"/>
    <w:rsid w:val="005315E8"/>
    <w:rsid w:val="00531AEF"/>
    <w:rsid w:val="00531C53"/>
    <w:rsid w:val="00531D58"/>
    <w:rsid w:val="00531E0B"/>
    <w:rsid w:val="00532068"/>
    <w:rsid w:val="00532181"/>
    <w:rsid w:val="00532378"/>
    <w:rsid w:val="0053273C"/>
    <w:rsid w:val="00532B53"/>
    <w:rsid w:val="00532D68"/>
    <w:rsid w:val="00532DD0"/>
    <w:rsid w:val="00532E5C"/>
    <w:rsid w:val="00532EEA"/>
    <w:rsid w:val="0053315F"/>
    <w:rsid w:val="005333E3"/>
    <w:rsid w:val="00533602"/>
    <w:rsid w:val="00533679"/>
    <w:rsid w:val="00533A3E"/>
    <w:rsid w:val="00533A43"/>
    <w:rsid w:val="00533B87"/>
    <w:rsid w:val="00534032"/>
    <w:rsid w:val="0053409B"/>
    <w:rsid w:val="0053417B"/>
    <w:rsid w:val="0053457E"/>
    <w:rsid w:val="0053482E"/>
    <w:rsid w:val="0053485A"/>
    <w:rsid w:val="005349EF"/>
    <w:rsid w:val="00534D51"/>
    <w:rsid w:val="00534E82"/>
    <w:rsid w:val="00534F75"/>
    <w:rsid w:val="005354FB"/>
    <w:rsid w:val="005355AE"/>
    <w:rsid w:val="005356DD"/>
    <w:rsid w:val="0053599B"/>
    <w:rsid w:val="00535B40"/>
    <w:rsid w:val="00535FC8"/>
    <w:rsid w:val="005365E4"/>
    <w:rsid w:val="0053662A"/>
    <w:rsid w:val="00536769"/>
    <w:rsid w:val="00536ADB"/>
    <w:rsid w:val="00536B68"/>
    <w:rsid w:val="00536CF6"/>
    <w:rsid w:val="00537006"/>
    <w:rsid w:val="0053722B"/>
    <w:rsid w:val="0053770B"/>
    <w:rsid w:val="00537DFF"/>
    <w:rsid w:val="00537E95"/>
    <w:rsid w:val="00537F6B"/>
    <w:rsid w:val="005401C5"/>
    <w:rsid w:val="005402E1"/>
    <w:rsid w:val="00540360"/>
    <w:rsid w:val="00540502"/>
    <w:rsid w:val="005406BA"/>
    <w:rsid w:val="0054077A"/>
    <w:rsid w:val="00540891"/>
    <w:rsid w:val="00540ADA"/>
    <w:rsid w:val="0054106A"/>
    <w:rsid w:val="0054108A"/>
    <w:rsid w:val="0054180D"/>
    <w:rsid w:val="0054190E"/>
    <w:rsid w:val="005419DA"/>
    <w:rsid w:val="00541C72"/>
    <w:rsid w:val="00541CC4"/>
    <w:rsid w:val="00541CEA"/>
    <w:rsid w:val="00541F43"/>
    <w:rsid w:val="0054216E"/>
    <w:rsid w:val="00542647"/>
    <w:rsid w:val="0054293D"/>
    <w:rsid w:val="00543175"/>
    <w:rsid w:val="005433DD"/>
    <w:rsid w:val="00543518"/>
    <w:rsid w:val="005435A2"/>
    <w:rsid w:val="005436D3"/>
    <w:rsid w:val="00543D56"/>
    <w:rsid w:val="00543F35"/>
    <w:rsid w:val="005440A5"/>
    <w:rsid w:val="00544243"/>
    <w:rsid w:val="005443EB"/>
    <w:rsid w:val="005449F4"/>
    <w:rsid w:val="00544BAF"/>
    <w:rsid w:val="00545165"/>
    <w:rsid w:val="005456C2"/>
    <w:rsid w:val="005456D7"/>
    <w:rsid w:val="0054571D"/>
    <w:rsid w:val="005457B8"/>
    <w:rsid w:val="00545942"/>
    <w:rsid w:val="00545B3F"/>
    <w:rsid w:val="00545E76"/>
    <w:rsid w:val="00545F3B"/>
    <w:rsid w:val="0054619B"/>
    <w:rsid w:val="00546380"/>
    <w:rsid w:val="005464E8"/>
    <w:rsid w:val="00546629"/>
    <w:rsid w:val="00546800"/>
    <w:rsid w:val="00546ABF"/>
    <w:rsid w:val="00546AC7"/>
    <w:rsid w:val="00546E0F"/>
    <w:rsid w:val="005470A6"/>
    <w:rsid w:val="005473D9"/>
    <w:rsid w:val="005475A8"/>
    <w:rsid w:val="005475D2"/>
    <w:rsid w:val="0054790F"/>
    <w:rsid w:val="00547E2A"/>
    <w:rsid w:val="00547E6F"/>
    <w:rsid w:val="005500C6"/>
    <w:rsid w:val="0055017B"/>
    <w:rsid w:val="0055025A"/>
    <w:rsid w:val="00550CA6"/>
    <w:rsid w:val="00550D77"/>
    <w:rsid w:val="00551012"/>
    <w:rsid w:val="005510BC"/>
    <w:rsid w:val="005510CA"/>
    <w:rsid w:val="005518A0"/>
    <w:rsid w:val="00551B62"/>
    <w:rsid w:val="00551B8F"/>
    <w:rsid w:val="00551FBF"/>
    <w:rsid w:val="00552005"/>
    <w:rsid w:val="005520B1"/>
    <w:rsid w:val="00552197"/>
    <w:rsid w:val="0055235F"/>
    <w:rsid w:val="00552844"/>
    <w:rsid w:val="0055298E"/>
    <w:rsid w:val="00552B7C"/>
    <w:rsid w:val="00552C52"/>
    <w:rsid w:val="00552D99"/>
    <w:rsid w:val="00553871"/>
    <w:rsid w:val="0055397D"/>
    <w:rsid w:val="00553CA7"/>
    <w:rsid w:val="005542BB"/>
    <w:rsid w:val="005544D1"/>
    <w:rsid w:val="0055473C"/>
    <w:rsid w:val="0055485F"/>
    <w:rsid w:val="00554AC0"/>
    <w:rsid w:val="00554AF3"/>
    <w:rsid w:val="00554B5F"/>
    <w:rsid w:val="00554D60"/>
    <w:rsid w:val="00555BCE"/>
    <w:rsid w:val="00555D4F"/>
    <w:rsid w:val="00555E62"/>
    <w:rsid w:val="00556409"/>
    <w:rsid w:val="00556590"/>
    <w:rsid w:val="005568BF"/>
    <w:rsid w:val="00556BBA"/>
    <w:rsid w:val="00556C83"/>
    <w:rsid w:val="00556FEE"/>
    <w:rsid w:val="005570DB"/>
    <w:rsid w:val="00557224"/>
    <w:rsid w:val="00557493"/>
    <w:rsid w:val="0055750F"/>
    <w:rsid w:val="00557CF0"/>
    <w:rsid w:val="00557CF3"/>
    <w:rsid w:val="00557E92"/>
    <w:rsid w:val="00560063"/>
    <w:rsid w:val="00560701"/>
    <w:rsid w:val="00560A13"/>
    <w:rsid w:val="00560CAA"/>
    <w:rsid w:val="00560EF2"/>
    <w:rsid w:val="00561387"/>
    <w:rsid w:val="005614A6"/>
    <w:rsid w:val="005616BE"/>
    <w:rsid w:val="00561825"/>
    <w:rsid w:val="00561846"/>
    <w:rsid w:val="00561A22"/>
    <w:rsid w:val="0056237F"/>
    <w:rsid w:val="005623A4"/>
    <w:rsid w:val="00562569"/>
    <w:rsid w:val="0056272A"/>
    <w:rsid w:val="005627AD"/>
    <w:rsid w:val="00562884"/>
    <w:rsid w:val="005629CB"/>
    <w:rsid w:val="00562ABD"/>
    <w:rsid w:val="00562BAE"/>
    <w:rsid w:val="00562C44"/>
    <w:rsid w:val="00562C9C"/>
    <w:rsid w:val="00562E8D"/>
    <w:rsid w:val="00562F06"/>
    <w:rsid w:val="005630C1"/>
    <w:rsid w:val="005630F1"/>
    <w:rsid w:val="00563309"/>
    <w:rsid w:val="0056334F"/>
    <w:rsid w:val="00563398"/>
    <w:rsid w:val="0056341D"/>
    <w:rsid w:val="005637CD"/>
    <w:rsid w:val="00563977"/>
    <w:rsid w:val="00563EE2"/>
    <w:rsid w:val="00563F27"/>
    <w:rsid w:val="00564042"/>
    <w:rsid w:val="00564C57"/>
    <w:rsid w:val="00565126"/>
    <w:rsid w:val="00565146"/>
    <w:rsid w:val="00565189"/>
    <w:rsid w:val="0056533B"/>
    <w:rsid w:val="0056542F"/>
    <w:rsid w:val="005654B1"/>
    <w:rsid w:val="005656FA"/>
    <w:rsid w:val="005658F6"/>
    <w:rsid w:val="005659B1"/>
    <w:rsid w:val="00565A50"/>
    <w:rsid w:val="00565A91"/>
    <w:rsid w:val="00565C04"/>
    <w:rsid w:val="00565E13"/>
    <w:rsid w:val="005660D1"/>
    <w:rsid w:val="0056639B"/>
    <w:rsid w:val="005668B1"/>
    <w:rsid w:val="00566DA5"/>
    <w:rsid w:val="00567100"/>
    <w:rsid w:val="005675E4"/>
    <w:rsid w:val="00567652"/>
    <w:rsid w:val="0056783F"/>
    <w:rsid w:val="00567BB6"/>
    <w:rsid w:val="00567E42"/>
    <w:rsid w:val="00570045"/>
    <w:rsid w:val="00570542"/>
    <w:rsid w:val="0057091A"/>
    <w:rsid w:val="00570A03"/>
    <w:rsid w:val="00570D9F"/>
    <w:rsid w:val="00570DEA"/>
    <w:rsid w:val="00570F25"/>
    <w:rsid w:val="005710D3"/>
    <w:rsid w:val="005711BE"/>
    <w:rsid w:val="005711D3"/>
    <w:rsid w:val="00571259"/>
    <w:rsid w:val="00571586"/>
    <w:rsid w:val="005715E3"/>
    <w:rsid w:val="00571625"/>
    <w:rsid w:val="005716C4"/>
    <w:rsid w:val="00571A6D"/>
    <w:rsid w:val="00571B07"/>
    <w:rsid w:val="005720A2"/>
    <w:rsid w:val="005720E1"/>
    <w:rsid w:val="0057215D"/>
    <w:rsid w:val="00572590"/>
    <w:rsid w:val="005728BF"/>
    <w:rsid w:val="0057297B"/>
    <w:rsid w:val="005729FE"/>
    <w:rsid w:val="00572AB8"/>
    <w:rsid w:val="00572AC8"/>
    <w:rsid w:val="00572B55"/>
    <w:rsid w:val="005730BB"/>
    <w:rsid w:val="00573458"/>
    <w:rsid w:val="005734D5"/>
    <w:rsid w:val="00573604"/>
    <w:rsid w:val="005738CA"/>
    <w:rsid w:val="005739FA"/>
    <w:rsid w:val="00573CB2"/>
    <w:rsid w:val="00573E4D"/>
    <w:rsid w:val="005742FB"/>
    <w:rsid w:val="005743E9"/>
    <w:rsid w:val="00574645"/>
    <w:rsid w:val="00574648"/>
    <w:rsid w:val="0057472C"/>
    <w:rsid w:val="005747D6"/>
    <w:rsid w:val="005749A0"/>
    <w:rsid w:val="00574A61"/>
    <w:rsid w:val="005759C6"/>
    <w:rsid w:val="00575B09"/>
    <w:rsid w:val="00575EB0"/>
    <w:rsid w:val="00576137"/>
    <w:rsid w:val="0057619A"/>
    <w:rsid w:val="005766AC"/>
    <w:rsid w:val="00576B7A"/>
    <w:rsid w:val="00576CF1"/>
    <w:rsid w:val="005770A4"/>
    <w:rsid w:val="005774DF"/>
    <w:rsid w:val="0057760F"/>
    <w:rsid w:val="00577672"/>
    <w:rsid w:val="00577697"/>
    <w:rsid w:val="0057772C"/>
    <w:rsid w:val="00577ACD"/>
    <w:rsid w:val="00577CCC"/>
    <w:rsid w:val="00577EF9"/>
    <w:rsid w:val="00580240"/>
    <w:rsid w:val="00580459"/>
    <w:rsid w:val="005807D7"/>
    <w:rsid w:val="005808C0"/>
    <w:rsid w:val="00580A65"/>
    <w:rsid w:val="00580BD4"/>
    <w:rsid w:val="00580CDB"/>
    <w:rsid w:val="00580D71"/>
    <w:rsid w:val="00580E51"/>
    <w:rsid w:val="00580FD4"/>
    <w:rsid w:val="005810C2"/>
    <w:rsid w:val="00581124"/>
    <w:rsid w:val="0058112E"/>
    <w:rsid w:val="00581299"/>
    <w:rsid w:val="0058137C"/>
    <w:rsid w:val="00581454"/>
    <w:rsid w:val="00581A41"/>
    <w:rsid w:val="00581B6E"/>
    <w:rsid w:val="00581C68"/>
    <w:rsid w:val="00581FC1"/>
    <w:rsid w:val="0058201F"/>
    <w:rsid w:val="005821D1"/>
    <w:rsid w:val="005824DF"/>
    <w:rsid w:val="0058255C"/>
    <w:rsid w:val="00582638"/>
    <w:rsid w:val="005826CB"/>
    <w:rsid w:val="00582829"/>
    <w:rsid w:val="00582E9D"/>
    <w:rsid w:val="00582EBA"/>
    <w:rsid w:val="00582FBC"/>
    <w:rsid w:val="00583255"/>
    <w:rsid w:val="00583466"/>
    <w:rsid w:val="00583604"/>
    <w:rsid w:val="0058361C"/>
    <w:rsid w:val="0058389B"/>
    <w:rsid w:val="00583972"/>
    <w:rsid w:val="00583E6C"/>
    <w:rsid w:val="00583F28"/>
    <w:rsid w:val="00584526"/>
    <w:rsid w:val="00584838"/>
    <w:rsid w:val="00584867"/>
    <w:rsid w:val="00584C80"/>
    <w:rsid w:val="00584F5B"/>
    <w:rsid w:val="005853F4"/>
    <w:rsid w:val="00585E07"/>
    <w:rsid w:val="00586060"/>
    <w:rsid w:val="005860AC"/>
    <w:rsid w:val="005861F8"/>
    <w:rsid w:val="00586471"/>
    <w:rsid w:val="0058666C"/>
    <w:rsid w:val="00586AA0"/>
    <w:rsid w:val="00586B35"/>
    <w:rsid w:val="00586C8C"/>
    <w:rsid w:val="00586F2F"/>
    <w:rsid w:val="0058717E"/>
    <w:rsid w:val="005871DB"/>
    <w:rsid w:val="005879BF"/>
    <w:rsid w:val="00587D9A"/>
    <w:rsid w:val="0059022D"/>
    <w:rsid w:val="0059068F"/>
    <w:rsid w:val="00590723"/>
    <w:rsid w:val="00591004"/>
    <w:rsid w:val="00591091"/>
    <w:rsid w:val="005911FA"/>
    <w:rsid w:val="00591207"/>
    <w:rsid w:val="00591307"/>
    <w:rsid w:val="00591493"/>
    <w:rsid w:val="005915F6"/>
    <w:rsid w:val="00591865"/>
    <w:rsid w:val="00591A04"/>
    <w:rsid w:val="00591AC1"/>
    <w:rsid w:val="00591AE4"/>
    <w:rsid w:val="0059239C"/>
    <w:rsid w:val="005923D7"/>
    <w:rsid w:val="005929B5"/>
    <w:rsid w:val="00592E39"/>
    <w:rsid w:val="00593003"/>
    <w:rsid w:val="00593503"/>
    <w:rsid w:val="0059374F"/>
    <w:rsid w:val="0059390F"/>
    <w:rsid w:val="00593B44"/>
    <w:rsid w:val="00593E7B"/>
    <w:rsid w:val="00593EA9"/>
    <w:rsid w:val="00593F8B"/>
    <w:rsid w:val="00594022"/>
    <w:rsid w:val="0059439B"/>
    <w:rsid w:val="005944BE"/>
    <w:rsid w:val="005944C6"/>
    <w:rsid w:val="005948EB"/>
    <w:rsid w:val="00594B93"/>
    <w:rsid w:val="0059524D"/>
    <w:rsid w:val="00595368"/>
    <w:rsid w:val="00595434"/>
    <w:rsid w:val="0059582E"/>
    <w:rsid w:val="00595890"/>
    <w:rsid w:val="005958A2"/>
    <w:rsid w:val="00595C3C"/>
    <w:rsid w:val="00595CDA"/>
    <w:rsid w:val="00596547"/>
    <w:rsid w:val="005968DC"/>
    <w:rsid w:val="00596A35"/>
    <w:rsid w:val="00596BF3"/>
    <w:rsid w:val="00596D0F"/>
    <w:rsid w:val="00596F37"/>
    <w:rsid w:val="00597836"/>
    <w:rsid w:val="00597A63"/>
    <w:rsid w:val="00597D36"/>
    <w:rsid w:val="00597E31"/>
    <w:rsid w:val="005A004B"/>
    <w:rsid w:val="005A005A"/>
    <w:rsid w:val="005A016B"/>
    <w:rsid w:val="005A0395"/>
    <w:rsid w:val="005A0B6A"/>
    <w:rsid w:val="005A0C05"/>
    <w:rsid w:val="005A0DD6"/>
    <w:rsid w:val="005A0F15"/>
    <w:rsid w:val="005A115D"/>
    <w:rsid w:val="005A12ED"/>
    <w:rsid w:val="005A1441"/>
    <w:rsid w:val="005A14FA"/>
    <w:rsid w:val="005A1F9F"/>
    <w:rsid w:val="005A2137"/>
    <w:rsid w:val="005A21E0"/>
    <w:rsid w:val="005A255F"/>
    <w:rsid w:val="005A2634"/>
    <w:rsid w:val="005A26FD"/>
    <w:rsid w:val="005A27BD"/>
    <w:rsid w:val="005A29F9"/>
    <w:rsid w:val="005A2B76"/>
    <w:rsid w:val="005A2D11"/>
    <w:rsid w:val="005A340F"/>
    <w:rsid w:val="005A37D0"/>
    <w:rsid w:val="005A37FE"/>
    <w:rsid w:val="005A388A"/>
    <w:rsid w:val="005A38B1"/>
    <w:rsid w:val="005A3CCE"/>
    <w:rsid w:val="005A3E7A"/>
    <w:rsid w:val="005A3F6C"/>
    <w:rsid w:val="005A3F87"/>
    <w:rsid w:val="005A4024"/>
    <w:rsid w:val="005A45AA"/>
    <w:rsid w:val="005A468C"/>
    <w:rsid w:val="005A4F01"/>
    <w:rsid w:val="005A4FC8"/>
    <w:rsid w:val="005A501A"/>
    <w:rsid w:val="005A5108"/>
    <w:rsid w:val="005A556F"/>
    <w:rsid w:val="005A5591"/>
    <w:rsid w:val="005A56F9"/>
    <w:rsid w:val="005A5783"/>
    <w:rsid w:val="005A578E"/>
    <w:rsid w:val="005A58B2"/>
    <w:rsid w:val="005A59F1"/>
    <w:rsid w:val="005A5AD9"/>
    <w:rsid w:val="005A5BED"/>
    <w:rsid w:val="005A5C21"/>
    <w:rsid w:val="005A5D01"/>
    <w:rsid w:val="005A66C6"/>
    <w:rsid w:val="005A6EFC"/>
    <w:rsid w:val="005A7051"/>
    <w:rsid w:val="005A77AB"/>
    <w:rsid w:val="005A7A88"/>
    <w:rsid w:val="005A7AE2"/>
    <w:rsid w:val="005B0734"/>
    <w:rsid w:val="005B0BF2"/>
    <w:rsid w:val="005B1299"/>
    <w:rsid w:val="005B15BD"/>
    <w:rsid w:val="005B162D"/>
    <w:rsid w:val="005B174C"/>
    <w:rsid w:val="005B1938"/>
    <w:rsid w:val="005B19B6"/>
    <w:rsid w:val="005B19D6"/>
    <w:rsid w:val="005B1F3C"/>
    <w:rsid w:val="005B1F93"/>
    <w:rsid w:val="005B22B4"/>
    <w:rsid w:val="005B23FF"/>
    <w:rsid w:val="005B25EA"/>
    <w:rsid w:val="005B2898"/>
    <w:rsid w:val="005B2E31"/>
    <w:rsid w:val="005B315D"/>
    <w:rsid w:val="005B31EF"/>
    <w:rsid w:val="005B32F7"/>
    <w:rsid w:val="005B35B5"/>
    <w:rsid w:val="005B3643"/>
    <w:rsid w:val="005B3CB8"/>
    <w:rsid w:val="005B3D3D"/>
    <w:rsid w:val="005B3E3A"/>
    <w:rsid w:val="005B40A6"/>
    <w:rsid w:val="005B4112"/>
    <w:rsid w:val="005B41FB"/>
    <w:rsid w:val="005B433E"/>
    <w:rsid w:val="005B4451"/>
    <w:rsid w:val="005B452B"/>
    <w:rsid w:val="005B478F"/>
    <w:rsid w:val="005B47FA"/>
    <w:rsid w:val="005B4EAC"/>
    <w:rsid w:val="005B505E"/>
    <w:rsid w:val="005B506E"/>
    <w:rsid w:val="005B5332"/>
    <w:rsid w:val="005B5983"/>
    <w:rsid w:val="005B5B70"/>
    <w:rsid w:val="005B5BA7"/>
    <w:rsid w:val="005B5CF1"/>
    <w:rsid w:val="005B5F78"/>
    <w:rsid w:val="005B6368"/>
    <w:rsid w:val="005B63CA"/>
    <w:rsid w:val="005B6539"/>
    <w:rsid w:val="005B6797"/>
    <w:rsid w:val="005B6802"/>
    <w:rsid w:val="005B6852"/>
    <w:rsid w:val="005B6D4C"/>
    <w:rsid w:val="005B6FA1"/>
    <w:rsid w:val="005B6FA5"/>
    <w:rsid w:val="005B724D"/>
    <w:rsid w:val="005B78C2"/>
    <w:rsid w:val="005B7A65"/>
    <w:rsid w:val="005B7BDC"/>
    <w:rsid w:val="005C0025"/>
    <w:rsid w:val="005C0188"/>
    <w:rsid w:val="005C053F"/>
    <w:rsid w:val="005C0BF4"/>
    <w:rsid w:val="005C0CDD"/>
    <w:rsid w:val="005C0DB2"/>
    <w:rsid w:val="005C0EA1"/>
    <w:rsid w:val="005C1067"/>
    <w:rsid w:val="005C11C8"/>
    <w:rsid w:val="005C11D8"/>
    <w:rsid w:val="005C126D"/>
    <w:rsid w:val="005C1A32"/>
    <w:rsid w:val="005C1A43"/>
    <w:rsid w:val="005C1E06"/>
    <w:rsid w:val="005C1F93"/>
    <w:rsid w:val="005C2A3F"/>
    <w:rsid w:val="005C2B1D"/>
    <w:rsid w:val="005C2BAE"/>
    <w:rsid w:val="005C2BFA"/>
    <w:rsid w:val="005C2E31"/>
    <w:rsid w:val="005C2E66"/>
    <w:rsid w:val="005C2FCA"/>
    <w:rsid w:val="005C3190"/>
    <w:rsid w:val="005C32A8"/>
    <w:rsid w:val="005C32F6"/>
    <w:rsid w:val="005C3326"/>
    <w:rsid w:val="005C3399"/>
    <w:rsid w:val="005C3419"/>
    <w:rsid w:val="005C37DA"/>
    <w:rsid w:val="005C3E4C"/>
    <w:rsid w:val="005C49FD"/>
    <w:rsid w:val="005C4DBA"/>
    <w:rsid w:val="005C51FA"/>
    <w:rsid w:val="005C5A5A"/>
    <w:rsid w:val="005C5A8C"/>
    <w:rsid w:val="005C633A"/>
    <w:rsid w:val="005C63DD"/>
    <w:rsid w:val="005C63EA"/>
    <w:rsid w:val="005C6669"/>
    <w:rsid w:val="005C668B"/>
    <w:rsid w:val="005C66CF"/>
    <w:rsid w:val="005C6B47"/>
    <w:rsid w:val="005C6E92"/>
    <w:rsid w:val="005C6EE7"/>
    <w:rsid w:val="005C6F1A"/>
    <w:rsid w:val="005C7346"/>
    <w:rsid w:val="005C76E0"/>
    <w:rsid w:val="005C7FBF"/>
    <w:rsid w:val="005C7FEC"/>
    <w:rsid w:val="005D0325"/>
    <w:rsid w:val="005D05B3"/>
    <w:rsid w:val="005D0905"/>
    <w:rsid w:val="005D0E07"/>
    <w:rsid w:val="005D10BD"/>
    <w:rsid w:val="005D12B0"/>
    <w:rsid w:val="005D14FA"/>
    <w:rsid w:val="005D1580"/>
    <w:rsid w:val="005D15D9"/>
    <w:rsid w:val="005D1756"/>
    <w:rsid w:val="005D1807"/>
    <w:rsid w:val="005D191D"/>
    <w:rsid w:val="005D1AD5"/>
    <w:rsid w:val="005D1D20"/>
    <w:rsid w:val="005D2195"/>
    <w:rsid w:val="005D2218"/>
    <w:rsid w:val="005D26E2"/>
    <w:rsid w:val="005D2A38"/>
    <w:rsid w:val="005D2A51"/>
    <w:rsid w:val="005D2AE4"/>
    <w:rsid w:val="005D2C81"/>
    <w:rsid w:val="005D2CEF"/>
    <w:rsid w:val="005D2D3E"/>
    <w:rsid w:val="005D3386"/>
    <w:rsid w:val="005D3685"/>
    <w:rsid w:val="005D36CC"/>
    <w:rsid w:val="005D3A83"/>
    <w:rsid w:val="005D3AB7"/>
    <w:rsid w:val="005D3C35"/>
    <w:rsid w:val="005D3C80"/>
    <w:rsid w:val="005D3D09"/>
    <w:rsid w:val="005D3F2E"/>
    <w:rsid w:val="005D4A3D"/>
    <w:rsid w:val="005D4CCA"/>
    <w:rsid w:val="005D4D94"/>
    <w:rsid w:val="005D5013"/>
    <w:rsid w:val="005D522F"/>
    <w:rsid w:val="005D5366"/>
    <w:rsid w:val="005D536C"/>
    <w:rsid w:val="005D5391"/>
    <w:rsid w:val="005D53A0"/>
    <w:rsid w:val="005D53FD"/>
    <w:rsid w:val="005D54B3"/>
    <w:rsid w:val="005D553F"/>
    <w:rsid w:val="005D57D6"/>
    <w:rsid w:val="005D58B5"/>
    <w:rsid w:val="005D5DF7"/>
    <w:rsid w:val="005D5E4A"/>
    <w:rsid w:val="005D6021"/>
    <w:rsid w:val="005D62B6"/>
    <w:rsid w:val="005D632B"/>
    <w:rsid w:val="005D68E7"/>
    <w:rsid w:val="005D6B27"/>
    <w:rsid w:val="005D6D69"/>
    <w:rsid w:val="005D6DE0"/>
    <w:rsid w:val="005D6F16"/>
    <w:rsid w:val="005D72FE"/>
    <w:rsid w:val="005D76F0"/>
    <w:rsid w:val="005D78FD"/>
    <w:rsid w:val="005D7DCE"/>
    <w:rsid w:val="005D7F84"/>
    <w:rsid w:val="005E0015"/>
    <w:rsid w:val="005E01F2"/>
    <w:rsid w:val="005E0538"/>
    <w:rsid w:val="005E0571"/>
    <w:rsid w:val="005E057C"/>
    <w:rsid w:val="005E066E"/>
    <w:rsid w:val="005E0920"/>
    <w:rsid w:val="005E0A2A"/>
    <w:rsid w:val="005E149F"/>
    <w:rsid w:val="005E194D"/>
    <w:rsid w:val="005E19C2"/>
    <w:rsid w:val="005E19D8"/>
    <w:rsid w:val="005E1CA1"/>
    <w:rsid w:val="005E1E39"/>
    <w:rsid w:val="005E20EC"/>
    <w:rsid w:val="005E22EF"/>
    <w:rsid w:val="005E27E3"/>
    <w:rsid w:val="005E29BE"/>
    <w:rsid w:val="005E2E5E"/>
    <w:rsid w:val="005E2EEE"/>
    <w:rsid w:val="005E325E"/>
    <w:rsid w:val="005E364B"/>
    <w:rsid w:val="005E3D42"/>
    <w:rsid w:val="005E3DD0"/>
    <w:rsid w:val="005E3E3A"/>
    <w:rsid w:val="005E4040"/>
    <w:rsid w:val="005E404F"/>
    <w:rsid w:val="005E4063"/>
    <w:rsid w:val="005E48AB"/>
    <w:rsid w:val="005E4E5A"/>
    <w:rsid w:val="005E4ED7"/>
    <w:rsid w:val="005E4F42"/>
    <w:rsid w:val="005E50A7"/>
    <w:rsid w:val="005E5212"/>
    <w:rsid w:val="005E5631"/>
    <w:rsid w:val="005E5A28"/>
    <w:rsid w:val="005E5DF2"/>
    <w:rsid w:val="005E5EA5"/>
    <w:rsid w:val="005E5FF0"/>
    <w:rsid w:val="005E600B"/>
    <w:rsid w:val="005E61EB"/>
    <w:rsid w:val="005E661D"/>
    <w:rsid w:val="005E6AB4"/>
    <w:rsid w:val="005E6AC3"/>
    <w:rsid w:val="005E6E5D"/>
    <w:rsid w:val="005E6F9A"/>
    <w:rsid w:val="005E71EE"/>
    <w:rsid w:val="005E7739"/>
    <w:rsid w:val="005E7A9E"/>
    <w:rsid w:val="005E7CE3"/>
    <w:rsid w:val="005E7DCC"/>
    <w:rsid w:val="005E7E97"/>
    <w:rsid w:val="005E7EB3"/>
    <w:rsid w:val="005F01FF"/>
    <w:rsid w:val="005F0290"/>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AAF"/>
    <w:rsid w:val="005F3B9E"/>
    <w:rsid w:val="005F3DB2"/>
    <w:rsid w:val="005F412D"/>
    <w:rsid w:val="005F4163"/>
    <w:rsid w:val="005F47A4"/>
    <w:rsid w:val="005F494B"/>
    <w:rsid w:val="005F4A78"/>
    <w:rsid w:val="005F4B05"/>
    <w:rsid w:val="005F4C35"/>
    <w:rsid w:val="005F4DB6"/>
    <w:rsid w:val="005F4F06"/>
    <w:rsid w:val="005F4F9B"/>
    <w:rsid w:val="005F5C26"/>
    <w:rsid w:val="005F5C2F"/>
    <w:rsid w:val="005F5F82"/>
    <w:rsid w:val="005F6539"/>
    <w:rsid w:val="005F6584"/>
    <w:rsid w:val="005F66AE"/>
    <w:rsid w:val="005F66DD"/>
    <w:rsid w:val="005F6D57"/>
    <w:rsid w:val="005F6F4C"/>
    <w:rsid w:val="005F719F"/>
    <w:rsid w:val="005F73A5"/>
    <w:rsid w:val="005F74BF"/>
    <w:rsid w:val="005F7538"/>
    <w:rsid w:val="005F7557"/>
    <w:rsid w:val="005F756F"/>
    <w:rsid w:val="005F765C"/>
    <w:rsid w:val="005F771F"/>
    <w:rsid w:val="005F77C3"/>
    <w:rsid w:val="005F77CA"/>
    <w:rsid w:val="005F7814"/>
    <w:rsid w:val="005F7BD9"/>
    <w:rsid w:val="005F7C16"/>
    <w:rsid w:val="0060005C"/>
    <w:rsid w:val="006000E3"/>
    <w:rsid w:val="00600471"/>
    <w:rsid w:val="00600480"/>
    <w:rsid w:val="0060069F"/>
    <w:rsid w:val="00600878"/>
    <w:rsid w:val="00600A1E"/>
    <w:rsid w:val="00600C08"/>
    <w:rsid w:val="00601084"/>
    <w:rsid w:val="006014B0"/>
    <w:rsid w:val="006014B8"/>
    <w:rsid w:val="00601A22"/>
    <w:rsid w:val="00601A57"/>
    <w:rsid w:val="00601E26"/>
    <w:rsid w:val="006023D8"/>
    <w:rsid w:val="0060268E"/>
    <w:rsid w:val="00602BDB"/>
    <w:rsid w:val="00602BF1"/>
    <w:rsid w:val="00603130"/>
    <w:rsid w:val="0060327E"/>
    <w:rsid w:val="006033C7"/>
    <w:rsid w:val="006036FE"/>
    <w:rsid w:val="0060371F"/>
    <w:rsid w:val="00603AD1"/>
    <w:rsid w:val="00603FC5"/>
    <w:rsid w:val="0060427E"/>
    <w:rsid w:val="006043CD"/>
    <w:rsid w:val="006044B9"/>
    <w:rsid w:val="00604897"/>
    <w:rsid w:val="006048D8"/>
    <w:rsid w:val="00605039"/>
    <w:rsid w:val="006053F8"/>
    <w:rsid w:val="006054BF"/>
    <w:rsid w:val="006055B1"/>
    <w:rsid w:val="00605BCD"/>
    <w:rsid w:val="00605DF6"/>
    <w:rsid w:val="00606400"/>
    <w:rsid w:val="00606558"/>
    <w:rsid w:val="006068B2"/>
    <w:rsid w:val="00606A00"/>
    <w:rsid w:val="00606A3A"/>
    <w:rsid w:val="00606D20"/>
    <w:rsid w:val="00606E39"/>
    <w:rsid w:val="00606F8D"/>
    <w:rsid w:val="00607045"/>
    <w:rsid w:val="00607083"/>
    <w:rsid w:val="00607552"/>
    <w:rsid w:val="00607564"/>
    <w:rsid w:val="00607672"/>
    <w:rsid w:val="006077FE"/>
    <w:rsid w:val="00607D8B"/>
    <w:rsid w:val="00607FC7"/>
    <w:rsid w:val="006100FD"/>
    <w:rsid w:val="006104A6"/>
    <w:rsid w:val="00610503"/>
    <w:rsid w:val="006106A3"/>
    <w:rsid w:val="0061080E"/>
    <w:rsid w:val="00611026"/>
    <w:rsid w:val="006111BE"/>
    <w:rsid w:val="00611244"/>
    <w:rsid w:val="00611313"/>
    <w:rsid w:val="00611334"/>
    <w:rsid w:val="00611345"/>
    <w:rsid w:val="00611679"/>
    <w:rsid w:val="00611897"/>
    <w:rsid w:val="00611BF5"/>
    <w:rsid w:val="00611F79"/>
    <w:rsid w:val="00612193"/>
    <w:rsid w:val="00612490"/>
    <w:rsid w:val="006126D4"/>
    <w:rsid w:val="00612778"/>
    <w:rsid w:val="006129AC"/>
    <w:rsid w:val="00612B6B"/>
    <w:rsid w:val="00612CE8"/>
    <w:rsid w:val="00612E31"/>
    <w:rsid w:val="00613356"/>
    <w:rsid w:val="0061366B"/>
    <w:rsid w:val="00613A43"/>
    <w:rsid w:val="00613C0D"/>
    <w:rsid w:val="00614052"/>
    <w:rsid w:val="0061433C"/>
    <w:rsid w:val="0061439C"/>
    <w:rsid w:val="006144E9"/>
    <w:rsid w:val="00614534"/>
    <w:rsid w:val="006145E2"/>
    <w:rsid w:val="006146FD"/>
    <w:rsid w:val="006149AC"/>
    <w:rsid w:val="00614B27"/>
    <w:rsid w:val="00614BE1"/>
    <w:rsid w:val="00614C64"/>
    <w:rsid w:val="00614CFC"/>
    <w:rsid w:val="00615284"/>
    <w:rsid w:val="006152CE"/>
    <w:rsid w:val="00615610"/>
    <w:rsid w:val="006156A4"/>
    <w:rsid w:val="00615B6E"/>
    <w:rsid w:val="00615E4A"/>
    <w:rsid w:val="006162C0"/>
    <w:rsid w:val="00616377"/>
    <w:rsid w:val="0061651D"/>
    <w:rsid w:val="0061695B"/>
    <w:rsid w:val="00616BB2"/>
    <w:rsid w:val="00616CF5"/>
    <w:rsid w:val="00617200"/>
    <w:rsid w:val="006174F6"/>
    <w:rsid w:val="006177F0"/>
    <w:rsid w:val="006177FF"/>
    <w:rsid w:val="00617A8D"/>
    <w:rsid w:val="00617B16"/>
    <w:rsid w:val="00617D85"/>
    <w:rsid w:val="00617D95"/>
    <w:rsid w:val="00617E8C"/>
    <w:rsid w:val="0062004A"/>
    <w:rsid w:val="0062011C"/>
    <w:rsid w:val="006201CA"/>
    <w:rsid w:val="00620274"/>
    <w:rsid w:val="00620B51"/>
    <w:rsid w:val="00620DA1"/>
    <w:rsid w:val="00621073"/>
    <w:rsid w:val="0062131D"/>
    <w:rsid w:val="00621529"/>
    <w:rsid w:val="00621E20"/>
    <w:rsid w:val="00622085"/>
    <w:rsid w:val="0062270D"/>
    <w:rsid w:val="006229FA"/>
    <w:rsid w:val="00622D02"/>
    <w:rsid w:val="00622EEA"/>
    <w:rsid w:val="00623272"/>
    <w:rsid w:val="00623ADC"/>
    <w:rsid w:val="00624095"/>
    <w:rsid w:val="006243E1"/>
    <w:rsid w:val="0062466C"/>
    <w:rsid w:val="006247BE"/>
    <w:rsid w:val="00624CBB"/>
    <w:rsid w:val="00624D0C"/>
    <w:rsid w:val="00624D2B"/>
    <w:rsid w:val="00624F9E"/>
    <w:rsid w:val="006250B8"/>
    <w:rsid w:val="006250BB"/>
    <w:rsid w:val="00625207"/>
    <w:rsid w:val="00625246"/>
    <w:rsid w:val="006257AB"/>
    <w:rsid w:val="006259F9"/>
    <w:rsid w:val="00625B6D"/>
    <w:rsid w:val="00625D78"/>
    <w:rsid w:val="00625FBD"/>
    <w:rsid w:val="00625FEE"/>
    <w:rsid w:val="0062605D"/>
    <w:rsid w:val="00626270"/>
    <w:rsid w:val="00626712"/>
    <w:rsid w:val="00626783"/>
    <w:rsid w:val="00626876"/>
    <w:rsid w:val="00626985"/>
    <w:rsid w:val="006269DA"/>
    <w:rsid w:val="00626C96"/>
    <w:rsid w:val="00626CC2"/>
    <w:rsid w:val="00627363"/>
    <w:rsid w:val="00627432"/>
    <w:rsid w:val="00627759"/>
    <w:rsid w:val="00627D0C"/>
    <w:rsid w:val="00627E95"/>
    <w:rsid w:val="006301E0"/>
    <w:rsid w:val="00630296"/>
    <w:rsid w:val="00630479"/>
    <w:rsid w:val="00630490"/>
    <w:rsid w:val="0063096B"/>
    <w:rsid w:val="00630F80"/>
    <w:rsid w:val="006313C0"/>
    <w:rsid w:val="006314DD"/>
    <w:rsid w:val="0063163C"/>
    <w:rsid w:val="006318DD"/>
    <w:rsid w:val="00631BF7"/>
    <w:rsid w:val="00631EFD"/>
    <w:rsid w:val="00632045"/>
    <w:rsid w:val="006322CF"/>
    <w:rsid w:val="00632343"/>
    <w:rsid w:val="006323A7"/>
    <w:rsid w:val="00632466"/>
    <w:rsid w:val="006329F8"/>
    <w:rsid w:val="0063327A"/>
    <w:rsid w:val="00633399"/>
    <w:rsid w:val="0063359C"/>
    <w:rsid w:val="006336B3"/>
    <w:rsid w:val="00633E18"/>
    <w:rsid w:val="00633E38"/>
    <w:rsid w:val="00633E3B"/>
    <w:rsid w:val="00633F4C"/>
    <w:rsid w:val="006341A7"/>
    <w:rsid w:val="00634498"/>
    <w:rsid w:val="006346B9"/>
    <w:rsid w:val="00634971"/>
    <w:rsid w:val="0063498E"/>
    <w:rsid w:val="00634B9E"/>
    <w:rsid w:val="00634E4F"/>
    <w:rsid w:val="00634FB4"/>
    <w:rsid w:val="006350C1"/>
    <w:rsid w:val="0063514D"/>
    <w:rsid w:val="0063516A"/>
    <w:rsid w:val="006351B8"/>
    <w:rsid w:val="0063532D"/>
    <w:rsid w:val="00635330"/>
    <w:rsid w:val="00635487"/>
    <w:rsid w:val="0063569B"/>
    <w:rsid w:val="00635BB4"/>
    <w:rsid w:val="006363DD"/>
    <w:rsid w:val="006363E6"/>
    <w:rsid w:val="00636943"/>
    <w:rsid w:val="006369CF"/>
    <w:rsid w:val="00636A91"/>
    <w:rsid w:val="00636BBA"/>
    <w:rsid w:val="0063702B"/>
    <w:rsid w:val="00637139"/>
    <w:rsid w:val="0063733F"/>
    <w:rsid w:val="00637784"/>
    <w:rsid w:val="00637BFC"/>
    <w:rsid w:val="00637CB8"/>
    <w:rsid w:val="00637E01"/>
    <w:rsid w:val="00637E13"/>
    <w:rsid w:val="0064010D"/>
    <w:rsid w:val="006402C9"/>
    <w:rsid w:val="00640516"/>
    <w:rsid w:val="0064058B"/>
    <w:rsid w:val="00640F41"/>
    <w:rsid w:val="00640FB9"/>
    <w:rsid w:val="006410F4"/>
    <w:rsid w:val="00641342"/>
    <w:rsid w:val="00641393"/>
    <w:rsid w:val="00641572"/>
    <w:rsid w:val="006417C6"/>
    <w:rsid w:val="006417F7"/>
    <w:rsid w:val="00641A9C"/>
    <w:rsid w:val="00641B30"/>
    <w:rsid w:val="00641C45"/>
    <w:rsid w:val="00641DB6"/>
    <w:rsid w:val="00641F2F"/>
    <w:rsid w:val="00641FB1"/>
    <w:rsid w:val="006425D0"/>
    <w:rsid w:val="006426BD"/>
    <w:rsid w:val="006432D2"/>
    <w:rsid w:val="00643306"/>
    <w:rsid w:val="0064363E"/>
    <w:rsid w:val="006438E2"/>
    <w:rsid w:val="00643B17"/>
    <w:rsid w:val="00643CD0"/>
    <w:rsid w:val="00643F80"/>
    <w:rsid w:val="00644186"/>
    <w:rsid w:val="00644264"/>
    <w:rsid w:val="00644482"/>
    <w:rsid w:val="006444E1"/>
    <w:rsid w:val="006449CB"/>
    <w:rsid w:val="00644BC4"/>
    <w:rsid w:val="006450EB"/>
    <w:rsid w:val="006452B4"/>
    <w:rsid w:val="006457D7"/>
    <w:rsid w:val="006457F3"/>
    <w:rsid w:val="00645BEE"/>
    <w:rsid w:val="00645C40"/>
    <w:rsid w:val="00645FE0"/>
    <w:rsid w:val="00646420"/>
    <w:rsid w:val="00646645"/>
    <w:rsid w:val="00646804"/>
    <w:rsid w:val="0064681A"/>
    <w:rsid w:val="00646E66"/>
    <w:rsid w:val="00647061"/>
    <w:rsid w:val="006470FF"/>
    <w:rsid w:val="00647220"/>
    <w:rsid w:val="00647778"/>
    <w:rsid w:val="00647898"/>
    <w:rsid w:val="006478BA"/>
    <w:rsid w:val="006478FD"/>
    <w:rsid w:val="006479DD"/>
    <w:rsid w:val="00647F3E"/>
    <w:rsid w:val="0065009B"/>
    <w:rsid w:val="00650151"/>
    <w:rsid w:val="00650890"/>
    <w:rsid w:val="006509D8"/>
    <w:rsid w:val="00650C75"/>
    <w:rsid w:val="00650E14"/>
    <w:rsid w:val="006514C3"/>
    <w:rsid w:val="00651665"/>
    <w:rsid w:val="006519B7"/>
    <w:rsid w:val="00651A62"/>
    <w:rsid w:val="00651BDA"/>
    <w:rsid w:val="00651C4C"/>
    <w:rsid w:val="00651D1B"/>
    <w:rsid w:val="0065211C"/>
    <w:rsid w:val="0065222F"/>
    <w:rsid w:val="006527FC"/>
    <w:rsid w:val="006528F7"/>
    <w:rsid w:val="006529D5"/>
    <w:rsid w:val="00652BCD"/>
    <w:rsid w:val="00652EA2"/>
    <w:rsid w:val="00653219"/>
    <w:rsid w:val="006534C6"/>
    <w:rsid w:val="0065367A"/>
    <w:rsid w:val="00653779"/>
    <w:rsid w:val="006537FF"/>
    <w:rsid w:val="006538FB"/>
    <w:rsid w:val="0065394C"/>
    <w:rsid w:val="00653C51"/>
    <w:rsid w:val="00653F67"/>
    <w:rsid w:val="0065422B"/>
    <w:rsid w:val="0065423D"/>
    <w:rsid w:val="00654AA4"/>
    <w:rsid w:val="00654C73"/>
    <w:rsid w:val="00654ED5"/>
    <w:rsid w:val="00655633"/>
    <w:rsid w:val="0065639B"/>
    <w:rsid w:val="006563CC"/>
    <w:rsid w:val="0065656D"/>
    <w:rsid w:val="00656692"/>
    <w:rsid w:val="00656941"/>
    <w:rsid w:val="00656CBF"/>
    <w:rsid w:val="00657016"/>
    <w:rsid w:val="0065733A"/>
    <w:rsid w:val="006576A8"/>
    <w:rsid w:val="00657B2E"/>
    <w:rsid w:val="00657BE3"/>
    <w:rsid w:val="00657DB1"/>
    <w:rsid w:val="00657DFC"/>
    <w:rsid w:val="00660064"/>
    <w:rsid w:val="0066049C"/>
    <w:rsid w:val="0066058D"/>
    <w:rsid w:val="006605E1"/>
    <w:rsid w:val="0066061D"/>
    <w:rsid w:val="00660712"/>
    <w:rsid w:val="006607DC"/>
    <w:rsid w:val="00660863"/>
    <w:rsid w:val="00660CA5"/>
    <w:rsid w:val="00660CF8"/>
    <w:rsid w:val="00660D2F"/>
    <w:rsid w:val="0066143E"/>
    <w:rsid w:val="0066152C"/>
    <w:rsid w:val="00661A82"/>
    <w:rsid w:val="00661AE6"/>
    <w:rsid w:val="00661E3D"/>
    <w:rsid w:val="0066217D"/>
    <w:rsid w:val="0066242C"/>
    <w:rsid w:val="00662467"/>
    <w:rsid w:val="006628F0"/>
    <w:rsid w:val="00662975"/>
    <w:rsid w:val="00662DC8"/>
    <w:rsid w:val="00663257"/>
    <w:rsid w:val="0066341E"/>
    <w:rsid w:val="006636D4"/>
    <w:rsid w:val="0066388B"/>
    <w:rsid w:val="00663CA7"/>
    <w:rsid w:val="00663D0D"/>
    <w:rsid w:val="00664137"/>
    <w:rsid w:val="00664605"/>
    <w:rsid w:val="006647BA"/>
    <w:rsid w:val="00664944"/>
    <w:rsid w:val="00664AD7"/>
    <w:rsid w:val="00664C3B"/>
    <w:rsid w:val="00664E54"/>
    <w:rsid w:val="00664EB8"/>
    <w:rsid w:val="00664FD7"/>
    <w:rsid w:val="0066506E"/>
    <w:rsid w:val="006650DA"/>
    <w:rsid w:val="006650DD"/>
    <w:rsid w:val="0066571D"/>
    <w:rsid w:val="006657BA"/>
    <w:rsid w:val="00665C6C"/>
    <w:rsid w:val="00665FE1"/>
    <w:rsid w:val="0066629F"/>
    <w:rsid w:val="006663BF"/>
    <w:rsid w:val="0066644B"/>
    <w:rsid w:val="00666492"/>
    <w:rsid w:val="0066656D"/>
    <w:rsid w:val="006665A3"/>
    <w:rsid w:val="00666B45"/>
    <w:rsid w:val="00666BA9"/>
    <w:rsid w:val="00666BEC"/>
    <w:rsid w:val="00666C33"/>
    <w:rsid w:val="00667191"/>
    <w:rsid w:val="006676DA"/>
    <w:rsid w:val="00667C00"/>
    <w:rsid w:val="00667C70"/>
    <w:rsid w:val="00667DD8"/>
    <w:rsid w:val="00667EA7"/>
    <w:rsid w:val="00667F03"/>
    <w:rsid w:val="00667F76"/>
    <w:rsid w:val="00670271"/>
    <w:rsid w:val="006703E0"/>
    <w:rsid w:val="00670472"/>
    <w:rsid w:val="00670AAC"/>
    <w:rsid w:val="00670B36"/>
    <w:rsid w:val="00670C3D"/>
    <w:rsid w:val="00670C46"/>
    <w:rsid w:val="006710A9"/>
    <w:rsid w:val="006711B9"/>
    <w:rsid w:val="006711F0"/>
    <w:rsid w:val="0067135B"/>
    <w:rsid w:val="006713FB"/>
    <w:rsid w:val="00671DF4"/>
    <w:rsid w:val="00671FCF"/>
    <w:rsid w:val="00672175"/>
    <w:rsid w:val="006723DC"/>
    <w:rsid w:val="0067248D"/>
    <w:rsid w:val="00672498"/>
    <w:rsid w:val="00672533"/>
    <w:rsid w:val="00672583"/>
    <w:rsid w:val="006725D7"/>
    <w:rsid w:val="006726FA"/>
    <w:rsid w:val="006727EE"/>
    <w:rsid w:val="00672A7A"/>
    <w:rsid w:val="00672BB7"/>
    <w:rsid w:val="00672F7C"/>
    <w:rsid w:val="00673369"/>
    <w:rsid w:val="00673710"/>
    <w:rsid w:val="00673773"/>
    <w:rsid w:val="00673FC7"/>
    <w:rsid w:val="00673FEB"/>
    <w:rsid w:val="00674230"/>
    <w:rsid w:val="00674392"/>
    <w:rsid w:val="006743F1"/>
    <w:rsid w:val="00674776"/>
    <w:rsid w:val="00674877"/>
    <w:rsid w:val="00674973"/>
    <w:rsid w:val="00674F53"/>
    <w:rsid w:val="00674FBD"/>
    <w:rsid w:val="0067506F"/>
    <w:rsid w:val="006754A7"/>
    <w:rsid w:val="0067575C"/>
    <w:rsid w:val="00675C5C"/>
    <w:rsid w:val="00676693"/>
    <w:rsid w:val="006766B5"/>
    <w:rsid w:val="0067680E"/>
    <w:rsid w:val="00676943"/>
    <w:rsid w:val="00676BAC"/>
    <w:rsid w:val="0067706B"/>
    <w:rsid w:val="00677386"/>
    <w:rsid w:val="00677452"/>
    <w:rsid w:val="00677742"/>
    <w:rsid w:val="006777A5"/>
    <w:rsid w:val="0067794C"/>
    <w:rsid w:val="006779AD"/>
    <w:rsid w:val="00677BB3"/>
    <w:rsid w:val="00677D01"/>
    <w:rsid w:val="00677FCB"/>
    <w:rsid w:val="00680236"/>
    <w:rsid w:val="00680428"/>
    <w:rsid w:val="0068067A"/>
    <w:rsid w:val="006808B5"/>
    <w:rsid w:val="00680C15"/>
    <w:rsid w:val="00680D6B"/>
    <w:rsid w:val="00680D87"/>
    <w:rsid w:val="00680DB2"/>
    <w:rsid w:val="00680EA3"/>
    <w:rsid w:val="00680F6B"/>
    <w:rsid w:val="006812C8"/>
    <w:rsid w:val="0068156F"/>
    <w:rsid w:val="00681611"/>
    <w:rsid w:val="0068175E"/>
    <w:rsid w:val="00681766"/>
    <w:rsid w:val="00681865"/>
    <w:rsid w:val="00681A53"/>
    <w:rsid w:val="00681B00"/>
    <w:rsid w:val="00681CD1"/>
    <w:rsid w:val="006820F4"/>
    <w:rsid w:val="00682116"/>
    <w:rsid w:val="00682368"/>
    <w:rsid w:val="00682553"/>
    <w:rsid w:val="006825C8"/>
    <w:rsid w:val="00682686"/>
    <w:rsid w:val="006827AB"/>
    <w:rsid w:val="00682991"/>
    <w:rsid w:val="00682AE5"/>
    <w:rsid w:val="00682C0D"/>
    <w:rsid w:val="0068360F"/>
    <w:rsid w:val="006838FC"/>
    <w:rsid w:val="00683A4B"/>
    <w:rsid w:val="00683D5D"/>
    <w:rsid w:val="00683F7A"/>
    <w:rsid w:val="00684157"/>
    <w:rsid w:val="00684194"/>
    <w:rsid w:val="006841B5"/>
    <w:rsid w:val="0068424E"/>
    <w:rsid w:val="00684528"/>
    <w:rsid w:val="006845B0"/>
    <w:rsid w:val="006846DB"/>
    <w:rsid w:val="0068485A"/>
    <w:rsid w:val="006849F3"/>
    <w:rsid w:val="00684ADF"/>
    <w:rsid w:val="00684B77"/>
    <w:rsid w:val="00684C4D"/>
    <w:rsid w:val="00684CC4"/>
    <w:rsid w:val="00684DC4"/>
    <w:rsid w:val="00684EA1"/>
    <w:rsid w:val="00684F2E"/>
    <w:rsid w:val="00685554"/>
    <w:rsid w:val="0068562B"/>
    <w:rsid w:val="0068575F"/>
    <w:rsid w:val="00685919"/>
    <w:rsid w:val="00685F88"/>
    <w:rsid w:val="00686042"/>
    <w:rsid w:val="00686578"/>
    <w:rsid w:val="00686FD7"/>
    <w:rsid w:val="00686FE8"/>
    <w:rsid w:val="0068730F"/>
    <w:rsid w:val="0068788D"/>
    <w:rsid w:val="00687CC4"/>
    <w:rsid w:val="00687D57"/>
    <w:rsid w:val="00687D8E"/>
    <w:rsid w:val="00687EC6"/>
    <w:rsid w:val="0069016D"/>
    <w:rsid w:val="006903A0"/>
    <w:rsid w:val="00691100"/>
    <w:rsid w:val="0069123A"/>
    <w:rsid w:val="006912B4"/>
    <w:rsid w:val="006918AD"/>
    <w:rsid w:val="00691A50"/>
    <w:rsid w:val="00691A59"/>
    <w:rsid w:val="006921EB"/>
    <w:rsid w:val="0069261F"/>
    <w:rsid w:val="006926CA"/>
    <w:rsid w:val="00692814"/>
    <w:rsid w:val="0069287A"/>
    <w:rsid w:val="00692A7B"/>
    <w:rsid w:val="00692B34"/>
    <w:rsid w:val="00692CD1"/>
    <w:rsid w:val="00692E0A"/>
    <w:rsid w:val="00693093"/>
    <w:rsid w:val="00693182"/>
    <w:rsid w:val="006931AA"/>
    <w:rsid w:val="006931E6"/>
    <w:rsid w:val="00693422"/>
    <w:rsid w:val="00693632"/>
    <w:rsid w:val="0069384C"/>
    <w:rsid w:val="006938CE"/>
    <w:rsid w:val="00694084"/>
    <w:rsid w:val="0069422C"/>
    <w:rsid w:val="00694399"/>
    <w:rsid w:val="006943F1"/>
    <w:rsid w:val="00694BEE"/>
    <w:rsid w:val="00694CD2"/>
    <w:rsid w:val="00694DDA"/>
    <w:rsid w:val="00694EEC"/>
    <w:rsid w:val="006950BE"/>
    <w:rsid w:val="0069564E"/>
    <w:rsid w:val="00695D78"/>
    <w:rsid w:val="00696184"/>
    <w:rsid w:val="0069636D"/>
    <w:rsid w:val="0069637E"/>
    <w:rsid w:val="006964C5"/>
    <w:rsid w:val="00696952"/>
    <w:rsid w:val="00696B71"/>
    <w:rsid w:val="00696EA8"/>
    <w:rsid w:val="006972BA"/>
    <w:rsid w:val="0069740B"/>
    <w:rsid w:val="00697438"/>
    <w:rsid w:val="006975CB"/>
    <w:rsid w:val="00697611"/>
    <w:rsid w:val="0069762B"/>
    <w:rsid w:val="006977A0"/>
    <w:rsid w:val="006977AB"/>
    <w:rsid w:val="00697A5F"/>
    <w:rsid w:val="006A0113"/>
    <w:rsid w:val="006A0217"/>
    <w:rsid w:val="006A028C"/>
    <w:rsid w:val="006A0468"/>
    <w:rsid w:val="006A0648"/>
    <w:rsid w:val="006A06BC"/>
    <w:rsid w:val="006A06EA"/>
    <w:rsid w:val="006A0F56"/>
    <w:rsid w:val="006A0F84"/>
    <w:rsid w:val="006A1025"/>
    <w:rsid w:val="006A1460"/>
    <w:rsid w:val="006A1544"/>
    <w:rsid w:val="006A15F8"/>
    <w:rsid w:val="006A18AF"/>
    <w:rsid w:val="006A1956"/>
    <w:rsid w:val="006A1AE5"/>
    <w:rsid w:val="006A1D0A"/>
    <w:rsid w:val="006A1D39"/>
    <w:rsid w:val="006A1E59"/>
    <w:rsid w:val="006A1E69"/>
    <w:rsid w:val="006A1EE9"/>
    <w:rsid w:val="006A24B8"/>
    <w:rsid w:val="006A2986"/>
    <w:rsid w:val="006A2A02"/>
    <w:rsid w:val="006A316A"/>
    <w:rsid w:val="006A32F5"/>
    <w:rsid w:val="006A3634"/>
    <w:rsid w:val="006A394D"/>
    <w:rsid w:val="006A3E08"/>
    <w:rsid w:val="006A4157"/>
    <w:rsid w:val="006A4176"/>
    <w:rsid w:val="006A430E"/>
    <w:rsid w:val="006A4325"/>
    <w:rsid w:val="006A466F"/>
    <w:rsid w:val="006A47AE"/>
    <w:rsid w:val="006A481A"/>
    <w:rsid w:val="006A4CE9"/>
    <w:rsid w:val="006A52FD"/>
    <w:rsid w:val="006A53F8"/>
    <w:rsid w:val="006A57E6"/>
    <w:rsid w:val="006A58C6"/>
    <w:rsid w:val="006A5913"/>
    <w:rsid w:val="006A5914"/>
    <w:rsid w:val="006A596A"/>
    <w:rsid w:val="006A5B01"/>
    <w:rsid w:val="006A5BCA"/>
    <w:rsid w:val="006A5F1A"/>
    <w:rsid w:val="006A6643"/>
    <w:rsid w:val="006A68A7"/>
    <w:rsid w:val="006A6A41"/>
    <w:rsid w:val="006A6AA0"/>
    <w:rsid w:val="006A6B3B"/>
    <w:rsid w:val="006A6BF5"/>
    <w:rsid w:val="006A6EB1"/>
    <w:rsid w:val="006A7349"/>
    <w:rsid w:val="006A74DA"/>
    <w:rsid w:val="006A7680"/>
    <w:rsid w:val="006A7C33"/>
    <w:rsid w:val="006B0040"/>
    <w:rsid w:val="006B0418"/>
    <w:rsid w:val="006B08C7"/>
    <w:rsid w:val="006B0FC5"/>
    <w:rsid w:val="006B152E"/>
    <w:rsid w:val="006B1785"/>
    <w:rsid w:val="006B1EB7"/>
    <w:rsid w:val="006B2395"/>
    <w:rsid w:val="006B23B1"/>
    <w:rsid w:val="006B2823"/>
    <w:rsid w:val="006B28BA"/>
    <w:rsid w:val="006B2C7B"/>
    <w:rsid w:val="006B2CEA"/>
    <w:rsid w:val="006B2DAD"/>
    <w:rsid w:val="006B2FB1"/>
    <w:rsid w:val="006B3029"/>
    <w:rsid w:val="006B3082"/>
    <w:rsid w:val="006B3307"/>
    <w:rsid w:val="006B34F8"/>
    <w:rsid w:val="006B3623"/>
    <w:rsid w:val="006B36F7"/>
    <w:rsid w:val="006B386C"/>
    <w:rsid w:val="006B3875"/>
    <w:rsid w:val="006B3B26"/>
    <w:rsid w:val="006B3DD9"/>
    <w:rsid w:val="006B4823"/>
    <w:rsid w:val="006B48E1"/>
    <w:rsid w:val="006B491E"/>
    <w:rsid w:val="006B4968"/>
    <w:rsid w:val="006B4AFC"/>
    <w:rsid w:val="006B4BA1"/>
    <w:rsid w:val="006B4BAB"/>
    <w:rsid w:val="006B4BFD"/>
    <w:rsid w:val="006B4C68"/>
    <w:rsid w:val="006B4E31"/>
    <w:rsid w:val="006B4F82"/>
    <w:rsid w:val="006B521C"/>
    <w:rsid w:val="006B5351"/>
    <w:rsid w:val="006B5722"/>
    <w:rsid w:val="006B5811"/>
    <w:rsid w:val="006B591E"/>
    <w:rsid w:val="006B5A7C"/>
    <w:rsid w:val="006B5ABF"/>
    <w:rsid w:val="006B5B41"/>
    <w:rsid w:val="006B5BF7"/>
    <w:rsid w:val="006B5D99"/>
    <w:rsid w:val="006B66B7"/>
    <w:rsid w:val="006B67E3"/>
    <w:rsid w:val="006B6867"/>
    <w:rsid w:val="006B6878"/>
    <w:rsid w:val="006B69C2"/>
    <w:rsid w:val="006B6ABD"/>
    <w:rsid w:val="006B6F63"/>
    <w:rsid w:val="006B701D"/>
    <w:rsid w:val="006B7720"/>
    <w:rsid w:val="006B7A5E"/>
    <w:rsid w:val="006B7BD4"/>
    <w:rsid w:val="006B7D63"/>
    <w:rsid w:val="006B7EBF"/>
    <w:rsid w:val="006B7FD4"/>
    <w:rsid w:val="006C0278"/>
    <w:rsid w:val="006C062C"/>
    <w:rsid w:val="006C0C2A"/>
    <w:rsid w:val="006C0DEF"/>
    <w:rsid w:val="006C1031"/>
    <w:rsid w:val="006C11D3"/>
    <w:rsid w:val="006C127E"/>
    <w:rsid w:val="006C1514"/>
    <w:rsid w:val="006C151F"/>
    <w:rsid w:val="006C17FD"/>
    <w:rsid w:val="006C1973"/>
    <w:rsid w:val="006C19FC"/>
    <w:rsid w:val="006C1E01"/>
    <w:rsid w:val="006C1F6E"/>
    <w:rsid w:val="006C2024"/>
    <w:rsid w:val="006C2783"/>
    <w:rsid w:val="006C287C"/>
    <w:rsid w:val="006C28E0"/>
    <w:rsid w:val="006C2A6A"/>
    <w:rsid w:val="006C3002"/>
    <w:rsid w:val="006C300F"/>
    <w:rsid w:val="006C31BD"/>
    <w:rsid w:val="006C3596"/>
    <w:rsid w:val="006C3693"/>
    <w:rsid w:val="006C36BC"/>
    <w:rsid w:val="006C3787"/>
    <w:rsid w:val="006C3AA2"/>
    <w:rsid w:val="006C406B"/>
    <w:rsid w:val="006C4109"/>
    <w:rsid w:val="006C4342"/>
    <w:rsid w:val="006C4556"/>
    <w:rsid w:val="006C4A59"/>
    <w:rsid w:val="006C4D33"/>
    <w:rsid w:val="006C4E96"/>
    <w:rsid w:val="006C524E"/>
    <w:rsid w:val="006C543C"/>
    <w:rsid w:val="006C5535"/>
    <w:rsid w:val="006C5767"/>
    <w:rsid w:val="006C5951"/>
    <w:rsid w:val="006C5A6A"/>
    <w:rsid w:val="006C5D92"/>
    <w:rsid w:val="006C5E28"/>
    <w:rsid w:val="006C616D"/>
    <w:rsid w:val="006C620B"/>
    <w:rsid w:val="006C622F"/>
    <w:rsid w:val="006C62D2"/>
    <w:rsid w:val="006C63A1"/>
    <w:rsid w:val="006C6635"/>
    <w:rsid w:val="006C6743"/>
    <w:rsid w:val="006C6CEC"/>
    <w:rsid w:val="006C6FC2"/>
    <w:rsid w:val="006C7140"/>
    <w:rsid w:val="006C71A8"/>
    <w:rsid w:val="006C729D"/>
    <w:rsid w:val="006C7AF1"/>
    <w:rsid w:val="006C7E05"/>
    <w:rsid w:val="006D029C"/>
    <w:rsid w:val="006D035A"/>
    <w:rsid w:val="006D0540"/>
    <w:rsid w:val="006D0A93"/>
    <w:rsid w:val="006D0E8F"/>
    <w:rsid w:val="006D11BB"/>
    <w:rsid w:val="006D11C9"/>
    <w:rsid w:val="006D14E5"/>
    <w:rsid w:val="006D1A3F"/>
    <w:rsid w:val="006D1BD7"/>
    <w:rsid w:val="006D1D23"/>
    <w:rsid w:val="006D1F55"/>
    <w:rsid w:val="006D27A9"/>
    <w:rsid w:val="006D2B9D"/>
    <w:rsid w:val="006D3062"/>
    <w:rsid w:val="006D30B7"/>
    <w:rsid w:val="006D329C"/>
    <w:rsid w:val="006D3423"/>
    <w:rsid w:val="006D3943"/>
    <w:rsid w:val="006D4366"/>
    <w:rsid w:val="006D4411"/>
    <w:rsid w:val="006D444C"/>
    <w:rsid w:val="006D457C"/>
    <w:rsid w:val="006D46FA"/>
    <w:rsid w:val="006D4721"/>
    <w:rsid w:val="006D4762"/>
    <w:rsid w:val="006D47FC"/>
    <w:rsid w:val="006D48B8"/>
    <w:rsid w:val="006D49BB"/>
    <w:rsid w:val="006D4A72"/>
    <w:rsid w:val="006D4C54"/>
    <w:rsid w:val="006D4CE9"/>
    <w:rsid w:val="006D4D5D"/>
    <w:rsid w:val="006D4DE2"/>
    <w:rsid w:val="006D4FD7"/>
    <w:rsid w:val="006D502B"/>
    <w:rsid w:val="006D5037"/>
    <w:rsid w:val="006D5223"/>
    <w:rsid w:val="006D548E"/>
    <w:rsid w:val="006D55FC"/>
    <w:rsid w:val="006D5696"/>
    <w:rsid w:val="006D57EA"/>
    <w:rsid w:val="006D5A29"/>
    <w:rsid w:val="006D5A33"/>
    <w:rsid w:val="006D5B00"/>
    <w:rsid w:val="006D5BBB"/>
    <w:rsid w:val="006D5D4F"/>
    <w:rsid w:val="006D5F86"/>
    <w:rsid w:val="006D605C"/>
    <w:rsid w:val="006D611B"/>
    <w:rsid w:val="006D6701"/>
    <w:rsid w:val="006D7153"/>
    <w:rsid w:val="006D725A"/>
    <w:rsid w:val="006D732B"/>
    <w:rsid w:val="006D7A41"/>
    <w:rsid w:val="006D7B84"/>
    <w:rsid w:val="006D7FD6"/>
    <w:rsid w:val="006E0175"/>
    <w:rsid w:val="006E08DF"/>
    <w:rsid w:val="006E0BA9"/>
    <w:rsid w:val="006E0D3D"/>
    <w:rsid w:val="006E102E"/>
    <w:rsid w:val="006E109B"/>
    <w:rsid w:val="006E155D"/>
    <w:rsid w:val="006E1BF8"/>
    <w:rsid w:val="006E20CD"/>
    <w:rsid w:val="006E23E7"/>
    <w:rsid w:val="006E244E"/>
    <w:rsid w:val="006E25E1"/>
    <w:rsid w:val="006E2868"/>
    <w:rsid w:val="006E2AFE"/>
    <w:rsid w:val="006E2B42"/>
    <w:rsid w:val="006E2BC4"/>
    <w:rsid w:val="006E2E14"/>
    <w:rsid w:val="006E2E80"/>
    <w:rsid w:val="006E2F70"/>
    <w:rsid w:val="006E3484"/>
    <w:rsid w:val="006E3680"/>
    <w:rsid w:val="006E3845"/>
    <w:rsid w:val="006E38C3"/>
    <w:rsid w:val="006E3D1B"/>
    <w:rsid w:val="006E3E1D"/>
    <w:rsid w:val="006E3FC7"/>
    <w:rsid w:val="006E425F"/>
    <w:rsid w:val="006E46C6"/>
    <w:rsid w:val="006E4793"/>
    <w:rsid w:val="006E4B22"/>
    <w:rsid w:val="006E5022"/>
    <w:rsid w:val="006E51CB"/>
    <w:rsid w:val="006E51E0"/>
    <w:rsid w:val="006E5340"/>
    <w:rsid w:val="006E53B6"/>
    <w:rsid w:val="006E560E"/>
    <w:rsid w:val="006E5D79"/>
    <w:rsid w:val="006E60CB"/>
    <w:rsid w:val="006E6180"/>
    <w:rsid w:val="006E6397"/>
    <w:rsid w:val="006E6A8C"/>
    <w:rsid w:val="006E6BC0"/>
    <w:rsid w:val="006E7092"/>
    <w:rsid w:val="006E7109"/>
    <w:rsid w:val="006E7B1C"/>
    <w:rsid w:val="006E7B86"/>
    <w:rsid w:val="006F0AE8"/>
    <w:rsid w:val="006F0BB9"/>
    <w:rsid w:val="006F10BB"/>
    <w:rsid w:val="006F12B0"/>
    <w:rsid w:val="006F12DB"/>
    <w:rsid w:val="006F135A"/>
    <w:rsid w:val="006F1374"/>
    <w:rsid w:val="006F14DD"/>
    <w:rsid w:val="006F18D0"/>
    <w:rsid w:val="006F1B84"/>
    <w:rsid w:val="006F1E0D"/>
    <w:rsid w:val="006F1E8D"/>
    <w:rsid w:val="006F2122"/>
    <w:rsid w:val="006F2268"/>
    <w:rsid w:val="006F2C70"/>
    <w:rsid w:val="006F2E1B"/>
    <w:rsid w:val="006F2E26"/>
    <w:rsid w:val="006F2F6B"/>
    <w:rsid w:val="006F300E"/>
    <w:rsid w:val="006F31E4"/>
    <w:rsid w:val="006F32C9"/>
    <w:rsid w:val="006F339A"/>
    <w:rsid w:val="006F36E2"/>
    <w:rsid w:val="006F372F"/>
    <w:rsid w:val="006F37D7"/>
    <w:rsid w:val="006F3A0D"/>
    <w:rsid w:val="006F3AEB"/>
    <w:rsid w:val="006F3B3D"/>
    <w:rsid w:val="006F40D9"/>
    <w:rsid w:val="006F474E"/>
    <w:rsid w:val="006F49E9"/>
    <w:rsid w:val="006F4B5F"/>
    <w:rsid w:val="006F4E86"/>
    <w:rsid w:val="006F5256"/>
    <w:rsid w:val="006F5449"/>
    <w:rsid w:val="006F578E"/>
    <w:rsid w:val="006F57F8"/>
    <w:rsid w:val="006F6150"/>
    <w:rsid w:val="006F61D1"/>
    <w:rsid w:val="006F634A"/>
    <w:rsid w:val="006F6397"/>
    <w:rsid w:val="006F68ED"/>
    <w:rsid w:val="006F6B9F"/>
    <w:rsid w:val="006F6C38"/>
    <w:rsid w:val="006F6C84"/>
    <w:rsid w:val="006F7429"/>
    <w:rsid w:val="006F75C0"/>
    <w:rsid w:val="006F75C1"/>
    <w:rsid w:val="006F7902"/>
    <w:rsid w:val="006F7DE4"/>
    <w:rsid w:val="00700197"/>
    <w:rsid w:val="007005C4"/>
    <w:rsid w:val="007006F6"/>
    <w:rsid w:val="00700AB4"/>
    <w:rsid w:val="00700B24"/>
    <w:rsid w:val="00700B4B"/>
    <w:rsid w:val="00700EB8"/>
    <w:rsid w:val="0070115E"/>
    <w:rsid w:val="0070179C"/>
    <w:rsid w:val="00701A5F"/>
    <w:rsid w:val="00701D5D"/>
    <w:rsid w:val="007025AD"/>
    <w:rsid w:val="00702E08"/>
    <w:rsid w:val="0070343F"/>
    <w:rsid w:val="007035FC"/>
    <w:rsid w:val="0070380A"/>
    <w:rsid w:val="00703AAD"/>
    <w:rsid w:val="00703AC7"/>
    <w:rsid w:val="00703AE7"/>
    <w:rsid w:val="00703D8A"/>
    <w:rsid w:val="00703E5D"/>
    <w:rsid w:val="00703FEA"/>
    <w:rsid w:val="0070425E"/>
    <w:rsid w:val="00704299"/>
    <w:rsid w:val="00704307"/>
    <w:rsid w:val="0070439B"/>
    <w:rsid w:val="00704637"/>
    <w:rsid w:val="0070468E"/>
    <w:rsid w:val="00704789"/>
    <w:rsid w:val="007047A8"/>
    <w:rsid w:val="007047F6"/>
    <w:rsid w:val="007049A6"/>
    <w:rsid w:val="007049F4"/>
    <w:rsid w:val="00704CC1"/>
    <w:rsid w:val="00704CF0"/>
    <w:rsid w:val="00704D11"/>
    <w:rsid w:val="00704EE5"/>
    <w:rsid w:val="0070574C"/>
    <w:rsid w:val="00705A26"/>
    <w:rsid w:val="00705DFD"/>
    <w:rsid w:val="007060E8"/>
    <w:rsid w:val="007061EC"/>
    <w:rsid w:val="007062C9"/>
    <w:rsid w:val="00706624"/>
    <w:rsid w:val="00706694"/>
    <w:rsid w:val="007069D5"/>
    <w:rsid w:val="0070708C"/>
    <w:rsid w:val="00707232"/>
    <w:rsid w:val="007073D5"/>
    <w:rsid w:val="00707563"/>
    <w:rsid w:val="0070778E"/>
    <w:rsid w:val="00707AB9"/>
    <w:rsid w:val="00707BEB"/>
    <w:rsid w:val="00707ED5"/>
    <w:rsid w:val="0071025C"/>
    <w:rsid w:val="00710515"/>
    <w:rsid w:val="00710553"/>
    <w:rsid w:val="007108D0"/>
    <w:rsid w:val="00710CF0"/>
    <w:rsid w:val="00710D4C"/>
    <w:rsid w:val="00710D94"/>
    <w:rsid w:val="00711182"/>
    <w:rsid w:val="00711561"/>
    <w:rsid w:val="007116BA"/>
    <w:rsid w:val="00711A03"/>
    <w:rsid w:val="00711B1C"/>
    <w:rsid w:val="00711DF0"/>
    <w:rsid w:val="00711F65"/>
    <w:rsid w:val="00712096"/>
    <w:rsid w:val="007122AD"/>
    <w:rsid w:val="00712674"/>
    <w:rsid w:val="00712812"/>
    <w:rsid w:val="00712B17"/>
    <w:rsid w:val="007131EE"/>
    <w:rsid w:val="00713255"/>
    <w:rsid w:val="00713469"/>
    <w:rsid w:val="0071368B"/>
    <w:rsid w:val="0071382F"/>
    <w:rsid w:val="00713B59"/>
    <w:rsid w:val="00713DDA"/>
    <w:rsid w:val="00713F00"/>
    <w:rsid w:val="00713F2C"/>
    <w:rsid w:val="00714227"/>
    <w:rsid w:val="00714250"/>
    <w:rsid w:val="0071427C"/>
    <w:rsid w:val="00714498"/>
    <w:rsid w:val="00714908"/>
    <w:rsid w:val="00714CC7"/>
    <w:rsid w:val="00714D3F"/>
    <w:rsid w:val="007151D0"/>
    <w:rsid w:val="007151DA"/>
    <w:rsid w:val="007151E3"/>
    <w:rsid w:val="00715404"/>
    <w:rsid w:val="00715A39"/>
    <w:rsid w:val="00715A54"/>
    <w:rsid w:val="00715A8F"/>
    <w:rsid w:val="00715DD8"/>
    <w:rsid w:val="00716006"/>
    <w:rsid w:val="007163FF"/>
    <w:rsid w:val="007172FC"/>
    <w:rsid w:val="007178EE"/>
    <w:rsid w:val="00717A6D"/>
    <w:rsid w:val="00717A93"/>
    <w:rsid w:val="00717B81"/>
    <w:rsid w:val="00717D20"/>
    <w:rsid w:val="00717DB3"/>
    <w:rsid w:val="00720354"/>
    <w:rsid w:val="007204F0"/>
    <w:rsid w:val="00720718"/>
    <w:rsid w:val="00720851"/>
    <w:rsid w:val="00720E61"/>
    <w:rsid w:val="007212E9"/>
    <w:rsid w:val="007214D2"/>
    <w:rsid w:val="00721674"/>
    <w:rsid w:val="007216D1"/>
    <w:rsid w:val="0072179D"/>
    <w:rsid w:val="00721863"/>
    <w:rsid w:val="007218B0"/>
    <w:rsid w:val="007218F1"/>
    <w:rsid w:val="007219D2"/>
    <w:rsid w:val="0072213A"/>
    <w:rsid w:val="007221BB"/>
    <w:rsid w:val="00722480"/>
    <w:rsid w:val="00722955"/>
    <w:rsid w:val="00722A4F"/>
    <w:rsid w:val="00722AB1"/>
    <w:rsid w:val="00722C12"/>
    <w:rsid w:val="00722E76"/>
    <w:rsid w:val="00723025"/>
    <w:rsid w:val="00723173"/>
    <w:rsid w:val="007231A8"/>
    <w:rsid w:val="00723ABA"/>
    <w:rsid w:val="00723ACD"/>
    <w:rsid w:val="00723AFE"/>
    <w:rsid w:val="00723D10"/>
    <w:rsid w:val="00723FA5"/>
    <w:rsid w:val="00723FCC"/>
    <w:rsid w:val="0072431D"/>
    <w:rsid w:val="00724F43"/>
    <w:rsid w:val="00725134"/>
    <w:rsid w:val="0072570B"/>
    <w:rsid w:val="007257FF"/>
    <w:rsid w:val="00725BA2"/>
    <w:rsid w:val="00725C69"/>
    <w:rsid w:val="00725D34"/>
    <w:rsid w:val="00725D50"/>
    <w:rsid w:val="00725E3E"/>
    <w:rsid w:val="00726152"/>
    <w:rsid w:val="0072634B"/>
    <w:rsid w:val="007263C1"/>
    <w:rsid w:val="00726D04"/>
    <w:rsid w:val="00726F21"/>
    <w:rsid w:val="007271BC"/>
    <w:rsid w:val="007271FC"/>
    <w:rsid w:val="007276BE"/>
    <w:rsid w:val="007279B8"/>
    <w:rsid w:val="00727DC2"/>
    <w:rsid w:val="00727EF1"/>
    <w:rsid w:val="00730548"/>
    <w:rsid w:val="0073093E"/>
    <w:rsid w:val="00730DBC"/>
    <w:rsid w:val="00730E81"/>
    <w:rsid w:val="00730EF1"/>
    <w:rsid w:val="007314C1"/>
    <w:rsid w:val="007314E4"/>
    <w:rsid w:val="00731526"/>
    <w:rsid w:val="00731D82"/>
    <w:rsid w:val="00731DEE"/>
    <w:rsid w:val="00732364"/>
    <w:rsid w:val="00732751"/>
    <w:rsid w:val="00732790"/>
    <w:rsid w:val="00732B6E"/>
    <w:rsid w:val="00733238"/>
    <w:rsid w:val="007333C9"/>
    <w:rsid w:val="0073361C"/>
    <w:rsid w:val="007337B2"/>
    <w:rsid w:val="00733BA8"/>
    <w:rsid w:val="00733F81"/>
    <w:rsid w:val="00733FD7"/>
    <w:rsid w:val="007347DE"/>
    <w:rsid w:val="00734D0B"/>
    <w:rsid w:val="00734DB7"/>
    <w:rsid w:val="007350CB"/>
    <w:rsid w:val="007351FC"/>
    <w:rsid w:val="007352ED"/>
    <w:rsid w:val="007354E0"/>
    <w:rsid w:val="0073565C"/>
    <w:rsid w:val="0073576A"/>
    <w:rsid w:val="00735814"/>
    <w:rsid w:val="0073588B"/>
    <w:rsid w:val="00735A13"/>
    <w:rsid w:val="00735A55"/>
    <w:rsid w:val="00735DE2"/>
    <w:rsid w:val="00735E46"/>
    <w:rsid w:val="00735FD4"/>
    <w:rsid w:val="00736215"/>
    <w:rsid w:val="007365AB"/>
    <w:rsid w:val="00736830"/>
    <w:rsid w:val="007369A6"/>
    <w:rsid w:val="00736AEA"/>
    <w:rsid w:val="00736FBA"/>
    <w:rsid w:val="00737371"/>
    <w:rsid w:val="00737B6A"/>
    <w:rsid w:val="00737BF4"/>
    <w:rsid w:val="0074033A"/>
    <w:rsid w:val="007403B0"/>
    <w:rsid w:val="00740565"/>
    <w:rsid w:val="00740725"/>
    <w:rsid w:val="00740C38"/>
    <w:rsid w:val="00740DF4"/>
    <w:rsid w:val="00740E90"/>
    <w:rsid w:val="007411AB"/>
    <w:rsid w:val="00741695"/>
    <w:rsid w:val="007418A4"/>
    <w:rsid w:val="0074191B"/>
    <w:rsid w:val="00741B8B"/>
    <w:rsid w:val="00741D2F"/>
    <w:rsid w:val="00741DAE"/>
    <w:rsid w:val="00742004"/>
    <w:rsid w:val="007424AB"/>
    <w:rsid w:val="00742619"/>
    <w:rsid w:val="0074268E"/>
    <w:rsid w:val="00742848"/>
    <w:rsid w:val="00742E43"/>
    <w:rsid w:val="00742F9D"/>
    <w:rsid w:val="00742FBC"/>
    <w:rsid w:val="00742FCC"/>
    <w:rsid w:val="0074314C"/>
    <w:rsid w:val="007433B0"/>
    <w:rsid w:val="007434A8"/>
    <w:rsid w:val="00743787"/>
    <w:rsid w:val="007437C8"/>
    <w:rsid w:val="007437FC"/>
    <w:rsid w:val="00743985"/>
    <w:rsid w:val="00743DAD"/>
    <w:rsid w:val="00743DC3"/>
    <w:rsid w:val="00743E59"/>
    <w:rsid w:val="0074453D"/>
    <w:rsid w:val="00744814"/>
    <w:rsid w:val="007449C2"/>
    <w:rsid w:val="00744AFB"/>
    <w:rsid w:val="00744C12"/>
    <w:rsid w:val="00744E8C"/>
    <w:rsid w:val="00744FAE"/>
    <w:rsid w:val="0074509C"/>
    <w:rsid w:val="0074510B"/>
    <w:rsid w:val="0074544D"/>
    <w:rsid w:val="007458C9"/>
    <w:rsid w:val="00745BFD"/>
    <w:rsid w:val="00745DF5"/>
    <w:rsid w:val="007461FC"/>
    <w:rsid w:val="00746340"/>
    <w:rsid w:val="007463C4"/>
    <w:rsid w:val="00746B3A"/>
    <w:rsid w:val="00746B84"/>
    <w:rsid w:val="00746F11"/>
    <w:rsid w:val="00747034"/>
    <w:rsid w:val="0074703C"/>
    <w:rsid w:val="00747046"/>
    <w:rsid w:val="00747475"/>
    <w:rsid w:val="0074751D"/>
    <w:rsid w:val="00747785"/>
    <w:rsid w:val="00747865"/>
    <w:rsid w:val="00747D73"/>
    <w:rsid w:val="00747E73"/>
    <w:rsid w:val="00747F1B"/>
    <w:rsid w:val="00750176"/>
    <w:rsid w:val="007501B9"/>
    <w:rsid w:val="007501FE"/>
    <w:rsid w:val="00750755"/>
    <w:rsid w:val="0075084A"/>
    <w:rsid w:val="00750CB4"/>
    <w:rsid w:val="00750CE8"/>
    <w:rsid w:val="00750D31"/>
    <w:rsid w:val="00750FA5"/>
    <w:rsid w:val="0075100F"/>
    <w:rsid w:val="0075102F"/>
    <w:rsid w:val="00751386"/>
    <w:rsid w:val="00751472"/>
    <w:rsid w:val="007515C6"/>
    <w:rsid w:val="00751946"/>
    <w:rsid w:val="007519FC"/>
    <w:rsid w:val="00752142"/>
    <w:rsid w:val="007521CE"/>
    <w:rsid w:val="00752274"/>
    <w:rsid w:val="007525F2"/>
    <w:rsid w:val="00752AF4"/>
    <w:rsid w:val="00752F56"/>
    <w:rsid w:val="0075303A"/>
    <w:rsid w:val="0075306E"/>
    <w:rsid w:val="0075329C"/>
    <w:rsid w:val="00753300"/>
    <w:rsid w:val="00753815"/>
    <w:rsid w:val="00753C64"/>
    <w:rsid w:val="00753EAC"/>
    <w:rsid w:val="00754149"/>
    <w:rsid w:val="007543DD"/>
    <w:rsid w:val="00754404"/>
    <w:rsid w:val="0075441E"/>
    <w:rsid w:val="00754CDA"/>
    <w:rsid w:val="00754D0E"/>
    <w:rsid w:val="00754D11"/>
    <w:rsid w:val="00754F7D"/>
    <w:rsid w:val="00755139"/>
    <w:rsid w:val="007552F7"/>
    <w:rsid w:val="0075579B"/>
    <w:rsid w:val="00755B7D"/>
    <w:rsid w:val="00755DD1"/>
    <w:rsid w:val="007561F8"/>
    <w:rsid w:val="00756565"/>
    <w:rsid w:val="007566CE"/>
    <w:rsid w:val="00756963"/>
    <w:rsid w:val="007569D9"/>
    <w:rsid w:val="00756D57"/>
    <w:rsid w:val="00756EB8"/>
    <w:rsid w:val="00757046"/>
    <w:rsid w:val="00757148"/>
    <w:rsid w:val="007573FD"/>
    <w:rsid w:val="007575B5"/>
    <w:rsid w:val="00757642"/>
    <w:rsid w:val="0075778D"/>
    <w:rsid w:val="00757970"/>
    <w:rsid w:val="00757BD0"/>
    <w:rsid w:val="00757BFC"/>
    <w:rsid w:val="00757E56"/>
    <w:rsid w:val="0076016E"/>
    <w:rsid w:val="0076019C"/>
    <w:rsid w:val="007601C8"/>
    <w:rsid w:val="007604D6"/>
    <w:rsid w:val="00760700"/>
    <w:rsid w:val="00760750"/>
    <w:rsid w:val="00760873"/>
    <w:rsid w:val="00760967"/>
    <w:rsid w:val="00760A87"/>
    <w:rsid w:val="00760B0B"/>
    <w:rsid w:val="00760F3E"/>
    <w:rsid w:val="0076137C"/>
    <w:rsid w:val="0076141B"/>
    <w:rsid w:val="00761496"/>
    <w:rsid w:val="0076192A"/>
    <w:rsid w:val="00761A27"/>
    <w:rsid w:val="00761AE6"/>
    <w:rsid w:val="00761DDB"/>
    <w:rsid w:val="007621CB"/>
    <w:rsid w:val="0076228C"/>
    <w:rsid w:val="00762918"/>
    <w:rsid w:val="00762A09"/>
    <w:rsid w:val="00762A9D"/>
    <w:rsid w:val="00763063"/>
    <w:rsid w:val="007632B5"/>
    <w:rsid w:val="0076361B"/>
    <w:rsid w:val="007636DA"/>
    <w:rsid w:val="00763882"/>
    <w:rsid w:val="00763963"/>
    <w:rsid w:val="00763A87"/>
    <w:rsid w:val="00763A9E"/>
    <w:rsid w:val="00763DA6"/>
    <w:rsid w:val="00763E3E"/>
    <w:rsid w:val="00763ED9"/>
    <w:rsid w:val="007649E0"/>
    <w:rsid w:val="00764B30"/>
    <w:rsid w:val="007652CA"/>
    <w:rsid w:val="00765470"/>
    <w:rsid w:val="007655FC"/>
    <w:rsid w:val="00765DDB"/>
    <w:rsid w:val="0076601A"/>
    <w:rsid w:val="0076607A"/>
    <w:rsid w:val="007661DD"/>
    <w:rsid w:val="007661E6"/>
    <w:rsid w:val="007661F4"/>
    <w:rsid w:val="007662F9"/>
    <w:rsid w:val="007666A1"/>
    <w:rsid w:val="007667F5"/>
    <w:rsid w:val="00766A32"/>
    <w:rsid w:val="00766F47"/>
    <w:rsid w:val="00767159"/>
    <w:rsid w:val="00767191"/>
    <w:rsid w:val="00767241"/>
    <w:rsid w:val="007679C7"/>
    <w:rsid w:val="00767A56"/>
    <w:rsid w:val="0077007E"/>
    <w:rsid w:val="007704BC"/>
    <w:rsid w:val="00770831"/>
    <w:rsid w:val="00770835"/>
    <w:rsid w:val="00770851"/>
    <w:rsid w:val="00770F20"/>
    <w:rsid w:val="00770F61"/>
    <w:rsid w:val="0077128D"/>
    <w:rsid w:val="00771596"/>
    <w:rsid w:val="0077169B"/>
    <w:rsid w:val="007720B9"/>
    <w:rsid w:val="00772572"/>
    <w:rsid w:val="00772792"/>
    <w:rsid w:val="00772850"/>
    <w:rsid w:val="00772C01"/>
    <w:rsid w:val="00772D7B"/>
    <w:rsid w:val="0077326B"/>
    <w:rsid w:val="0077334F"/>
    <w:rsid w:val="00773429"/>
    <w:rsid w:val="007737EC"/>
    <w:rsid w:val="0077385C"/>
    <w:rsid w:val="00773D64"/>
    <w:rsid w:val="00773D87"/>
    <w:rsid w:val="00773E79"/>
    <w:rsid w:val="00773F1C"/>
    <w:rsid w:val="00774492"/>
    <w:rsid w:val="007744B7"/>
    <w:rsid w:val="007745E6"/>
    <w:rsid w:val="007745F7"/>
    <w:rsid w:val="007747F0"/>
    <w:rsid w:val="007747FB"/>
    <w:rsid w:val="00774869"/>
    <w:rsid w:val="00774F13"/>
    <w:rsid w:val="0077535F"/>
    <w:rsid w:val="007753F1"/>
    <w:rsid w:val="0077553D"/>
    <w:rsid w:val="00775B65"/>
    <w:rsid w:val="00775DB0"/>
    <w:rsid w:val="00775EFA"/>
    <w:rsid w:val="00776F29"/>
    <w:rsid w:val="007773AF"/>
    <w:rsid w:val="007774A0"/>
    <w:rsid w:val="007774F2"/>
    <w:rsid w:val="00777511"/>
    <w:rsid w:val="0077751E"/>
    <w:rsid w:val="007775F3"/>
    <w:rsid w:val="007778FC"/>
    <w:rsid w:val="00777B5C"/>
    <w:rsid w:val="00780400"/>
    <w:rsid w:val="007805DA"/>
    <w:rsid w:val="0078069B"/>
    <w:rsid w:val="00780738"/>
    <w:rsid w:val="00780DA4"/>
    <w:rsid w:val="00781336"/>
    <w:rsid w:val="00781954"/>
    <w:rsid w:val="00781B3F"/>
    <w:rsid w:val="00781B5C"/>
    <w:rsid w:val="00781CCD"/>
    <w:rsid w:val="0078261E"/>
    <w:rsid w:val="007829C9"/>
    <w:rsid w:val="007829E6"/>
    <w:rsid w:val="00782C5A"/>
    <w:rsid w:val="00782E8B"/>
    <w:rsid w:val="00783D10"/>
    <w:rsid w:val="00783E89"/>
    <w:rsid w:val="00784132"/>
    <w:rsid w:val="0078419F"/>
    <w:rsid w:val="00784283"/>
    <w:rsid w:val="007844F3"/>
    <w:rsid w:val="00784912"/>
    <w:rsid w:val="00784938"/>
    <w:rsid w:val="00784A01"/>
    <w:rsid w:val="00784AFC"/>
    <w:rsid w:val="00785662"/>
    <w:rsid w:val="00785708"/>
    <w:rsid w:val="007858CB"/>
    <w:rsid w:val="00785BF0"/>
    <w:rsid w:val="00785DEB"/>
    <w:rsid w:val="00785EA6"/>
    <w:rsid w:val="00785FA3"/>
    <w:rsid w:val="00786066"/>
    <w:rsid w:val="0078674A"/>
    <w:rsid w:val="007867A1"/>
    <w:rsid w:val="007867B6"/>
    <w:rsid w:val="0078681E"/>
    <w:rsid w:val="0078683D"/>
    <w:rsid w:val="00786B72"/>
    <w:rsid w:val="00786B82"/>
    <w:rsid w:val="00786D08"/>
    <w:rsid w:val="00787136"/>
    <w:rsid w:val="007872E5"/>
    <w:rsid w:val="00787639"/>
    <w:rsid w:val="007876A1"/>
    <w:rsid w:val="00787839"/>
    <w:rsid w:val="00787C46"/>
    <w:rsid w:val="00787F63"/>
    <w:rsid w:val="007901A4"/>
    <w:rsid w:val="007905FE"/>
    <w:rsid w:val="00790733"/>
    <w:rsid w:val="0079103F"/>
    <w:rsid w:val="00791194"/>
    <w:rsid w:val="00791221"/>
    <w:rsid w:val="007913A6"/>
    <w:rsid w:val="0079163A"/>
    <w:rsid w:val="0079165B"/>
    <w:rsid w:val="007918E7"/>
    <w:rsid w:val="00791C06"/>
    <w:rsid w:val="00791F52"/>
    <w:rsid w:val="00791FA6"/>
    <w:rsid w:val="00791FEA"/>
    <w:rsid w:val="00792A2A"/>
    <w:rsid w:val="00792DF6"/>
    <w:rsid w:val="00793132"/>
    <w:rsid w:val="00793415"/>
    <w:rsid w:val="0079383E"/>
    <w:rsid w:val="00793957"/>
    <w:rsid w:val="00793C49"/>
    <w:rsid w:val="00793C77"/>
    <w:rsid w:val="00793CF6"/>
    <w:rsid w:val="007942D4"/>
    <w:rsid w:val="007942E8"/>
    <w:rsid w:val="00794398"/>
    <w:rsid w:val="00794421"/>
    <w:rsid w:val="00794B8E"/>
    <w:rsid w:val="00795068"/>
    <w:rsid w:val="0079522D"/>
    <w:rsid w:val="00795892"/>
    <w:rsid w:val="00795BA4"/>
    <w:rsid w:val="00795E63"/>
    <w:rsid w:val="00796089"/>
    <w:rsid w:val="007962BA"/>
    <w:rsid w:val="0079657B"/>
    <w:rsid w:val="007966D1"/>
    <w:rsid w:val="007968BE"/>
    <w:rsid w:val="00796917"/>
    <w:rsid w:val="00796E3C"/>
    <w:rsid w:val="0079701B"/>
    <w:rsid w:val="007973D1"/>
    <w:rsid w:val="0079795C"/>
    <w:rsid w:val="00797AAB"/>
    <w:rsid w:val="00797E39"/>
    <w:rsid w:val="00797F97"/>
    <w:rsid w:val="007A0437"/>
    <w:rsid w:val="007A044C"/>
    <w:rsid w:val="007A04FB"/>
    <w:rsid w:val="007A0590"/>
    <w:rsid w:val="007A0815"/>
    <w:rsid w:val="007A0ACD"/>
    <w:rsid w:val="007A0CF4"/>
    <w:rsid w:val="007A0D55"/>
    <w:rsid w:val="007A1489"/>
    <w:rsid w:val="007A19A5"/>
    <w:rsid w:val="007A1DB5"/>
    <w:rsid w:val="007A1DFE"/>
    <w:rsid w:val="007A22A4"/>
    <w:rsid w:val="007A23B1"/>
    <w:rsid w:val="007A276C"/>
    <w:rsid w:val="007A2A36"/>
    <w:rsid w:val="007A2A73"/>
    <w:rsid w:val="007A2BD7"/>
    <w:rsid w:val="007A30CE"/>
    <w:rsid w:val="007A3147"/>
    <w:rsid w:val="007A3476"/>
    <w:rsid w:val="007A359C"/>
    <w:rsid w:val="007A3B18"/>
    <w:rsid w:val="007A3BB0"/>
    <w:rsid w:val="007A40EA"/>
    <w:rsid w:val="007A4159"/>
    <w:rsid w:val="007A42B5"/>
    <w:rsid w:val="007A4419"/>
    <w:rsid w:val="007A4FC8"/>
    <w:rsid w:val="007A515D"/>
    <w:rsid w:val="007A533C"/>
    <w:rsid w:val="007A5429"/>
    <w:rsid w:val="007A5446"/>
    <w:rsid w:val="007A55E4"/>
    <w:rsid w:val="007A560D"/>
    <w:rsid w:val="007A56AE"/>
    <w:rsid w:val="007A574F"/>
    <w:rsid w:val="007A57DA"/>
    <w:rsid w:val="007A61D6"/>
    <w:rsid w:val="007A6293"/>
    <w:rsid w:val="007A6728"/>
    <w:rsid w:val="007A6A61"/>
    <w:rsid w:val="007A6E96"/>
    <w:rsid w:val="007A70E5"/>
    <w:rsid w:val="007A7215"/>
    <w:rsid w:val="007A7300"/>
    <w:rsid w:val="007A7312"/>
    <w:rsid w:val="007A7578"/>
    <w:rsid w:val="007A761F"/>
    <w:rsid w:val="007A7637"/>
    <w:rsid w:val="007A7693"/>
    <w:rsid w:val="007A7BD7"/>
    <w:rsid w:val="007A7E75"/>
    <w:rsid w:val="007B00A0"/>
    <w:rsid w:val="007B0262"/>
    <w:rsid w:val="007B0481"/>
    <w:rsid w:val="007B0E43"/>
    <w:rsid w:val="007B0F77"/>
    <w:rsid w:val="007B1075"/>
    <w:rsid w:val="007B15B6"/>
    <w:rsid w:val="007B176D"/>
    <w:rsid w:val="007B1921"/>
    <w:rsid w:val="007B1E60"/>
    <w:rsid w:val="007B21FE"/>
    <w:rsid w:val="007B228F"/>
    <w:rsid w:val="007B273D"/>
    <w:rsid w:val="007B27A4"/>
    <w:rsid w:val="007B27B4"/>
    <w:rsid w:val="007B2A51"/>
    <w:rsid w:val="007B2BF5"/>
    <w:rsid w:val="007B2D38"/>
    <w:rsid w:val="007B2D8B"/>
    <w:rsid w:val="007B2F19"/>
    <w:rsid w:val="007B344A"/>
    <w:rsid w:val="007B3846"/>
    <w:rsid w:val="007B3A7B"/>
    <w:rsid w:val="007B3FF4"/>
    <w:rsid w:val="007B4396"/>
    <w:rsid w:val="007B43EF"/>
    <w:rsid w:val="007B4409"/>
    <w:rsid w:val="007B4414"/>
    <w:rsid w:val="007B44A9"/>
    <w:rsid w:val="007B46B0"/>
    <w:rsid w:val="007B4A16"/>
    <w:rsid w:val="007B4BB1"/>
    <w:rsid w:val="007B4D05"/>
    <w:rsid w:val="007B5119"/>
    <w:rsid w:val="007B6054"/>
    <w:rsid w:val="007B610E"/>
    <w:rsid w:val="007B64D2"/>
    <w:rsid w:val="007B6666"/>
    <w:rsid w:val="007B68F7"/>
    <w:rsid w:val="007B698F"/>
    <w:rsid w:val="007B6A03"/>
    <w:rsid w:val="007B6EFC"/>
    <w:rsid w:val="007B6F6B"/>
    <w:rsid w:val="007B6FE4"/>
    <w:rsid w:val="007B7058"/>
    <w:rsid w:val="007B70CF"/>
    <w:rsid w:val="007B7268"/>
    <w:rsid w:val="007B745F"/>
    <w:rsid w:val="007B7542"/>
    <w:rsid w:val="007B7587"/>
    <w:rsid w:val="007B760F"/>
    <w:rsid w:val="007B7789"/>
    <w:rsid w:val="007B79F1"/>
    <w:rsid w:val="007B7C15"/>
    <w:rsid w:val="007B7D7C"/>
    <w:rsid w:val="007B7FD3"/>
    <w:rsid w:val="007B7FDF"/>
    <w:rsid w:val="007C0193"/>
    <w:rsid w:val="007C01E2"/>
    <w:rsid w:val="007C02CC"/>
    <w:rsid w:val="007C0720"/>
    <w:rsid w:val="007C07BF"/>
    <w:rsid w:val="007C121D"/>
    <w:rsid w:val="007C194C"/>
    <w:rsid w:val="007C196D"/>
    <w:rsid w:val="007C1A27"/>
    <w:rsid w:val="007C1C01"/>
    <w:rsid w:val="007C1C09"/>
    <w:rsid w:val="007C1CD3"/>
    <w:rsid w:val="007C1DE0"/>
    <w:rsid w:val="007C1F8A"/>
    <w:rsid w:val="007C244B"/>
    <w:rsid w:val="007C245F"/>
    <w:rsid w:val="007C2766"/>
    <w:rsid w:val="007C2824"/>
    <w:rsid w:val="007C2B7A"/>
    <w:rsid w:val="007C2F14"/>
    <w:rsid w:val="007C31AE"/>
    <w:rsid w:val="007C329E"/>
    <w:rsid w:val="007C3511"/>
    <w:rsid w:val="007C35D1"/>
    <w:rsid w:val="007C39A1"/>
    <w:rsid w:val="007C3A0C"/>
    <w:rsid w:val="007C3A7A"/>
    <w:rsid w:val="007C3D32"/>
    <w:rsid w:val="007C4097"/>
    <w:rsid w:val="007C44C4"/>
    <w:rsid w:val="007C4706"/>
    <w:rsid w:val="007C4713"/>
    <w:rsid w:val="007C4814"/>
    <w:rsid w:val="007C4D43"/>
    <w:rsid w:val="007C524B"/>
    <w:rsid w:val="007C5908"/>
    <w:rsid w:val="007C590E"/>
    <w:rsid w:val="007C5A52"/>
    <w:rsid w:val="007C5AD7"/>
    <w:rsid w:val="007C5B24"/>
    <w:rsid w:val="007C6193"/>
    <w:rsid w:val="007C684E"/>
    <w:rsid w:val="007C68C8"/>
    <w:rsid w:val="007C6956"/>
    <w:rsid w:val="007C6C9C"/>
    <w:rsid w:val="007C6DCF"/>
    <w:rsid w:val="007C725C"/>
    <w:rsid w:val="007C7534"/>
    <w:rsid w:val="007C76E9"/>
    <w:rsid w:val="007C7757"/>
    <w:rsid w:val="007C78DA"/>
    <w:rsid w:val="007C7936"/>
    <w:rsid w:val="007C794F"/>
    <w:rsid w:val="007C7C76"/>
    <w:rsid w:val="007D0079"/>
    <w:rsid w:val="007D046D"/>
    <w:rsid w:val="007D0604"/>
    <w:rsid w:val="007D0941"/>
    <w:rsid w:val="007D0A29"/>
    <w:rsid w:val="007D0B18"/>
    <w:rsid w:val="007D0C20"/>
    <w:rsid w:val="007D0F25"/>
    <w:rsid w:val="007D1163"/>
    <w:rsid w:val="007D12C0"/>
    <w:rsid w:val="007D147C"/>
    <w:rsid w:val="007D14D4"/>
    <w:rsid w:val="007D1568"/>
    <w:rsid w:val="007D1580"/>
    <w:rsid w:val="007D1680"/>
    <w:rsid w:val="007D1856"/>
    <w:rsid w:val="007D1D70"/>
    <w:rsid w:val="007D1DF2"/>
    <w:rsid w:val="007D1F5B"/>
    <w:rsid w:val="007D206D"/>
    <w:rsid w:val="007D22BF"/>
    <w:rsid w:val="007D23AC"/>
    <w:rsid w:val="007D2479"/>
    <w:rsid w:val="007D2EBC"/>
    <w:rsid w:val="007D33A8"/>
    <w:rsid w:val="007D3715"/>
    <w:rsid w:val="007D38AA"/>
    <w:rsid w:val="007D38D4"/>
    <w:rsid w:val="007D3F09"/>
    <w:rsid w:val="007D3F42"/>
    <w:rsid w:val="007D40B7"/>
    <w:rsid w:val="007D423D"/>
    <w:rsid w:val="007D426B"/>
    <w:rsid w:val="007D4618"/>
    <w:rsid w:val="007D46D4"/>
    <w:rsid w:val="007D4901"/>
    <w:rsid w:val="007D4B1E"/>
    <w:rsid w:val="007D4DB3"/>
    <w:rsid w:val="007D4E03"/>
    <w:rsid w:val="007D5284"/>
    <w:rsid w:val="007D52F3"/>
    <w:rsid w:val="007D5380"/>
    <w:rsid w:val="007D5401"/>
    <w:rsid w:val="007D551B"/>
    <w:rsid w:val="007D56F5"/>
    <w:rsid w:val="007D589A"/>
    <w:rsid w:val="007D5F1D"/>
    <w:rsid w:val="007D6071"/>
    <w:rsid w:val="007D6169"/>
    <w:rsid w:val="007D6343"/>
    <w:rsid w:val="007D63A4"/>
    <w:rsid w:val="007D690F"/>
    <w:rsid w:val="007D6B78"/>
    <w:rsid w:val="007D6B91"/>
    <w:rsid w:val="007D6C87"/>
    <w:rsid w:val="007D6E4B"/>
    <w:rsid w:val="007D70B4"/>
    <w:rsid w:val="007D7122"/>
    <w:rsid w:val="007D72D2"/>
    <w:rsid w:val="007D7794"/>
    <w:rsid w:val="007D79EE"/>
    <w:rsid w:val="007D7A8A"/>
    <w:rsid w:val="007D7EAB"/>
    <w:rsid w:val="007E028D"/>
    <w:rsid w:val="007E03A9"/>
    <w:rsid w:val="007E0487"/>
    <w:rsid w:val="007E0B5A"/>
    <w:rsid w:val="007E0BFF"/>
    <w:rsid w:val="007E0EBA"/>
    <w:rsid w:val="007E0EF4"/>
    <w:rsid w:val="007E0FE2"/>
    <w:rsid w:val="007E10B0"/>
    <w:rsid w:val="007E12F0"/>
    <w:rsid w:val="007E1C51"/>
    <w:rsid w:val="007E278C"/>
    <w:rsid w:val="007E29FA"/>
    <w:rsid w:val="007E2C07"/>
    <w:rsid w:val="007E2C32"/>
    <w:rsid w:val="007E312C"/>
    <w:rsid w:val="007E319C"/>
    <w:rsid w:val="007E3259"/>
    <w:rsid w:val="007E35F5"/>
    <w:rsid w:val="007E4456"/>
    <w:rsid w:val="007E463C"/>
    <w:rsid w:val="007E4B05"/>
    <w:rsid w:val="007E4DA9"/>
    <w:rsid w:val="007E4E15"/>
    <w:rsid w:val="007E4FAD"/>
    <w:rsid w:val="007E565E"/>
    <w:rsid w:val="007E5697"/>
    <w:rsid w:val="007E56CD"/>
    <w:rsid w:val="007E6211"/>
    <w:rsid w:val="007E62B8"/>
    <w:rsid w:val="007E6409"/>
    <w:rsid w:val="007E653B"/>
    <w:rsid w:val="007E6E99"/>
    <w:rsid w:val="007E7100"/>
    <w:rsid w:val="007E72C3"/>
    <w:rsid w:val="007E7760"/>
    <w:rsid w:val="007E79AB"/>
    <w:rsid w:val="007E7F58"/>
    <w:rsid w:val="007E7F88"/>
    <w:rsid w:val="007F0428"/>
    <w:rsid w:val="007F0583"/>
    <w:rsid w:val="007F077C"/>
    <w:rsid w:val="007F0807"/>
    <w:rsid w:val="007F0E4D"/>
    <w:rsid w:val="007F0F41"/>
    <w:rsid w:val="007F1424"/>
    <w:rsid w:val="007F17A8"/>
    <w:rsid w:val="007F2094"/>
    <w:rsid w:val="007F264F"/>
    <w:rsid w:val="007F2682"/>
    <w:rsid w:val="007F284A"/>
    <w:rsid w:val="007F2B42"/>
    <w:rsid w:val="007F2C87"/>
    <w:rsid w:val="007F2D29"/>
    <w:rsid w:val="007F2E45"/>
    <w:rsid w:val="007F2EF9"/>
    <w:rsid w:val="007F2F16"/>
    <w:rsid w:val="007F314E"/>
    <w:rsid w:val="007F315B"/>
    <w:rsid w:val="007F38A0"/>
    <w:rsid w:val="007F3AE8"/>
    <w:rsid w:val="007F3B6A"/>
    <w:rsid w:val="007F3CA4"/>
    <w:rsid w:val="007F3ED6"/>
    <w:rsid w:val="007F41D2"/>
    <w:rsid w:val="007F435B"/>
    <w:rsid w:val="007F452B"/>
    <w:rsid w:val="007F45A3"/>
    <w:rsid w:val="007F4643"/>
    <w:rsid w:val="007F470E"/>
    <w:rsid w:val="007F4DB7"/>
    <w:rsid w:val="007F594A"/>
    <w:rsid w:val="007F5B13"/>
    <w:rsid w:val="007F5EA3"/>
    <w:rsid w:val="007F6027"/>
    <w:rsid w:val="007F6856"/>
    <w:rsid w:val="007F6955"/>
    <w:rsid w:val="007F6BA6"/>
    <w:rsid w:val="007F6BCE"/>
    <w:rsid w:val="007F6D8B"/>
    <w:rsid w:val="007F706B"/>
    <w:rsid w:val="007F7139"/>
    <w:rsid w:val="007F72AE"/>
    <w:rsid w:val="007F79CB"/>
    <w:rsid w:val="007F7BA0"/>
    <w:rsid w:val="0080011F"/>
    <w:rsid w:val="008003E4"/>
    <w:rsid w:val="008005A8"/>
    <w:rsid w:val="0080070F"/>
    <w:rsid w:val="00800883"/>
    <w:rsid w:val="008008B8"/>
    <w:rsid w:val="00800A52"/>
    <w:rsid w:val="00800C8F"/>
    <w:rsid w:val="00800DC5"/>
    <w:rsid w:val="00800E08"/>
    <w:rsid w:val="008012BD"/>
    <w:rsid w:val="00801648"/>
    <w:rsid w:val="00801759"/>
    <w:rsid w:val="00801A68"/>
    <w:rsid w:val="00801B07"/>
    <w:rsid w:val="00801BC2"/>
    <w:rsid w:val="00801CAD"/>
    <w:rsid w:val="00802044"/>
    <w:rsid w:val="008020DF"/>
    <w:rsid w:val="008020F4"/>
    <w:rsid w:val="0080215C"/>
    <w:rsid w:val="00802416"/>
    <w:rsid w:val="008026A2"/>
    <w:rsid w:val="00802727"/>
    <w:rsid w:val="00802869"/>
    <w:rsid w:val="00802974"/>
    <w:rsid w:val="00802A79"/>
    <w:rsid w:val="00802BE2"/>
    <w:rsid w:val="00802BE4"/>
    <w:rsid w:val="00802CD3"/>
    <w:rsid w:val="00802D95"/>
    <w:rsid w:val="00802FDD"/>
    <w:rsid w:val="00803055"/>
    <w:rsid w:val="008032CE"/>
    <w:rsid w:val="00803325"/>
    <w:rsid w:val="008035E5"/>
    <w:rsid w:val="00804060"/>
    <w:rsid w:val="00804355"/>
    <w:rsid w:val="00804808"/>
    <w:rsid w:val="008049BF"/>
    <w:rsid w:val="00804D94"/>
    <w:rsid w:val="00804E9B"/>
    <w:rsid w:val="00804EF6"/>
    <w:rsid w:val="008052AB"/>
    <w:rsid w:val="008054FC"/>
    <w:rsid w:val="00805587"/>
    <w:rsid w:val="00805753"/>
    <w:rsid w:val="00805A0D"/>
    <w:rsid w:val="00805AEA"/>
    <w:rsid w:val="00805D1B"/>
    <w:rsid w:val="00805D74"/>
    <w:rsid w:val="00805F73"/>
    <w:rsid w:val="00806206"/>
    <w:rsid w:val="00806985"/>
    <w:rsid w:val="00806AD4"/>
    <w:rsid w:val="00806C58"/>
    <w:rsid w:val="00806E40"/>
    <w:rsid w:val="00806EFB"/>
    <w:rsid w:val="0080701C"/>
    <w:rsid w:val="00807156"/>
    <w:rsid w:val="00807AF2"/>
    <w:rsid w:val="00807CF2"/>
    <w:rsid w:val="00807EBC"/>
    <w:rsid w:val="00807FB3"/>
    <w:rsid w:val="008102DD"/>
    <w:rsid w:val="00810847"/>
    <w:rsid w:val="00810917"/>
    <w:rsid w:val="00810CF8"/>
    <w:rsid w:val="00810DCB"/>
    <w:rsid w:val="00811756"/>
    <w:rsid w:val="00811813"/>
    <w:rsid w:val="008118EA"/>
    <w:rsid w:val="00811C52"/>
    <w:rsid w:val="00811D33"/>
    <w:rsid w:val="00811D65"/>
    <w:rsid w:val="00811D78"/>
    <w:rsid w:val="00812283"/>
    <w:rsid w:val="008122F1"/>
    <w:rsid w:val="0081237C"/>
    <w:rsid w:val="0081240B"/>
    <w:rsid w:val="008126D5"/>
    <w:rsid w:val="00812987"/>
    <w:rsid w:val="008129C1"/>
    <w:rsid w:val="00812C5D"/>
    <w:rsid w:val="00812CFE"/>
    <w:rsid w:val="00812FF7"/>
    <w:rsid w:val="00813059"/>
    <w:rsid w:val="00813286"/>
    <w:rsid w:val="00813334"/>
    <w:rsid w:val="00813A21"/>
    <w:rsid w:val="00813BCA"/>
    <w:rsid w:val="00813F71"/>
    <w:rsid w:val="00814263"/>
    <w:rsid w:val="00814329"/>
    <w:rsid w:val="0081439B"/>
    <w:rsid w:val="00814551"/>
    <w:rsid w:val="00814667"/>
    <w:rsid w:val="008148DA"/>
    <w:rsid w:val="00814FE6"/>
    <w:rsid w:val="008150B3"/>
    <w:rsid w:val="008151BA"/>
    <w:rsid w:val="00815210"/>
    <w:rsid w:val="008156C1"/>
    <w:rsid w:val="00816009"/>
    <w:rsid w:val="00816220"/>
    <w:rsid w:val="00816741"/>
    <w:rsid w:val="00816CD9"/>
    <w:rsid w:val="0081751E"/>
    <w:rsid w:val="00817717"/>
    <w:rsid w:val="0081773C"/>
    <w:rsid w:val="00817911"/>
    <w:rsid w:val="00817F6E"/>
    <w:rsid w:val="00820332"/>
    <w:rsid w:val="008203EE"/>
    <w:rsid w:val="008206A2"/>
    <w:rsid w:val="00820707"/>
    <w:rsid w:val="00820709"/>
    <w:rsid w:val="0082083B"/>
    <w:rsid w:val="008209E6"/>
    <w:rsid w:val="00820BAF"/>
    <w:rsid w:val="00820E6A"/>
    <w:rsid w:val="00821062"/>
    <w:rsid w:val="0082118B"/>
    <w:rsid w:val="008212A4"/>
    <w:rsid w:val="008213AD"/>
    <w:rsid w:val="00821416"/>
    <w:rsid w:val="00821597"/>
    <w:rsid w:val="00821DAE"/>
    <w:rsid w:val="00821E8D"/>
    <w:rsid w:val="0082202F"/>
    <w:rsid w:val="008225CC"/>
    <w:rsid w:val="008225F8"/>
    <w:rsid w:val="0082284C"/>
    <w:rsid w:val="00822AB9"/>
    <w:rsid w:val="00822F22"/>
    <w:rsid w:val="008230F4"/>
    <w:rsid w:val="0082331D"/>
    <w:rsid w:val="0082335A"/>
    <w:rsid w:val="00823373"/>
    <w:rsid w:val="0082357B"/>
    <w:rsid w:val="00823A81"/>
    <w:rsid w:val="00823E12"/>
    <w:rsid w:val="00824093"/>
    <w:rsid w:val="0082412E"/>
    <w:rsid w:val="00824668"/>
    <w:rsid w:val="0082474E"/>
    <w:rsid w:val="0082489B"/>
    <w:rsid w:val="00824D88"/>
    <w:rsid w:val="00824E91"/>
    <w:rsid w:val="00825199"/>
    <w:rsid w:val="0082527A"/>
    <w:rsid w:val="00825299"/>
    <w:rsid w:val="0082539C"/>
    <w:rsid w:val="00825519"/>
    <w:rsid w:val="00825549"/>
    <w:rsid w:val="008255B1"/>
    <w:rsid w:val="00825752"/>
    <w:rsid w:val="00825805"/>
    <w:rsid w:val="008258B1"/>
    <w:rsid w:val="00825B01"/>
    <w:rsid w:val="00825D24"/>
    <w:rsid w:val="00825EFC"/>
    <w:rsid w:val="00825F83"/>
    <w:rsid w:val="008261D6"/>
    <w:rsid w:val="00826388"/>
    <w:rsid w:val="008266A0"/>
    <w:rsid w:val="0082689C"/>
    <w:rsid w:val="00826BCB"/>
    <w:rsid w:val="00826C4A"/>
    <w:rsid w:val="00826FB7"/>
    <w:rsid w:val="0082703C"/>
    <w:rsid w:val="00827087"/>
    <w:rsid w:val="00827318"/>
    <w:rsid w:val="00827489"/>
    <w:rsid w:val="00827550"/>
    <w:rsid w:val="00827671"/>
    <w:rsid w:val="00827916"/>
    <w:rsid w:val="00827A9E"/>
    <w:rsid w:val="00827AEC"/>
    <w:rsid w:val="00830142"/>
    <w:rsid w:val="0083015C"/>
    <w:rsid w:val="00830877"/>
    <w:rsid w:val="00830A3F"/>
    <w:rsid w:val="00830E0C"/>
    <w:rsid w:val="00830E95"/>
    <w:rsid w:val="00830EBF"/>
    <w:rsid w:val="008310AE"/>
    <w:rsid w:val="008311E1"/>
    <w:rsid w:val="0083132C"/>
    <w:rsid w:val="0083143A"/>
    <w:rsid w:val="00831468"/>
    <w:rsid w:val="008314CE"/>
    <w:rsid w:val="00831734"/>
    <w:rsid w:val="00831993"/>
    <w:rsid w:val="00831D3A"/>
    <w:rsid w:val="00831EE3"/>
    <w:rsid w:val="008324F6"/>
    <w:rsid w:val="0083256D"/>
    <w:rsid w:val="00832AD7"/>
    <w:rsid w:val="00832BE1"/>
    <w:rsid w:val="00832D39"/>
    <w:rsid w:val="00832F1D"/>
    <w:rsid w:val="00832F5A"/>
    <w:rsid w:val="00833236"/>
    <w:rsid w:val="0083359E"/>
    <w:rsid w:val="008335D0"/>
    <w:rsid w:val="0083363E"/>
    <w:rsid w:val="008339AF"/>
    <w:rsid w:val="00834033"/>
    <w:rsid w:val="008340AD"/>
    <w:rsid w:val="00834303"/>
    <w:rsid w:val="008343CE"/>
    <w:rsid w:val="008344CE"/>
    <w:rsid w:val="008348CA"/>
    <w:rsid w:val="00834BAC"/>
    <w:rsid w:val="00834D20"/>
    <w:rsid w:val="00835091"/>
    <w:rsid w:val="008357D8"/>
    <w:rsid w:val="00835871"/>
    <w:rsid w:val="00835ABF"/>
    <w:rsid w:val="00835CAC"/>
    <w:rsid w:val="00835FC0"/>
    <w:rsid w:val="0083612A"/>
    <w:rsid w:val="008365A3"/>
    <w:rsid w:val="008366F4"/>
    <w:rsid w:val="00836749"/>
    <w:rsid w:val="008367DF"/>
    <w:rsid w:val="00836CD2"/>
    <w:rsid w:val="00836DB3"/>
    <w:rsid w:val="00836EB8"/>
    <w:rsid w:val="00836EEB"/>
    <w:rsid w:val="00836F98"/>
    <w:rsid w:val="00837074"/>
    <w:rsid w:val="00837144"/>
    <w:rsid w:val="008375DA"/>
    <w:rsid w:val="00837985"/>
    <w:rsid w:val="00837D61"/>
    <w:rsid w:val="00837E2F"/>
    <w:rsid w:val="008400C9"/>
    <w:rsid w:val="00840926"/>
    <w:rsid w:val="00841262"/>
    <w:rsid w:val="00841341"/>
    <w:rsid w:val="008416C4"/>
    <w:rsid w:val="00841A86"/>
    <w:rsid w:val="008422B3"/>
    <w:rsid w:val="0084237A"/>
    <w:rsid w:val="00842812"/>
    <w:rsid w:val="00842A38"/>
    <w:rsid w:val="00842B08"/>
    <w:rsid w:val="008431C5"/>
    <w:rsid w:val="008437AD"/>
    <w:rsid w:val="00844162"/>
    <w:rsid w:val="0084439B"/>
    <w:rsid w:val="0084466C"/>
    <w:rsid w:val="00844694"/>
    <w:rsid w:val="00844AC6"/>
    <w:rsid w:val="00844D46"/>
    <w:rsid w:val="00844F96"/>
    <w:rsid w:val="008458D2"/>
    <w:rsid w:val="00845A3F"/>
    <w:rsid w:val="00845D76"/>
    <w:rsid w:val="00845E00"/>
    <w:rsid w:val="00846191"/>
    <w:rsid w:val="008461C0"/>
    <w:rsid w:val="0084652D"/>
    <w:rsid w:val="008466CE"/>
    <w:rsid w:val="008467DD"/>
    <w:rsid w:val="008468DA"/>
    <w:rsid w:val="00846B11"/>
    <w:rsid w:val="00847263"/>
    <w:rsid w:val="00847629"/>
    <w:rsid w:val="008477DF"/>
    <w:rsid w:val="00847FB1"/>
    <w:rsid w:val="008500F2"/>
    <w:rsid w:val="008503D3"/>
    <w:rsid w:val="008503D7"/>
    <w:rsid w:val="008503E4"/>
    <w:rsid w:val="0085047E"/>
    <w:rsid w:val="00850580"/>
    <w:rsid w:val="0085068B"/>
    <w:rsid w:val="008506A9"/>
    <w:rsid w:val="00850758"/>
    <w:rsid w:val="008507A9"/>
    <w:rsid w:val="008507E0"/>
    <w:rsid w:val="008509FA"/>
    <w:rsid w:val="00850C05"/>
    <w:rsid w:val="00850CEF"/>
    <w:rsid w:val="00851043"/>
    <w:rsid w:val="00851137"/>
    <w:rsid w:val="00851547"/>
    <w:rsid w:val="00851572"/>
    <w:rsid w:val="008516D2"/>
    <w:rsid w:val="0085174C"/>
    <w:rsid w:val="00851841"/>
    <w:rsid w:val="008518F1"/>
    <w:rsid w:val="0085194C"/>
    <w:rsid w:val="00851BE8"/>
    <w:rsid w:val="008520E1"/>
    <w:rsid w:val="008523DD"/>
    <w:rsid w:val="00852578"/>
    <w:rsid w:val="00852852"/>
    <w:rsid w:val="00852884"/>
    <w:rsid w:val="00852996"/>
    <w:rsid w:val="00852A33"/>
    <w:rsid w:val="00852C4A"/>
    <w:rsid w:val="00852D06"/>
    <w:rsid w:val="00853050"/>
    <w:rsid w:val="00853259"/>
    <w:rsid w:val="008532B4"/>
    <w:rsid w:val="008536CA"/>
    <w:rsid w:val="0085390D"/>
    <w:rsid w:val="00853A71"/>
    <w:rsid w:val="00853B68"/>
    <w:rsid w:val="00853D5C"/>
    <w:rsid w:val="00853E7D"/>
    <w:rsid w:val="00854071"/>
    <w:rsid w:val="008544E6"/>
    <w:rsid w:val="00854791"/>
    <w:rsid w:val="0085492F"/>
    <w:rsid w:val="008549C5"/>
    <w:rsid w:val="00854E94"/>
    <w:rsid w:val="00855219"/>
    <w:rsid w:val="008552A0"/>
    <w:rsid w:val="008553FD"/>
    <w:rsid w:val="00855677"/>
    <w:rsid w:val="00855908"/>
    <w:rsid w:val="00855D5D"/>
    <w:rsid w:val="00855F85"/>
    <w:rsid w:val="008560A7"/>
    <w:rsid w:val="00856139"/>
    <w:rsid w:val="008561D0"/>
    <w:rsid w:val="00856505"/>
    <w:rsid w:val="00856722"/>
    <w:rsid w:val="00856B21"/>
    <w:rsid w:val="0085704C"/>
    <w:rsid w:val="008573EA"/>
    <w:rsid w:val="0085748F"/>
    <w:rsid w:val="00857664"/>
    <w:rsid w:val="0085766E"/>
    <w:rsid w:val="00857839"/>
    <w:rsid w:val="00857E7E"/>
    <w:rsid w:val="00860015"/>
    <w:rsid w:val="008601DE"/>
    <w:rsid w:val="008603B4"/>
    <w:rsid w:val="00860465"/>
    <w:rsid w:val="0086060C"/>
    <w:rsid w:val="00860BF9"/>
    <w:rsid w:val="00860D5B"/>
    <w:rsid w:val="00860FD8"/>
    <w:rsid w:val="0086103D"/>
    <w:rsid w:val="0086123A"/>
    <w:rsid w:val="0086133A"/>
    <w:rsid w:val="00861349"/>
    <w:rsid w:val="00861592"/>
    <w:rsid w:val="008617F7"/>
    <w:rsid w:val="0086214E"/>
    <w:rsid w:val="008621A5"/>
    <w:rsid w:val="008622DF"/>
    <w:rsid w:val="00862613"/>
    <w:rsid w:val="008626E6"/>
    <w:rsid w:val="00862B5B"/>
    <w:rsid w:val="00862EB1"/>
    <w:rsid w:val="00862EFF"/>
    <w:rsid w:val="008630F8"/>
    <w:rsid w:val="00863286"/>
    <w:rsid w:val="0086351D"/>
    <w:rsid w:val="0086361C"/>
    <w:rsid w:val="008636C0"/>
    <w:rsid w:val="0086376F"/>
    <w:rsid w:val="00863794"/>
    <w:rsid w:val="00863AD2"/>
    <w:rsid w:val="00863AE3"/>
    <w:rsid w:val="00863C9C"/>
    <w:rsid w:val="0086456C"/>
    <w:rsid w:val="0086487C"/>
    <w:rsid w:val="0086503D"/>
    <w:rsid w:val="00865450"/>
    <w:rsid w:val="008654BE"/>
    <w:rsid w:val="008655DF"/>
    <w:rsid w:val="008657BE"/>
    <w:rsid w:val="00865B02"/>
    <w:rsid w:val="00865D9D"/>
    <w:rsid w:val="0086623D"/>
    <w:rsid w:val="00866329"/>
    <w:rsid w:val="0086678B"/>
    <w:rsid w:val="00866FE1"/>
    <w:rsid w:val="00867066"/>
    <w:rsid w:val="00867258"/>
    <w:rsid w:val="008676C6"/>
    <w:rsid w:val="00867705"/>
    <w:rsid w:val="00867846"/>
    <w:rsid w:val="0086788C"/>
    <w:rsid w:val="00867922"/>
    <w:rsid w:val="00870031"/>
    <w:rsid w:val="0087038C"/>
    <w:rsid w:val="00870AFB"/>
    <w:rsid w:val="00870BD4"/>
    <w:rsid w:val="008710CE"/>
    <w:rsid w:val="00871172"/>
    <w:rsid w:val="0087128B"/>
    <w:rsid w:val="008713B4"/>
    <w:rsid w:val="00871CD0"/>
    <w:rsid w:val="00871E5A"/>
    <w:rsid w:val="00872280"/>
    <w:rsid w:val="008723F0"/>
    <w:rsid w:val="0087248B"/>
    <w:rsid w:val="00873377"/>
    <w:rsid w:val="008737DD"/>
    <w:rsid w:val="00873AFB"/>
    <w:rsid w:val="00873BC5"/>
    <w:rsid w:val="00873F23"/>
    <w:rsid w:val="00873F63"/>
    <w:rsid w:val="00873FDC"/>
    <w:rsid w:val="00873FF5"/>
    <w:rsid w:val="0087409B"/>
    <w:rsid w:val="0087409F"/>
    <w:rsid w:val="0087428B"/>
    <w:rsid w:val="008742C7"/>
    <w:rsid w:val="008744B2"/>
    <w:rsid w:val="00874674"/>
    <w:rsid w:val="00874678"/>
    <w:rsid w:val="00874877"/>
    <w:rsid w:val="008749DD"/>
    <w:rsid w:val="00874D61"/>
    <w:rsid w:val="00874EE0"/>
    <w:rsid w:val="008751F8"/>
    <w:rsid w:val="008752BC"/>
    <w:rsid w:val="0087534F"/>
    <w:rsid w:val="008753AD"/>
    <w:rsid w:val="008754E6"/>
    <w:rsid w:val="0087569F"/>
    <w:rsid w:val="00875A64"/>
    <w:rsid w:val="00875A86"/>
    <w:rsid w:val="00876B78"/>
    <w:rsid w:val="00876D5E"/>
    <w:rsid w:val="00876E6F"/>
    <w:rsid w:val="00877122"/>
    <w:rsid w:val="008771F0"/>
    <w:rsid w:val="008772DD"/>
    <w:rsid w:val="00877462"/>
    <w:rsid w:val="00877920"/>
    <w:rsid w:val="00877BC0"/>
    <w:rsid w:val="00880160"/>
    <w:rsid w:val="0088028A"/>
    <w:rsid w:val="00880413"/>
    <w:rsid w:val="0088075F"/>
    <w:rsid w:val="00880BE4"/>
    <w:rsid w:val="00880D77"/>
    <w:rsid w:val="00880F5A"/>
    <w:rsid w:val="0088121A"/>
    <w:rsid w:val="0088122E"/>
    <w:rsid w:val="0088125C"/>
    <w:rsid w:val="008814FB"/>
    <w:rsid w:val="0088168C"/>
    <w:rsid w:val="0088175D"/>
    <w:rsid w:val="0088196C"/>
    <w:rsid w:val="008819AA"/>
    <w:rsid w:val="00881B4F"/>
    <w:rsid w:val="00881BA0"/>
    <w:rsid w:val="00881E82"/>
    <w:rsid w:val="00881ECD"/>
    <w:rsid w:val="008821A2"/>
    <w:rsid w:val="00882340"/>
    <w:rsid w:val="008824D7"/>
    <w:rsid w:val="00882512"/>
    <w:rsid w:val="008827E9"/>
    <w:rsid w:val="00882870"/>
    <w:rsid w:val="00882D5B"/>
    <w:rsid w:val="008830A6"/>
    <w:rsid w:val="00883541"/>
    <w:rsid w:val="0088369D"/>
    <w:rsid w:val="008837D9"/>
    <w:rsid w:val="008838D5"/>
    <w:rsid w:val="008839EE"/>
    <w:rsid w:val="00883E24"/>
    <w:rsid w:val="00883FA4"/>
    <w:rsid w:val="008845B3"/>
    <w:rsid w:val="008848CF"/>
    <w:rsid w:val="008848DC"/>
    <w:rsid w:val="00884A8E"/>
    <w:rsid w:val="00884C0F"/>
    <w:rsid w:val="00884ED0"/>
    <w:rsid w:val="0088504C"/>
    <w:rsid w:val="0088534F"/>
    <w:rsid w:val="0088560D"/>
    <w:rsid w:val="00885852"/>
    <w:rsid w:val="00885856"/>
    <w:rsid w:val="00885869"/>
    <w:rsid w:val="0088587A"/>
    <w:rsid w:val="008859A6"/>
    <w:rsid w:val="00885CFB"/>
    <w:rsid w:val="00885FAA"/>
    <w:rsid w:val="00886B30"/>
    <w:rsid w:val="00886DFE"/>
    <w:rsid w:val="00886F20"/>
    <w:rsid w:val="00887232"/>
    <w:rsid w:val="00887382"/>
    <w:rsid w:val="00887601"/>
    <w:rsid w:val="00887681"/>
    <w:rsid w:val="00887B51"/>
    <w:rsid w:val="00887BA6"/>
    <w:rsid w:val="00887CFE"/>
    <w:rsid w:val="00890123"/>
    <w:rsid w:val="0089056B"/>
    <w:rsid w:val="008905EB"/>
    <w:rsid w:val="00890D11"/>
    <w:rsid w:val="00890DEA"/>
    <w:rsid w:val="00891335"/>
    <w:rsid w:val="008913D8"/>
    <w:rsid w:val="00891764"/>
    <w:rsid w:val="0089187E"/>
    <w:rsid w:val="00891897"/>
    <w:rsid w:val="008918E4"/>
    <w:rsid w:val="008919C9"/>
    <w:rsid w:val="00891C60"/>
    <w:rsid w:val="00891ED2"/>
    <w:rsid w:val="008920AB"/>
    <w:rsid w:val="008926C7"/>
    <w:rsid w:val="008927EE"/>
    <w:rsid w:val="0089297E"/>
    <w:rsid w:val="008929F9"/>
    <w:rsid w:val="00892AE1"/>
    <w:rsid w:val="00892EE8"/>
    <w:rsid w:val="00893310"/>
    <w:rsid w:val="00893528"/>
    <w:rsid w:val="0089364A"/>
    <w:rsid w:val="0089382D"/>
    <w:rsid w:val="00893CBE"/>
    <w:rsid w:val="00893D78"/>
    <w:rsid w:val="00893FE5"/>
    <w:rsid w:val="00894A7A"/>
    <w:rsid w:val="00894C85"/>
    <w:rsid w:val="00894DAA"/>
    <w:rsid w:val="00894F37"/>
    <w:rsid w:val="0089526A"/>
    <w:rsid w:val="008952DE"/>
    <w:rsid w:val="008954F3"/>
    <w:rsid w:val="00895AF3"/>
    <w:rsid w:val="00895DB2"/>
    <w:rsid w:val="00896028"/>
    <w:rsid w:val="00896356"/>
    <w:rsid w:val="00896476"/>
    <w:rsid w:val="0089653D"/>
    <w:rsid w:val="00896592"/>
    <w:rsid w:val="008967F1"/>
    <w:rsid w:val="008968C6"/>
    <w:rsid w:val="008968FE"/>
    <w:rsid w:val="00896A4E"/>
    <w:rsid w:val="00896BB1"/>
    <w:rsid w:val="008971FF"/>
    <w:rsid w:val="00897331"/>
    <w:rsid w:val="008973B2"/>
    <w:rsid w:val="008973E6"/>
    <w:rsid w:val="008975F1"/>
    <w:rsid w:val="00897678"/>
    <w:rsid w:val="00897940"/>
    <w:rsid w:val="00897D0B"/>
    <w:rsid w:val="00897F1B"/>
    <w:rsid w:val="008A0120"/>
    <w:rsid w:val="008A0275"/>
    <w:rsid w:val="008A068B"/>
    <w:rsid w:val="008A06FA"/>
    <w:rsid w:val="008A0759"/>
    <w:rsid w:val="008A0D11"/>
    <w:rsid w:val="008A1434"/>
    <w:rsid w:val="008A1533"/>
    <w:rsid w:val="008A1568"/>
    <w:rsid w:val="008A169C"/>
    <w:rsid w:val="008A1743"/>
    <w:rsid w:val="008A1768"/>
    <w:rsid w:val="008A1E34"/>
    <w:rsid w:val="008A25A8"/>
    <w:rsid w:val="008A261B"/>
    <w:rsid w:val="008A27F2"/>
    <w:rsid w:val="008A2C44"/>
    <w:rsid w:val="008A2E1A"/>
    <w:rsid w:val="008A31C0"/>
    <w:rsid w:val="008A4734"/>
    <w:rsid w:val="008A493D"/>
    <w:rsid w:val="008A4ECD"/>
    <w:rsid w:val="008A4FEC"/>
    <w:rsid w:val="008A502C"/>
    <w:rsid w:val="008A5420"/>
    <w:rsid w:val="008A5A7F"/>
    <w:rsid w:val="008A6022"/>
    <w:rsid w:val="008A6055"/>
    <w:rsid w:val="008A6123"/>
    <w:rsid w:val="008A64A6"/>
    <w:rsid w:val="008A65DD"/>
    <w:rsid w:val="008A674C"/>
    <w:rsid w:val="008A6861"/>
    <w:rsid w:val="008A6CC2"/>
    <w:rsid w:val="008A6CFC"/>
    <w:rsid w:val="008A7108"/>
    <w:rsid w:val="008A78A1"/>
    <w:rsid w:val="008A794C"/>
    <w:rsid w:val="008A7C6C"/>
    <w:rsid w:val="008A7CE7"/>
    <w:rsid w:val="008A7D22"/>
    <w:rsid w:val="008A7E0E"/>
    <w:rsid w:val="008A7E94"/>
    <w:rsid w:val="008A7EF0"/>
    <w:rsid w:val="008B0158"/>
    <w:rsid w:val="008B017B"/>
    <w:rsid w:val="008B0331"/>
    <w:rsid w:val="008B04A9"/>
    <w:rsid w:val="008B0BA1"/>
    <w:rsid w:val="008B108A"/>
    <w:rsid w:val="008B13C4"/>
    <w:rsid w:val="008B13C9"/>
    <w:rsid w:val="008B1532"/>
    <w:rsid w:val="008B1675"/>
    <w:rsid w:val="008B17C0"/>
    <w:rsid w:val="008B17D0"/>
    <w:rsid w:val="008B1996"/>
    <w:rsid w:val="008B1B04"/>
    <w:rsid w:val="008B1DF9"/>
    <w:rsid w:val="008B2001"/>
    <w:rsid w:val="008B233F"/>
    <w:rsid w:val="008B23E3"/>
    <w:rsid w:val="008B288F"/>
    <w:rsid w:val="008B29DA"/>
    <w:rsid w:val="008B2AB7"/>
    <w:rsid w:val="008B3888"/>
    <w:rsid w:val="008B38FC"/>
    <w:rsid w:val="008B3B74"/>
    <w:rsid w:val="008B3CD7"/>
    <w:rsid w:val="008B402E"/>
    <w:rsid w:val="008B425C"/>
    <w:rsid w:val="008B42AC"/>
    <w:rsid w:val="008B430C"/>
    <w:rsid w:val="008B43AA"/>
    <w:rsid w:val="008B47A7"/>
    <w:rsid w:val="008B47CD"/>
    <w:rsid w:val="008B4DE2"/>
    <w:rsid w:val="008B4F32"/>
    <w:rsid w:val="008B5226"/>
    <w:rsid w:val="008B53D9"/>
    <w:rsid w:val="008B5697"/>
    <w:rsid w:val="008B5A63"/>
    <w:rsid w:val="008B5B71"/>
    <w:rsid w:val="008B5BE4"/>
    <w:rsid w:val="008B5DB9"/>
    <w:rsid w:val="008B5E1F"/>
    <w:rsid w:val="008B5E25"/>
    <w:rsid w:val="008B5E8E"/>
    <w:rsid w:val="008B5EB3"/>
    <w:rsid w:val="008B5F67"/>
    <w:rsid w:val="008B66DD"/>
    <w:rsid w:val="008B6A44"/>
    <w:rsid w:val="008B6C24"/>
    <w:rsid w:val="008B70B3"/>
    <w:rsid w:val="008B70C5"/>
    <w:rsid w:val="008B7290"/>
    <w:rsid w:val="008B72CB"/>
    <w:rsid w:val="008B7397"/>
    <w:rsid w:val="008B73F8"/>
    <w:rsid w:val="008B751C"/>
    <w:rsid w:val="008B7597"/>
    <w:rsid w:val="008B7617"/>
    <w:rsid w:val="008B77E5"/>
    <w:rsid w:val="008B78B9"/>
    <w:rsid w:val="008B7984"/>
    <w:rsid w:val="008B7C8C"/>
    <w:rsid w:val="008B7D4F"/>
    <w:rsid w:val="008B7E33"/>
    <w:rsid w:val="008C00C8"/>
    <w:rsid w:val="008C00E6"/>
    <w:rsid w:val="008C0153"/>
    <w:rsid w:val="008C0975"/>
    <w:rsid w:val="008C0BEC"/>
    <w:rsid w:val="008C0C0F"/>
    <w:rsid w:val="008C0D83"/>
    <w:rsid w:val="008C0E15"/>
    <w:rsid w:val="008C0E28"/>
    <w:rsid w:val="008C0EE0"/>
    <w:rsid w:val="008C1092"/>
    <w:rsid w:val="008C165F"/>
    <w:rsid w:val="008C1899"/>
    <w:rsid w:val="008C1BF6"/>
    <w:rsid w:val="008C22FF"/>
    <w:rsid w:val="008C24D0"/>
    <w:rsid w:val="008C2BE2"/>
    <w:rsid w:val="008C2CC2"/>
    <w:rsid w:val="008C2D07"/>
    <w:rsid w:val="008C31AC"/>
    <w:rsid w:val="008C32CD"/>
    <w:rsid w:val="008C331C"/>
    <w:rsid w:val="008C335F"/>
    <w:rsid w:val="008C3815"/>
    <w:rsid w:val="008C3980"/>
    <w:rsid w:val="008C3BD6"/>
    <w:rsid w:val="008C3D9C"/>
    <w:rsid w:val="008C3E2F"/>
    <w:rsid w:val="008C3E90"/>
    <w:rsid w:val="008C419F"/>
    <w:rsid w:val="008C445A"/>
    <w:rsid w:val="008C44B2"/>
    <w:rsid w:val="008C457A"/>
    <w:rsid w:val="008C46B0"/>
    <w:rsid w:val="008C46B1"/>
    <w:rsid w:val="008C47D0"/>
    <w:rsid w:val="008C48CE"/>
    <w:rsid w:val="008C4AF3"/>
    <w:rsid w:val="008C4C42"/>
    <w:rsid w:val="008C4C5C"/>
    <w:rsid w:val="008C4E09"/>
    <w:rsid w:val="008C4F45"/>
    <w:rsid w:val="008C53AB"/>
    <w:rsid w:val="008C5486"/>
    <w:rsid w:val="008C604C"/>
    <w:rsid w:val="008C606E"/>
    <w:rsid w:val="008C62BE"/>
    <w:rsid w:val="008C64D4"/>
    <w:rsid w:val="008C64DF"/>
    <w:rsid w:val="008C6AAB"/>
    <w:rsid w:val="008C6CB1"/>
    <w:rsid w:val="008C7238"/>
    <w:rsid w:val="008C754C"/>
    <w:rsid w:val="008C761A"/>
    <w:rsid w:val="008C78A5"/>
    <w:rsid w:val="008C79CF"/>
    <w:rsid w:val="008C7A33"/>
    <w:rsid w:val="008C7E68"/>
    <w:rsid w:val="008D0303"/>
    <w:rsid w:val="008D0412"/>
    <w:rsid w:val="008D061C"/>
    <w:rsid w:val="008D0791"/>
    <w:rsid w:val="008D092D"/>
    <w:rsid w:val="008D09E0"/>
    <w:rsid w:val="008D0E4F"/>
    <w:rsid w:val="008D100B"/>
    <w:rsid w:val="008D1CAD"/>
    <w:rsid w:val="008D20BC"/>
    <w:rsid w:val="008D2297"/>
    <w:rsid w:val="008D230F"/>
    <w:rsid w:val="008D254D"/>
    <w:rsid w:val="008D277F"/>
    <w:rsid w:val="008D27B9"/>
    <w:rsid w:val="008D2C8C"/>
    <w:rsid w:val="008D2DC0"/>
    <w:rsid w:val="008D2E5E"/>
    <w:rsid w:val="008D2E74"/>
    <w:rsid w:val="008D3057"/>
    <w:rsid w:val="008D3076"/>
    <w:rsid w:val="008D31EB"/>
    <w:rsid w:val="008D3257"/>
    <w:rsid w:val="008D3422"/>
    <w:rsid w:val="008D353D"/>
    <w:rsid w:val="008D3C3D"/>
    <w:rsid w:val="008D3D1E"/>
    <w:rsid w:val="008D45B0"/>
    <w:rsid w:val="008D46BD"/>
    <w:rsid w:val="008D4995"/>
    <w:rsid w:val="008D5125"/>
    <w:rsid w:val="008D52DC"/>
    <w:rsid w:val="008D53EC"/>
    <w:rsid w:val="008D5498"/>
    <w:rsid w:val="008D5781"/>
    <w:rsid w:val="008D57B7"/>
    <w:rsid w:val="008D5CE7"/>
    <w:rsid w:val="008D625B"/>
    <w:rsid w:val="008D629B"/>
    <w:rsid w:val="008D62B7"/>
    <w:rsid w:val="008D64D4"/>
    <w:rsid w:val="008D6682"/>
    <w:rsid w:val="008D6AE9"/>
    <w:rsid w:val="008D6BC1"/>
    <w:rsid w:val="008D705B"/>
    <w:rsid w:val="008D708C"/>
    <w:rsid w:val="008D70A1"/>
    <w:rsid w:val="008D7554"/>
    <w:rsid w:val="008D7622"/>
    <w:rsid w:val="008D78B9"/>
    <w:rsid w:val="008D7BC7"/>
    <w:rsid w:val="008E0150"/>
    <w:rsid w:val="008E046E"/>
    <w:rsid w:val="008E0562"/>
    <w:rsid w:val="008E07DE"/>
    <w:rsid w:val="008E0E39"/>
    <w:rsid w:val="008E0E5A"/>
    <w:rsid w:val="008E0F8B"/>
    <w:rsid w:val="008E1091"/>
    <w:rsid w:val="008E1143"/>
    <w:rsid w:val="008E11A2"/>
    <w:rsid w:val="008E1212"/>
    <w:rsid w:val="008E1305"/>
    <w:rsid w:val="008E1392"/>
    <w:rsid w:val="008E1775"/>
    <w:rsid w:val="008E1794"/>
    <w:rsid w:val="008E17FE"/>
    <w:rsid w:val="008E193D"/>
    <w:rsid w:val="008E1C9A"/>
    <w:rsid w:val="008E1E49"/>
    <w:rsid w:val="008E1EC4"/>
    <w:rsid w:val="008E20A8"/>
    <w:rsid w:val="008E21B0"/>
    <w:rsid w:val="008E229A"/>
    <w:rsid w:val="008E2441"/>
    <w:rsid w:val="008E26CA"/>
    <w:rsid w:val="008E26D5"/>
    <w:rsid w:val="008E297D"/>
    <w:rsid w:val="008E2982"/>
    <w:rsid w:val="008E2A44"/>
    <w:rsid w:val="008E320F"/>
    <w:rsid w:val="008E325D"/>
    <w:rsid w:val="008E361D"/>
    <w:rsid w:val="008E383A"/>
    <w:rsid w:val="008E38DF"/>
    <w:rsid w:val="008E3922"/>
    <w:rsid w:val="008E3B1F"/>
    <w:rsid w:val="008E3F77"/>
    <w:rsid w:val="008E3FDB"/>
    <w:rsid w:val="008E41FB"/>
    <w:rsid w:val="008E4389"/>
    <w:rsid w:val="008E4701"/>
    <w:rsid w:val="008E48B9"/>
    <w:rsid w:val="008E4B0E"/>
    <w:rsid w:val="008E4BA2"/>
    <w:rsid w:val="008E4D6A"/>
    <w:rsid w:val="008E4FD3"/>
    <w:rsid w:val="008E5298"/>
    <w:rsid w:val="008E5792"/>
    <w:rsid w:val="008E5FD9"/>
    <w:rsid w:val="008E61A7"/>
    <w:rsid w:val="008E61BC"/>
    <w:rsid w:val="008E6545"/>
    <w:rsid w:val="008E65B1"/>
    <w:rsid w:val="008E6612"/>
    <w:rsid w:val="008E6BFE"/>
    <w:rsid w:val="008E6C34"/>
    <w:rsid w:val="008E6FF4"/>
    <w:rsid w:val="008E7073"/>
    <w:rsid w:val="008E7304"/>
    <w:rsid w:val="008E7366"/>
    <w:rsid w:val="008E795B"/>
    <w:rsid w:val="008E7B47"/>
    <w:rsid w:val="008E7D4F"/>
    <w:rsid w:val="008E7E3C"/>
    <w:rsid w:val="008E7F54"/>
    <w:rsid w:val="008E7FDF"/>
    <w:rsid w:val="008F01E1"/>
    <w:rsid w:val="008F0501"/>
    <w:rsid w:val="008F055C"/>
    <w:rsid w:val="008F0DF3"/>
    <w:rsid w:val="008F0F22"/>
    <w:rsid w:val="008F0F4F"/>
    <w:rsid w:val="008F0FDD"/>
    <w:rsid w:val="008F145C"/>
    <w:rsid w:val="008F15F6"/>
    <w:rsid w:val="008F17A2"/>
    <w:rsid w:val="008F1E03"/>
    <w:rsid w:val="008F2134"/>
    <w:rsid w:val="008F22C6"/>
    <w:rsid w:val="008F26E8"/>
    <w:rsid w:val="008F296C"/>
    <w:rsid w:val="008F2EA6"/>
    <w:rsid w:val="008F30ED"/>
    <w:rsid w:val="008F34A7"/>
    <w:rsid w:val="008F36B8"/>
    <w:rsid w:val="008F36D9"/>
    <w:rsid w:val="008F3A28"/>
    <w:rsid w:val="008F3A8F"/>
    <w:rsid w:val="008F3B1B"/>
    <w:rsid w:val="008F3B54"/>
    <w:rsid w:val="008F3C06"/>
    <w:rsid w:val="008F3E75"/>
    <w:rsid w:val="008F3F8B"/>
    <w:rsid w:val="008F40D3"/>
    <w:rsid w:val="008F438F"/>
    <w:rsid w:val="008F44EB"/>
    <w:rsid w:val="008F4C52"/>
    <w:rsid w:val="008F4D61"/>
    <w:rsid w:val="008F4DE4"/>
    <w:rsid w:val="008F4F38"/>
    <w:rsid w:val="008F52AB"/>
    <w:rsid w:val="008F5C59"/>
    <w:rsid w:val="008F5C9D"/>
    <w:rsid w:val="008F5D31"/>
    <w:rsid w:val="008F5E0E"/>
    <w:rsid w:val="008F6308"/>
    <w:rsid w:val="008F661A"/>
    <w:rsid w:val="008F6ADE"/>
    <w:rsid w:val="008F6D25"/>
    <w:rsid w:val="008F703B"/>
    <w:rsid w:val="008F7287"/>
    <w:rsid w:val="008F730C"/>
    <w:rsid w:val="008F77DC"/>
    <w:rsid w:val="008F7A27"/>
    <w:rsid w:val="008F7E9C"/>
    <w:rsid w:val="008F7F61"/>
    <w:rsid w:val="009001C8"/>
    <w:rsid w:val="00900361"/>
    <w:rsid w:val="0090037D"/>
    <w:rsid w:val="00900BB7"/>
    <w:rsid w:val="00900BFA"/>
    <w:rsid w:val="00900D6E"/>
    <w:rsid w:val="00900DC4"/>
    <w:rsid w:val="00900DE1"/>
    <w:rsid w:val="00900E33"/>
    <w:rsid w:val="0090186C"/>
    <w:rsid w:val="009019DB"/>
    <w:rsid w:val="00901E01"/>
    <w:rsid w:val="00902025"/>
    <w:rsid w:val="00902255"/>
    <w:rsid w:val="009022F6"/>
    <w:rsid w:val="009024FF"/>
    <w:rsid w:val="0090257A"/>
    <w:rsid w:val="00902609"/>
    <w:rsid w:val="009028FD"/>
    <w:rsid w:val="00902A4A"/>
    <w:rsid w:val="00902BC1"/>
    <w:rsid w:val="00902C8E"/>
    <w:rsid w:val="00902E53"/>
    <w:rsid w:val="0090318E"/>
    <w:rsid w:val="0090345E"/>
    <w:rsid w:val="009034B1"/>
    <w:rsid w:val="009034DA"/>
    <w:rsid w:val="0090354B"/>
    <w:rsid w:val="00903B6E"/>
    <w:rsid w:val="00903C6F"/>
    <w:rsid w:val="00903E20"/>
    <w:rsid w:val="00904390"/>
    <w:rsid w:val="00904983"/>
    <w:rsid w:val="009049FB"/>
    <w:rsid w:val="00904A90"/>
    <w:rsid w:val="00904DFF"/>
    <w:rsid w:val="00905031"/>
    <w:rsid w:val="0090529C"/>
    <w:rsid w:val="0090538D"/>
    <w:rsid w:val="009057C6"/>
    <w:rsid w:val="00905B45"/>
    <w:rsid w:val="00905BCC"/>
    <w:rsid w:val="00905DF1"/>
    <w:rsid w:val="00905F88"/>
    <w:rsid w:val="009062D0"/>
    <w:rsid w:val="00906429"/>
    <w:rsid w:val="00906688"/>
    <w:rsid w:val="00906716"/>
    <w:rsid w:val="00906773"/>
    <w:rsid w:val="009067F6"/>
    <w:rsid w:val="00906A16"/>
    <w:rsid w:val="00906B79"/>
    <w:rsid w:val="00906BB0"/>
    <w:rsid w:val="00906CE5"/>
    <w:rsid w:val="00906D37"/>
    <w:rsid w:val="00906E28"/>
    <w:rsid w:val="00906EF7"/>
    <w:rsid w:val="00906FBA"/>
    <w:rsid w:val="00906FCA"/>
    <w:rsid w:val="00907150"/>
    <w:rsid w:val="009076B2"/>
    <w:rsid w:val="009077AE"/>
    <w:rsid w:val="00907A03"/>
    <w:rsid w:val="00907CAC"/>
    <w:rsid w:val="00907CC2"/>
    <w:rsid w:val="00907F4C"/>
    <w:rsid w:val="00910084"/>
    <w:rsid w:val="009100EA"/>
    <w:rsid w:val="00910231"/>
    <w:rsid w:val="0091053F"/>
    <w:rsid w:val="00910762"/>
    <w:rsid w:val="009107DE"/>
    <w:rsid w:val="00910ABA"/>
    <w:rsid w:val="00910B58"/>
    <w:rsid w:val="00910CED"/>
    <w:rsid w:val="00910FDD"/>
    <w:rsid w:val="009110E8"/>
    <w:rsid w:val="0091110E"/>
    <w:rsid w:val="00911962"/>
    <w:rsid w:val="009119BC"/>
    <w:rsid w:val="00911B2A"/>
    <w:rsid w:val="00911C21"/>
    <w:rsid w:val="00911C60"/>
    <w:rsid w:val="00911CDF"/>
    <w:rsid w:val="009122F2"/>
    <w:rsid w:val="0091237A"/>
    <w:rsid w:val="00912687"/>
    <w:rsid w:val="009127AF"/>
    <w:rsid w:val="009128E6"/>
    <w:rsid w:val="009129BE"/>
    <w:rsid w:val="00912B3C"/>
    <w:rsid w:val="00912B82"/>
    <w:rsid w:val="00913018"/>
    <w:rsid w:val="009131B7"/>
    <w:rsid w:val="009131F4"/>
    <w:rsid w:val="009132E0"/>
    <w:rsid w:val="0091339F"/>
    <w:rsid w:val="0091343E"/>
    <w:rsid w:val="00913495"/>
    <w:rsid w:val="0091353B"/>
    <w:rsid w:val="009136E5"/>
    <w:rsid w:val="00913849"/>
    <w:rsid w:val="00913CD3"/>
    <w:rsid w:val="00913DE6"/>
    <w:rsid w:val="00913F6C"/>
    <w:rsid w:val="009140E1"/>
    <w:rsid w:val="00914231"/>
    <w:rsid w:val="0091456A"/>
    <w:rsid w:val="0091460C"/>
    <w:rsid w:val="0091476E"/>
    <w:rsid w:val="00914927"/>
    <w:rsid w:val="00914A4E"/>
    <w:rsid w:val="00914CB0"/>
    <w:rsid w:val="00914E2A"/>
    <w:rsid w:val="00914EE3"/>
    <w:rsid w:val="00914FA3"/>
    <w:rsid w:val="0091516B"/>
    <w:rsid w:val="00915291"/>
    <w:rsid w:val="0091530B"/>
    <w:rsid w:val="00915369"/>
    <w:rsid w:val="00915908"/>
    <w:rsid w:val="009159C3"/>
    <w:rsid w:val="00915C62"/>
    <w:rsid w:val="00915D9F"/>
    <w:rsid w:val="00915F1C"/>
    <w:rsid w:val="009160BA"/>
    <w:rsid w:val="009164D4"/>
    <w:rsid w:val="009165A9"/>
    <w:rsid w:val="009165C4"/>
    <w:rsid w:val="009168B6"/>
    <w:rsid w:val="00916C57"/>
    <w:rsid w:val="00916E41"/>
    <w:rsid w:val="009170A5"/>
    <w:rsid w:val="009171EC"/>
    <w:rsid w:val="00917735"/>
    <w:rsid w:val="0091794B"/>
    <w:rsid w:val="00917F3E"/>
    <w:rsid w:val="009203DB"/>
    <w:rsid w:val="009204B4"/>
    <w:rsid w:val="00920B04"/>
    <w:rsid w:val="00920B8C"/>
    <w:rsid w:val="00920BF2"/>
    <w:rsid w:val="00920F10"/>
    <w:rsid w:val="00920FDC"/>
    <w:rsid w:val="00921131"/>
    <w:rsid w:val="0092134E"/>
    <w:rsid w:val="0092163F"/>
    <w:rsid w:val="00921899"/>
    <w:rsid w:val="00921B55"/>
    <w:rsid w:val="00921EEA"/>
    <w:rsid w:val="009220B0"/>
    <w:rsid w:val="009225D4"/>
    <w:rsid w:val="0092260C"/>
    <w:rsid w:val="00922A73"/>
    <w:rsid w:val="00922ABF"/>
    <w:rsid w:val="00922D7F"/>
    <w:rsid w:val="00922E2D"/>
    <w:rsid w:val="00922F01"/>
    <w:rsid w:val="0092332D"/>
    <w:rsid w:val="009233E5"/>
    <w:rsid w:val="009233FE"/>
    <w:rsid w:val="00923ADD"/>
    <w:rsid w:val="00923E8D"/>
    <w:rsid w:val="0092439F"/>
    <w:rsid w:val="0092455E"/>
    <w:rsid w:val="00924B3D"/>
    <w:rsid w:val="00924CAC"/>
    <w:rsid w:val="00924D55"/>
    <w:rsid w:val="00924DB7"/>
    <w:rsid w:val="00924FD3"/>
    <w:rsid w:val="009251F1"/>
    <w:rsid w:val="00925781"/>
    <w:rsid w:val="00925962"/>
    <w:rsid w:val="009259F3"/>
    <w:rsid w:val="00925BB0"/>
    <w:rsid w:val="00925E3E"/>
    <w:rsid w:val="00926007"/>
    <w:rsid w:val="00926267"/>
    <w:rsid w:val="00926273"/>
    <w:rsid w:val="00926453"/>
    <w:rsid w:val="009267D2"/>
    <w:rsid w:val="009267ED"/>
    <w:rsid w:val="00926995"/>
    <w:rsid w:val="009269AD"/>
    <w:rsid w:val="00926A54"/>
    <w:rsid w:val="00926C8F"/>
    <w:rsid w:val="00926E83"/>
    <w:rsid w:val="00926EBB"/>
    <w:rsid w:val="00926FE1"/>
    <w:rsid w:val="009270C8"/>
    <w:rsid w:val="00927222"/>
    <w:rsid w:val="0092726C"/>
    <w:rsid w:val="009277BF"/>
    <w:rsid w:val="00927CB6"/>
    <w:rsid w:val="00927E73"/>
    <w:rsid w:val="00927E92"/>
    <w:rsid w:val="00927F54"/>
    <w:rsid w:val="00927F9D"/>
    <w:rsid w:val="009301F7"/>
    <w:rsid w:val="00931261"/>
    <w:rsid w:val="0093128C"/>
    <w:rsid w:val="0093137E"/>
    <w:rsid w:val="00931580"/>
    <w:rsid w:val="00932168"/>
    <w:rsid w:val="0093239D"/>
    <w:rsid w:val="00932539"/>
    <w:rsid w:val="00932624"/>
    <w:rsid w:val="00932635"/>
    <w:rsid w:val="009326CC"/>
    <w:rsid w:val="009329DE"/>
    <w:rsid w:val="00933040"/>
    <w:rsid w:val="009333A9"/>
    <w:rsid w:val="009334C2"/>
    <w:rsid w:val="00933BFD"/>
    <w:rsid w:val="00933C08"/>
    <w:rsid w:val="009340D3"/>
    <w:rsid w:val="009341FB"/>
    <w:rsid w:val="00934290"/>
    <w:rsid w:val="00934323"/>
    <w:rsid w:val="00934550"/>
    <w:rsid w:val="00934553"/>
    <w:rsid w:val="009346C4"/>
    <w:rsid w:val="009346FA"/>
    <w:rsid w:val="00934F80"/>
    <w:rsid w:val="00934FFD"/>
    <w:rsid w:val="00935174"/>
    <w:rsid w:val="00935196"/>
    <w:rsid w:val="0093541B"/>
    <w:rsid w:val="009357BE"/>
    <w:rsid w:val="00935885"/>
    <w:rsid w:val="00935909"/>
    <w:rsid w:val="00935AFB"/>
    <w:rsid w:val="00935D1E"/>
    <w:rsid w:val="00935D63"/>
    <w:rsid w:val="00935F3D"/>
    <w:rsid w:val="00935F41"/>
    <w:rsid w:val="009360A1"/>
    <w:rsid w:val="009362FB"/>
    <w:rsid w:val="009365FD"/>
    <w:rsid w:val="00937346"/>
    <w:rsid w:val="00937568"/>
    <w:rsid w:val="009377EF"/>
    <w:rsid w:val="00937A72"/>
    <w:rsid w:val="00937B29"/>
    <w:rsid w:val="00937B57"/>
    <w:rsid w:val="00937C69"/>
    <w:rsid w:val="00937EB6"/>
    <w:rsid w:val="0094024D"/>
    <w:rsid w:val="009402B0"/>
    <w:rsid w:val="009406DB"/>
    <w:rsid w:val="00940B65"/>
    <w:rsid w:val="00941061"/>
    <w:rsid w:val="009415D5"/>
    <w:rsid w:val="00941BF3"/>
    <w:rsid w:val="00941FC8"/>
    <w:rsid w:val="009420A5"/>
    <w:rsid w:val="009424A0"/>
    <w:rsid w:val="009428B6"/>
    <w:rsid w:val="00943737"/>
    <w:rsid w:val="00943A8B"/>
    <w:rsid w:val="00943F29"/>
    <w:rsid w:val="00944042"/>
    <w:rsid w:val="00944105"/>
    <w:rsid w:val="0094414F"/>
    <w:rsid w:val="009442EF"/>
    <w:rsid w:val="0094430D"/>
    <w:rsid w:val="00944598"/>
    <w:rsid w:val="009445B4"/>
    <w:rsid w:val="0094465A"/>
    <w:rsid w:val="00944AC8"/>
    <w:rsid w:val="00944AE6"/>
    <w:rsid w:val="00944B4F"/>
    <w:rsid w:val="00944F58"/>
    <w:rsid w:val="009452F8"/>
    <w:rsid w:val="009455B5"/>
    <w:rsid w:val="0094567A"/>
    <w:rsid w:val="009456B6"/>
    <w:rsid w:val="0094581A"/>
    <w:rsid w:val="00945859"/>
    <w:rsid w:val="009459FB"/>
    <w:rsid w:val="00945B03"/>
    <w:rsid w:val="00945C80"/>
    <w:rsid w:val="00945FF0"/>
    <w:rsid w:val="009460A8"/>
    <w:rsid w:val="00946679"/>
    <w:rsid w:val="0094683B"/>
    <w:rsid w:val="00946889"/>
    <w:rsid w:val="00946C86"/>
    <w:rsid w:val="0094721D"/>
    <w:rsid w:val="0094756E"/>
    <w:rsid w:val="0094796A"/>
    <w:rsid w:val="009479AA"/>
    <w:rsid w:val="00947D92"/>
    <w:rsid w:val="0095096C"/>
    <w:rsid w:val="00950B07"/>
    <w:rsid w:val="00950B44"/>
    <w:rsid w:val="00950D27"/>
    <w:rsid w:val="00950D63"/>
    <w:rsid w:val="0095110A"/>
    <w:rsid w:val="00951272"/>
    <w:rsid w:val="00951494"/>
    <w:rsid w:val="00951703"/>
    <w:rsid w:val="00951804"/>
    <w:rsid w:val="00951C4D"/>
    <w:rsid w:val="00951C8E"/>
    <w:rsid w:val="00951CD2"/>
    <w:rsid w:val="00951E87"/>
    <w:rsid w:val="00952243"/>
    <w:rsid w:val="009522D9"/>
    <w:rsid w:val="00952426"/>
    <w:rsid w:val="009524EE"/>
    <w:rsid w:val="00952501"/>
    <w:rsid w:val="009527A2"/>
    <w:rsid w:val="00952D6E"/>
    <w:rsid w:val="00952DD8"/>
    <w:rsid w:val="00952E69"/>
    <w:rsid w:val="00952F8B"/>
    <w:rsid w:val="009533A7"/>
    <w:rsid w:val="009538A9"/>
    <w:rsid w:val="00953920"/>
    <w:rsid w:val="00953A64"/>
    <w:rsid w:val="00953AB6"/>
    <w:rsid w:val="00953DB4"/>
    <w:rsid w:val="009543D5"/>
    <w:rsid w:val="00954AD4"/>
    <w:rsid w:val="00954E8F"/>
    <w:rsid w:val="009553BF"/>
    <w:rsid w:val="0095577A"/>
    <w:rsid w:val="00955C24"/>
    <w:rsid w:val="00955DAB"/>
    <w:rsid w:val="00955F65"/>
    <w:rsid w:val="0095632F"/>
    <w:rsid w:val="009563A1"/>
    <w:rsid w:val="00956407"/>
    <w:rsid w:val="00956910"/>
    <w:rsid w:val="00956F2D"/>
    <w:rsid w:val="0095710D"/>
    <w:rsid w:val="00957787"/>
    <w:rsid w:val="009577D1"/>
    <w:rsid w:val="00957C30"/>
    <w:rsid w:val="00960003"/>
    <w:rsid w:val="00960040"/>
    <w:rsid w:val="00960160"/>
    <w:rsid w:val="0096029B"/>
    <w:rsid w:val="0096055F"/>
    <w:rsid w:val="0096080E"/>
    <w:rsid w:val="0096087D"/>
    <w:rsid w:val="00960B0F"/>
    <w:rsid w:val="00961056"/>
    <w:rsid w:val="0096125D"/>
    <w:rsid w:val="009612EE"/>
    <w:rsid w:val="0096160A"/>
    <w:rsid w:val="009616C7"/>
    <w:rsid w:val="009617B1"/>
    <w:rsid w:val="009617F6"/>
    <w:rsid w:val="00961995"/>
    <w:rsid w:val="00962068"/>
    <w:rsid w:val="0096231E"/>
    <w:rsid w:val="00962A76"/>
    <w:rsid w:val="00962B7E"/>
    <w:rsid w:val="00962C36"/>
    <w:rsid w:val="00962D08"/>
    <w:rsid w:val="00962E04"/>
    <w:rsid w:val="00963036"/>
    <w:rsid w:val="0096316D"/>
    <w:rsid w:val="009631B8"/>
    <w:rsid w:val="009631FA"/>
    <w:rsid w:val="0096322A"/>
    <w:rsid w:val="00963301"/>
    <w:rsid w:val="0096358B"/>
    <w:rsid w:val="00963C17"/>
    <w:rsid w:val="00963CC3"/>
    <w:rsid w:val="0096419C"/>
    <w:rsid w:val="009643A1"/>
    <w:rsid w:val="00964C99"/>
    <w:rsid w:val="0096539E"/>
    <w:rsid w:val="00965743"/>
    <w:rsid w:val="00965F2C"/>
    <w:rsid w:val="00966085"/>
    <w:rsid w:val="0096675B"/>
    <w:rsid w:val="00966784"/>
    <w:rsid w:val="00966A21"/>
    <w:rsid w:val="00966A7B"/>
    <w:rsid w:val="00966C8D"/>
    <w:rsid w:val="009671E0"/>
    <w:rsid w:val="00967481"/>
    <w:rsid w:val="00967D73"/>
    <w:rsid w:val="0097005B"/>
    <w:rsid w:val="0097051C"/>
    <w:rsid w:val="009706EE"/>
    <w:rsid w:val="00971304"/>
    <w:rsid w:val="00971B3E"/>
    <w:rsid w:val="00971C23"/>
    <w:rsid w:val="00971D3D"/>
    <w:rsid w:val="00971EA4"/>
    <w:rsid w:val="009720E5"/>
    <w:rsid w:val="00972164"/>
    <w:rsid w:val="00972510"/>
    <w:rsid w:val="00972654"/>
    <w:rsid w:val="009726DF"/>
    <w:rsid w:val="00972A96"/>
    <w:rsid w:val="00972DDA"/>
    <w:rsid w:val="009734AB"/>
    <w:rsid w:val="00973ACE"/>
    <w:rsid w:val="00973B1F"/>
    <w:rsid w:val="00973C56"/>
    <w:rsid w:val="009743F8"/>
    <w:rsid w:val="0097496C"/>
    <w:rsid w:val="00974AFC"/>
    <w:rsid w:val="00974D52"/>
    <w:rsid w:val="00975310"/>
    <w:rsid w:val="0097558B"/>
    <w:rsid w:val="009755C4"/>
    <w:rsid w:val="009755FC"/>
    <w:rsid w:val="009756EC"/>
    <w:rsid w:val="00976066"/>
    <w:rsid w:val="00976314"/>
    <w:rsid w:val="00976993"/>
    <w:rsid w:val="00976C20"/>
    <w:rsid w:val="00976CD6"/>
    <w:rsid w:val="00976DCD"/>
    <w:rsid w:val="00976EEF"/>
    <w:rsid w:val="00977462"/>
    <w:rsid w:val="00977476"/>
    <w:rsid w:val="00977488"/>
    <w:rsid w:val="00977688"/>
    <w:rsid w:val="00977C15"/>
    <w:rsid w:val="00980168"/>
    <w:rsid w:val="009804FC"/>
    <w:rsid w:val="00980B08"/>
    <w:rsid w:val="00980BD0"/>
    <w:rsid w:val="00980BEB"/>
    <w:rsid w:val="00980C73"/>
    <w:rsid w:val="00980F70"/>
    <w:rsid w:val="00981267"/>
    <w:rsid w:val="009815EE"/>
    <w:rsid w:val="009816FE"/>
    <w:rsid w:val="00981963"/>
    <w:rsid w:val="00981A15"/>
    <w:rsid w:val="00981B1F"/>
    <w:rsid w:val="00981BC0"/>
    <w:rsid w:val="00981FE3"/>
    <w:rsid w:val="009821FC"/>
    <w:rsid w:val="00982255"/>
    <w:rsid w:val="00982616"/>
    <w:rsid w:val="00982C23"/>
    <w:rsid w:val="00982C95"/>
    <w:rsid w:val="00982D1C"/>
    <w:rsid w:val="00982F0E"/>
    <w:rsid w:val="0098307E"/>
    <w:rsid w:val="00983599"/>
    <w:rsid w:val="0098361F"/>
    <w:rsid w:val="00983662"/>
    <w:rsid w:val="00983C12"/>
    <w:rsid w:val="00983E0F"/>
    <w:rsid w:val="00983F60"/>
    <w:rsid w:val="00983F94"/>
    <w:rsid w:val="0098428E"/>
    <w:rsid w:val="0098460B"/>
    <w:rsid w:val="009847E5"/>
    <w:rsid w:val="00984C79"/>
    <w:rsid w:val="00984D70"/>
    <w:rsid w:val="0098501F"/>
    <w:rsid w:val="00985242"/>
    <w:rsid w:val="00985369"/>
    <w:rsid w:val="00985489"/>
    <w:rsid w:val="0098559A"/>
    <w:rsid w:val="00985638"/>
    <w:rsid w:val="009857E9"/>
    <w:rsid w:val="009859E4"/>
    <w:rsid w:val="00985A69"/>
    <w:rsid w:val="00985BCA"/>
    <w:rsid w:val="00985C9C"/>
    <w:rsid w:val="009860CA"/>
    <w:rsid w:val="00986487"/>
    <w:rsid w:val="00986539"/>
    <w:rsid w:val="0098662F"/>
    <w:rsid w:val="009868DB"/>
    <w:rsid w:val="00986BDD"/>
    <w:rsid w:val="00986E03"/>
    <w:rsid w:val="0098702E"/>
    <w:rsid w:val="009870A7"/>
    <w:rsid w:val="00987661"/>
    <w:rsid w:val="00987804"/>
    <w:rsid w:val="00987A48"/>
    <w:rsid w:val="00987C1A"/>
    <w:rsid w:val="00987F84"/>
    <w:rsid w:val="00990446"/>
    <w:rsid w:val="00990ABE"/>
    <w:rsid w:val="00990D84"/>
    <w:rsid w:val="00991314"/>
    <w:rsid w:val="0099131A"/>
    <w:rsid w:val="0099136F"/>
    <w:rsid w:val="0099152B"/>
    <w:rsid w:val="0099155C"/>
    <w:rsid w:val="00991A67"/>
    <w:rsid w:val="00991EDA"/>
    <w:rsid w:val="009920B0"/>
    <w:rsid w:val="0099210B"/>
    <w:rsid w:val="00992188"/>
    <w:rsid w:val="00992302"/>
    <w:rsid w:val="009926C4"/>
    <w:rsid w:val="009929BF"/>
    <w:rsid w:val="00992B11"/>
    <w:rsid w:val="00992F54"/>
    <w:rsid w:val="0099336E"/>
    <w:rsid w:val="009933B4"/>
    <w:rsid w:val="009936FE"/>
    <w:rsid w:val="009939B8"/>
    <w:rsid w:val="00993C1F"/>
    <w:rsid w:val="00993F23"/>
    <w:rsid w:val="009941CB"/>
    <w:rsid w:val="009942DE"/>
    <w:rsid w:val="0099443D"/>
    <w:rsid w:val="00994BC5"/>
    <w:rsid w:val="00994DA4"/>
    <w:rsid w:val="0099503D"/>
    <w:rsid w:val="009951A0"/>
    <w:rsid w:val="00995379"/>
    <w:rsid w:val="009955C1"/>
    <w:rsid w:val="009955CE"/>
    <w:rsid w:val="00995B3E"/>
    <w:rsid w:val="00995E74"/>
    <w:rsid w:val="00995F2D"/>
    <w:rsid w:val="009961B7"/>
    <w:rsid w:val="00996416"/>
    <w:rsid w:val="00996D34"/>
    <w:rsid w:val="00996D7C"/>
    <w:rsid w:val="00996FED"/>
    <w:rsid w:val="009970AD"/>
    <w:rsid w:val="009971D6"/>
    <w:rsid w:val="0099732A"/>
    <w:rsid w:val="009974D6"/>
    <w:rsid w:val="00997823"/>
    <w:rsid w:val="00997869"/>
    <w:rsid w:val="00997900"/>
    <w:rsid w:val="00997EEB"/>
    <w:rsid w:val="009A0059"/>
    <w:rsid w:val="009A01C4"/>
    <w:rsid w:val="009A0518"/>
    <w:rsid w:val="009A05AA"/>
    <w:rsid w:val="009A078C"/>
    <w:rsid w:val="009A0F9C"/>
    <w:rsid w:val="009A1042"/>
    <w:rsid w:val="009A16FF"/>
    <w:rsid w:val="009A1BC8"/>
    <w:rsid w:val="009A2034"/>
    <w:rsid w:val="009A265E"/>
    <w:rsid w:val="009A26D3"/>
    <w:rsid w:val="009A26E1"/>
    <w:rsid w:val="009A27E3"/>
    <w:rsid w:val="009A2A34"/>
    <w:rsid w:val="009A2AB6"/>
    <w:rsid w:val="009A2B2F"/>
    <w:rsid w:val="009A2B47"/>
    <w:rsid w:val="009A2D33"/>
    <w:rsid w:val="009A31CC"/>
    <w:rsid w:val="009A3AEF"/>
    <w:rsid w:val="009A3B54"/>
    <w:rsid w:val="009A4169"/>
    <w:rsid w:val="009A45C1"/>
    <w:rsid w:val="009A4621"/>
    <w:rsid w:val="009A4847"/>
    <w:rsid w:val="009A4D80"/>
    <w:rsid w:val="009A5149"/>
    <w:rsid w:val="009A514D"/>
    <w:rsid w:val="009A5557"/>
    <w:rsid w:val="009A571A"/>
    <w:rsid w:val="009A5753"/>
    <w:rsid w:val="009A5B05"/>
    <w:rsid w:val="009A5E13"/>
    <w:rsid w:val="009A6281"/>
    <w:rsid w:val="009A6948"/>
    <w:rsid w:val="009A6A04"/>
    <w:rsid w:val="009A6A15"/>
    <w:rsid w:val="009A6B8E"/>
    <w:rsid w:val="009A6FBB"/>
    <w:rsid w:val="009A7170"/>
    <w:rsid w:val="009A73AC"/>
    <w:rsid w:val="009A73F1"/>
    <w:rsid w:val="009A7968"/>
    <w:rsid w:val="009A7AE8"/>
    <w:rsid w:val="009A7DF0"/>
    <w:rsid w:val="009B051D"/>
    <w:rsid w:val="009B064C"/>
    <w:rsid w:val="009B0742"/>
    <w:rsid w:val="009B09A3"/>
    <w:rsid w:val="009B0DC5"/>
    <w:rsid w:val="009B111D"/>
    <w:rsid w:val="009B1461"/>
    <w:rsid w:val="009B17CE"/>
    <w:rsid w:val="009B1804"/>
    <w:rsid w:val="009B192F"/>
    <w:rsid w:val="009B1E2D"/>
    <w:rsid w:val="009B1F05"/>
    <w:rsid w:val="009B2086"/>
    <w:rsid w:val="009B2416"/>
    <w:rsid w:val="009B2665"/>
    <w:rsid w:val="009B26FF"/>
    <w:rsid w:val="009B2C80"/>
    <w:rsid w:val="009B3125"/>
    <w:rsid w:val="009B35FD"/>
    <w:rsid w:val="009B39CB"/>
    <w:rsid w:val="009B3B4F"/>
    <w:rsid w:val="009B3FE1"/>
    <w:rsid w:val="009B44C9"/>
    <w:rsid w:val="009B4599"/>
    <w:rsid w:val="009B4688"/>
    <w:rsid w:val="009B48EA"/>
    <w:rsid w:val="009B5095"/>
    <w:rsid w:val="009B5398"/>
    <w:rsid w:val="009B540C"/>
    <w:rsid w:val="009B560E"/>
    <w:rsid w:val="009B5893"/>
    <w:rsid w:val="009B5A37"/>
    <w:rsid w:val="009B5B5C"/>
    <w:rsid w:val="009B5C2E"/>
    <w:rsid w:val="009B5DFF"/>
    <w:rsid w:val="009B63E8"/>
    <w:rsid w:val="009B63EE"/>
    <w:rsid w:val="009B6579"/>
    <w:rsid w:val="009B7172"/>
    <w:rsid w:val="009B7F51"/>
    <w:rsid w:val="009C02EC"/>
    <w:rsid w:val="009C0494"/>
    <w:rsid w:val="009C0562"/>
    <w:rsid w:val="009C09A5"/>
    <w:rsid w:val="009C0ADE"/>
    <w:rsid w:val="009C0F03"/>
    <w:rsid w:val="009C1076"/>
    <w:rsid w:val="009C116E"/>
    <w:rsid w:val="009C12A4"/>
    <w:rsid w:val="009C1BBC"/>
    <w:rsid w:val="009C1D9C"/>
    <w:rsid w:val="009C1DB4"/>
    <w:rsid w:val="009C233C"/>
    <w:rsid w:val="009C2386"/>
    <w:rsid w:val="009C2B8E"/>
    <w:rsid w:val="009C2BEB"/>
    <w:rsid w:val="009C2E28"/>
    <w:rsid w:val="009C3082"/>
    <w:rsid w:val="009C32B3"/>
    <w:rsid w:val="009C33DB"/>
    <w:rsid w:val="009C349A"/>
    <w:rsid w:val="009C3524"/>
    <w:rsid w:val="009C358B"/>
    <w:rsid w:val="009C3790"/>
    <w:rsid w:val="009C3DD9"/>
    <w:rsid w:val="009C44D6"/>
    <w:rsid w:val="009C4692"/>
    <w:rsid w:val="009C4AD1"/>
    <w:rsid w:val="009C5848"/>
    <w:rsid w:val="009C5A93"/>
    <w:rsid w:val="009C6091"/>
    <w:rsid w:val="009C611C"/>
    <w:rsid w:val="009C64FA"/>
    <w:rsid w:val="009C68A2"/>
    <w:rsid w:val="009C6DA1"/>
    <w:rsid w:val="009C703A"/>
    <w:rsid w:val="009C71DF"/>
    <w:rsid w:val="009C7222"/>
    <w:rsid w:val="009C757C"/>
    <w:rsid w:val="009C7975"/>
    <w:rsid w:val="009C79F4"/>
    <w:rsid w:val="009C7A26"/>
    <w:rsid w:val="009C7FED"/>
    <w:rsid w:val="009D022A"/>
    <w:rsid w:val="009D024F"/>
    <w:rsid w:val="009D0421"/>
    <w:rsid w:val="009D0A3F"/>
    <w:rsid w:val="009D0A43"/>
    <w:rsid w:val="009D0A45"/>
    <w:rsid w:val="009D0B8E"/>
    <w:rsid w:val="009D0EAD"/>
    <w:rsid w:val="009D0ECF"/>
    <w:rsid w:val="009D12B3"/>
    <w:rsid w:val="009D1401"/>
    <w:rsid w:val="009D1572"/>
    <w:rsid w:val="009D16DE"/>
    <w:rsid w:val="009D1763"/>
    <w:rsid w:val="009D1A80"/>
    <w:rsid w:val="009D1CE0"/>
    <w:rsid w:val="009D1D5C"/>
    <w:rsid w:val="009D1E13"/>
    <w:rsid w:val="009D2015"/>
    <w:rsid w:val="009D20B5"/>
    <w:rsid w:val="009D2113"/>
    <w:rsid w:val="009D22E8"/>
    <w:rsid w:val="009D23EC"/>
    <w:rsid w:val="009D248C"/>
    <w:rsid w:val="009D275E"/>
    <w:rsid w:val="009D284C"/>
    <w:rsid w:val="009D2850"/>
    <w:rsid w:val="009D2EC5"/>
    <w:rsid w:val="009D33EE"/>
    <w:rsid w:val="009D3756"/>
    <w:rsid w:val="009D3973"/>
    <w:rsid w:val="009D3AB0"/>
    <w:rsid w:val="009D3B97"/>
    <w:rsid w:val="009D3CC0"/>
    <w:rsid w:val="009D3FC3"/>
    <w:rsid w:val="009D4040"/>
    <w:rsid w:val="009D40A3"/>
    <w:rsid w:val="009D430E"/>
    <w:rsid w:val="009D45F4"/>
    <w:rsid w:val="009D499E"/>
    <w:rsid w:val="009D4A60"/>
    <w:rsid w:val="009D4B36"/>
    <w:rsid w:val="009D515C"/>
    <w:rsid w:val="009D5396"/>
    <w:rsid w:val="009D54BB"/>
    <w:rsid w:val="009D550B"/>
    <w:rsid w:val="009D5610"/>
    <w:rsid w:val="009D56AB"/>
    <w:rsid w:val="009D5702"/>
    <w:rsid w:val="009D592B"/>
    <w:rsid w:val="009D592E"/>
    <w:rsid w:val="009D5AE9"/>
    <w:rsid w:val="009D5C41"/>
    <w:rsid w:val="009D65C8"/>
    <w:rsid w:val="009D6886"/>
    <w:rsid w:val="009D6A03"/>
    <w:rsid w:val="009D6EEC"/>
    <w:rsid w:val="009D6F39"/>
    <w:rsid w:val="009D6FAD"/>
    <w:rsid w:val="009D71D4"/>
    <w:rsid w:val="009D78B2"/>
    <w:rsid w:val="009D78F8"/>
    <w:rsid w:val="009E00AD"/>
    <w:rsid w:val="009E00ED"/>
    <w:rsid w:val="009E0155"/>
    <w:rsid w:val="009E0454"/>
    <w:rsid w:val="009E0579"/>
    <w:rsid w:val="009E06E3"/>
    <w:rsid w:val="009E0F27"/>
    <w:rsid w:val="009E12C5"/>
    <w:rsid w:val="009E12E8"/>
    <w:rsid w:val="009E1473"/>
    <w:rsid w:val="009E150D"/>
    <w:rsid w:val="009E151E"/>
    <w:rsid w:val="009E15DD"/>
    <w:rsid w:val="009E16CE"/>
    <w:rsid w:val="009E16D6"/>
    <w:rsid w:val="009E1918"/>
    <w:rsid w:val="009E1A39"/>
    <w:rsid w:val="009E1CCF"/>
    <w:rsid w:val="009E2209"/>
    <w:rsid w:val="009E2262"/>
    <w:rsid w:val="009E2472"/>
    <w:rsid w:val="009E2605"/>
    <w:rsid w:val="009E2617"/>
    <w:rsid w:val="009E2750"/>
    <w:rsid w:val="009E2A8E"/>
    <w:rsid w:val="009E2BC1"/>
    <w:rsid w:val="009E2FFB"/>
    <w:rsid w:val="009E31D1"/>
    <w:rsid w:val="009E3298"/>
    <w:rsid w:val="009E32A3"/>
    <w:rsid w:val="009E330B"/>
    <w:rsid w:val="009E3623"/>
    <w:rsid w:val="009E3643"/>
    <w:rsid w:val="009E3902"/>
    <w:rsid w:val="009E3A07"/>
    <w:rsid w:val="009E3BC6"/>
    <w:rsid w:val="009E3CE0"/>
    <w:rsid w:val="009E3D58"/>
    <w:rsid w:val="009E3E6F"/>
    <w:rsid w:val="009E3E83"/>
    <w:rsid w:val="009E4293"/>
    <w:rsid w:val="009E4524"/>
    <w:rsid w:val="009E4AD6"/>
    <w:rsid w:val="009E4BDB"/>
    <w:rsid w:val="009E5197"/>
    <w:rsid w:val="009E51EB"/>
    <w:rsid w:val="009E52DB"/>
    <w:rsid w:val="009E53CD"/>
    <w:rsid w:val="009E55A3"/>
    <w:rsid w:val="009E58BB"/>
    <w:rsid w:val="009E5E37"/>
    <w:rsid w:val="009E6260"/>
    <w:rsid w:val="009E65C9"/>
    <w:rsid w:val="009E68E0"/>
    <w:rsid w:val="009E69CF"/>
    <w:rsid w:val="009E6E1F"/>
    <w:rsid w:val="009E6E4D"/>
    <w:rsid w:val="009E7250"/>
    <w:rsid w:val="009E741C"/>
    <w:rsid w:val="009E75CC"/>
    <w:rsid w:val="009E7633"/>
    <w:rsid w:val="009E7B8F"/>
    <w:rsid w:val="009E7F5D"/>
    <w:rsid w:val="009F02D3"/>
    <w:rsid w:val="009F0669"/>
    <w:rsid w:val="009F071A"/>
    <w:rsid w:val="009F111C"/>
    <w:rsid w:val="009F1209"/>
    <w:rsid w:val="009F14F2"/>
    <w:rsid w:val="009F18B6"/>
    <w:rsid w:val="009F1ECC"/>
    <w:rsid w:val="009F1F29"/>
    <w:rsid w:val="009F2202"/>
    <w:rsid w:val="009F2408"/>
    <w:rsid w:val="009F2805"/>
    <w:rsid w:val="009F2935"/>
    <w:rsid w:val="009F2961"/>
    <w:rsid w:val="009F29C4"/>
    <w:rsid w:val="009F31B3"/>
    <w:rsid w:val="009F3865"/>
    <w:rsid w:val="009F3A39"/>
    <w:rsid w:val="009F3B4A"/>
    <w:rsid w:val="009F3D49"/>
    <w:rsid w:val="009F3F7E"/>
    <w:rsid w:val="009F4C86"/>
    <w:rsid w:val="009F4D6C"/>
    <w:rsid w:val="009F4DA6"/>
    <w:rsid w:val="009F5235"/>
    <w:rsid w:val="009F538D"/>
    <w:rsid w:val="009F6112"/>
    <w:rsid w:val="009F61AC"/>
    <w:rsid w:val="009F63AA"/>
    <w:rsid w:val="009F6AEF"/>
    <w:rsid w:val="009F6C61"/>
    <w:rsid w:val="009F77B2"/>
    <w:rsid w:val="009F787D"/>
    <w:rsid w:val="009F7B3B"/>
    <w:rsid w:val="009F7D24"/>
    <w:rsid w:val="00A00427"/>
    <w:rsid w:val="00A0051A"/>
    <w:rsid w:val="00A00847"/>
    <w:rsid w:val="00A00946"/>
    <w:rsid w:val="00A00FD8"/>
    <w:rsid w:val="00A0108B"/>
    <w:rsid w:val="00A018DD"/>
    <w:rsid w:val="00A01981"/>
    <w:rsid w:val="00A01D1D"/>
    <w:rsid w:val="00A01D3D"/>
    <w:rsid w:val="00A02239"/>
    <w:rsid w:val="00A0251A"/>
    <w:rsid w:val="00A027AF"/>
    <w:rsid w:val="00A02850"/>
    <w:rsid w:val="00A0292B"/>
    <w:rsid w:val="00A02A2D"/>
    <w:rsid w:val="00A02AD4"/>
    <w:rsid w:val="00A02CDD"/>
    <w:rsid w:val="00A02EA1"/>
    <w:rsid w:val="00A02EDF"/>
    <w:rsid w:val="00A03033"/>
    <w:rsid w:val="00A031B9"/>
    <w:rsid w:val="00A03251"/>
    <w:rsid w:val="00A0339E"/>
    <w:rsid w:val="00A033E7"/>
    <w:rsid w:val="00A039F1"/>
    <w:rsid w:val="00A03A0C"/>
    <w:rsid w:val="00A03A71"/>
    <w:rsid w:val="00A03E7C"/>
    <w:rsid w:val="00A04162"/>
    <w:rsid w:val="00A0425E"/>
    <w:rsid w:val="00A046B6"/>
    <w:rsid w:val="00A0474A"/>
    <w:rsid w:val="00A04988"/>
    <w:rsid w:val="00A04B78"/>
    <w:rsid w:val="00A050B0"/>
    <w:rsid w:val="00A0547E"/>
    <w:rsid w:val="00A0569A"/>
    <w:rsid w:val="00A057FC"/>
    <w:rsid w:val="00A05A71"/>
    <w:rsid w:val="00A05CE5"/>
    <w:rsid w:val="00A06205"/>
    <w:rsid w:val="00A06572"/>
    <w:rsid w:val="00A067F7"/>
    <w:rsid w:val="00A069B6"/>
    <w:rsid w:val="00A069C6"/>
    <w:rsid w:val="00A06B43"/>
    <w:rsid w:val="00A06B63"/>
    <w:rsid w:val="00A06CD5"/>
    <w:rsid w:val="00A06F32"/>
    <w:rsid w:val="00A0720B"/>
    <w:rsid w:val="00A07214"/>
    <w:rsid w:val="00A07934"/>
    <w:rsid w:val="00A07953"/>
    <w:rsid w:val="00A07DCC"/>
    <w:rsid w:val="00A07E00"/>
    <w:rsid w:val="00A07F05"/>
    <w:rsid w:val="00A101EF"/>
    <w:rsid w:val="00A103B7"/>
    <w:rsid w:val="00A10473"/>
    <w:rsid w:val="00A106FD"/>
    <w:rsid w:val="00A10AA9"/>
    <w:rsid w:val="00A111E4"/>
    <w:rsid w:val="00A114D2"/>
    <w:rsid w:val="00A11812"/>
    <w:rsid w:val="00A11A1D"/>
    <w:rsid w:val="00A12071"/>
    <w:rsid w:val="00A124DC"/>
    <w:rsid w:val="00A128FF"/>
    <w:rsid w:val="00A12A29"/>
    <w:rsid w:val="00A12BF4"/>
    <w:rsid w:val="00A12C1F"/>
    <w:rsid w:val="00A12CD5"/>
    <w:rsid w:val="00A12DA2"/>
    <w:rsid w:val="00A12DB2"/>
    <w:rsid w:val="00A12FC5"/>
    <w:rsid w:val="00A131F7"/>
    <w:rsid w:val="00A135DC"/>
    <w:rsid w:val="00A138D3"/>
    <w:rsid w:val="00A13AF1"/>
    <w:rsid w:val="00A13BAE"/>
    <w:rsid w:val="00A14094"/>
    <w:rsid w:val="00A14116"/>
    <w:rsid w:val="00A1421C"/>
    <w:rsid w:val="00A142BA"/>
    <w:rsid w:val="00A142FC"/>
    <w:rsid w:val="00A1448D"/>
    <w:rsid w:val="00A14493"/>
    <w:rsid w:val="00A14594"/>
    <w:rsid w:val="00A14629"/>
    <w:rsid w:val="00A1492F"/>
    <w:rsid w:val="00A14CC2"/>
    <w:rsid w:val="00A14EFE"/>
    <w:rsid w:val="00A15085"/>
    <w:rsid w:val="00A152E7"/>
    <w:rsid w:val="00A1530F"/>
    <w:rsid w:val="00A154E7"/>
    <w:rsid w:val="00A15711"/>
    <w:rsid w:val="00A15761"/>
    <w:rsid w:val="00A157A2"/>
    <w:rsid w:val="00A15A2E"/>
    <w:rsid w:val="00A15C2D"/>
    <w:rsid w:val="00A15DC1"/>
    <w:rsid w:val="00A15E66"/>
    <w:rsid w:val="00A15E79"/>
    <w:rsid w:val="00A15E8B"/>
    <w:rsid w:val="00A1640A"/>
    <w:rsid w:val="00A167EC"/>
    <w:rsid w:val="00A16864"/>
    <w:rsid w:val="00A16B83"/>
    <w:rsid w:val="00A17054"/>
    <w:rsid w:val="00A17156"/>
    <w:rsid w:val="00A1737C"/>
    <w:rsid w:val="00A178B7"/>
    <w:rsid w:val="00A20014"/>
    <w:rsid w:val="00A20134"/>
    <w:rsid w:val="00A205E1"/>
    <w:rsid w:val="00A20C79"/>
    <w:rsid w:val="00A2107E"/>
    <w:rsid w:val="00A211CD"/>
    <w:rsid w:val="00A212AC"/>
    <w:rsid w:val="00A21370"/>
    <w:rsid w:val="00A215ED"/>
    <w:rsid w:val="00A218A8"/>
    <w:rsid w:val="00A21ACE"/>
    <w:rsid w:val="00A21BC5"/>
    <w:rsid w:val="00A21D24"/>
    <w:rsid w:val="00A21EBF"/>
    <w:rsid w:val="00A224C5"/>
    <w:rsid w:val="00A22523"/>
    <w:rsid w:val="00A22581"/>
    <w:rsid w:val="00A22CA0"/>
    <w:rsid w:val="00A22E1A"/>
    <w:rsid w:val="00A22E49"/>
    <w:rsid w:val="00A22F9D"/>
    <w:rsid w:val="00A23518"/>
    <w:rsid w:val="00A23AA4"/>
    <w:rsid w:val="00A23ACE"/>
    <w:rsid w:val="00A23B69"/>
    <w:rsid w:val="00A23DD6"/>
    <w:rsid w:val="00A23FB9"/>
    <w:rsid w:val="00A24266"/>
    <w:rsid w:val="00A243F4"/>
    <w:rsid w:val="00A2456B"/>
    <w:rsid w:val="00A24570"/>
    <w:rsid w:val="00A245D3"/>
    <w:rsid w:val="00A2496F"/>
    <w:rsid w:val="00A24A06"/>
    <w:rsid w:val="00A24CF2"/>
    <w:rsid w:val="00A24E61"/>
    <w:rsid w:val="00A25385"/>
    <w:rsid w:val="00A2539B"/>
    <w:rsid w:val="00A25670"/>
    <w:rsid w:val="00A25688"/>
    <w:rsid w:val="00A25923"/>
    <w:rsid w:val="00A259BE"/>
    <w:rsid w:val="00A25AF6"/>
    <w:rsid w:val="00A25B87"/>
    <w:rsid w:val="00A25DAF"/>
    <w:rsid w:val="00A25DB0"/>
    <w:rsid w:val="00A25E5A"/>
    <w:rsid w:val="00A26017"/>
    <w:rsid w:val="00A2611A"/>
    <w:rsid w:val="00A2613F"/>
    <w:rsid w:val="00A261DA"/>
    <w:rsid w:val="00A2638C"/>
    <w:rsid w:val="00A264F4"/>
    <w:rsid w:val="00A26751"/>
    <w:rsid w:val="00A268AC"/>
    <w:rsid w:val="00A271F0"/>
    <w:rsid w:val="00A2721A"/>
    <w:rsid w:val="00A27437"/>
    <w:rsid w:val="00A274EC"/>
    <w:rsid w:val="00A27638"/>
    <w:rsid w:val="00A27A10"/>
    <w:rsid w:val="00A27C1A"/>
    <w:rsid w:val="00A27D60"/>
    <w:rsid w:val="00A27D8D"/>
    <w:rsid w:val="00A27E4B"/>
    <w:rsid w:val="00A301D8"/>
    <w:rsid w:val="00A302A0"/>
    <w:rsid w:val="00A3043E"/>
    <w:rsid w:val="00A307FF"/>
    <w:rsid w:val="00A30926"/>
    <w:rsid w:val="00A30E86"/>
    <w:rsid w:val="00A30FC6"/>
    <w:rsid w:val="00A3191B"/>
    <w:rsid w:val="00A31B0D"/>
    <w:rsid w:val="00A32063"/>
    <w:rsid w:val="00A32111"/>
    <w:rsid w:val="00A32337"/>
    <w:rsid w:val="00A32541"/>
    <w:rsid w:val="00A325C0"/>
    <w:rsid w:val="00A326D1"/>
    <w:rsid w:val="00A32E25"/>
    <w:rsid w:val="00A330F3"/>
    <w:rsid w:val="00A332DC"/>
    <w:rsid w:val="00A33393"/>
    <w:rsid w:val="00A3373F"/>
    <w:rsid w:val="00A33AA8"/>
    <w:rsid w:val="00A34054"/>
    <w:rsid w:val="00A340F4"/>
    <w:rsid w:val="00A342F5"/>
    <w:rsid w:val="00A3441C"/>
    <w:rsid w:val="00A348A0"/>
    <w:rsid w:val="00A349A1"/>
    <w:rsid w:val="00A34A76"/>
    <w:rsid w:val="00A34D8A"/>
    <w:rsid w:val="00A35198"/>
    <w:rsid w:val="00A352A9"/>
    <w:rsid w:val="00A358E1"/>
    <w:rsid w:val="00A3592A"/>
    <w:rsid w:val="00A35C58"/>
    <w:rsid w:val="00A36242"/>
    <w:rsid w:val="00A36522"/>
    <w:rsid w:val="00A36B4C"/>
    <w:rsid w:val="00A37269"/>
    <w:rsid w:val="00A378CE"/>
    <w:rsid w:val="00A37DE6"/>
    <w:rsid w:val="00A40047"/>
    <w:rsid w:val="00A401BC"/>
    <w:rsid w:val="00A405EC"/>
    <w:rsid w:val="00A40A51"/>
    <w:rsid w:val="00A40F06"/>
    <w:rsid w:val="00A40FE1"/>
    <w:rsid w:val="00A410CB"/>
    <w:rsid w:val="00A41450"/>
    <w:rsid w:val="00A41577"/>
    <w:rsid w:val="00A415AF"/>
    <w:rsid w:val="00A41609"/>
    <w:rsid w:val="00A41AD1"/>
    <w:rsid w:val="00A41B35"/>
    <w:rsid w:val="00A41DC1"/>
    <w:rsid w:val="00A41EFB"/>
    <w:rsid w:val="00A41FF3"/>
    <w:rsid w:val="00A42222"/>
    <w:rsid w:val="00A425EE"/>
    <w:rsid w:val="00A42743"/>
    <w:rsid w:val="00A42BC6"/>
    <w:rsid w:val="00A42CDC"/>
    <w:rsid w:val="00A42CFD"/>
    <w:rsid w:val="00A42D10"/>
    <w:rsid w:val="00A43F90"/>
    <w:rsid w:val="00A44093"/>
    <w:rsid w:val="00A442DF"/>
    <w:rsid w:val="00A4442D"/>
    <w:rsid w:val="00A44782"/>
    <w:rsid w:val="00A447A7"/>
    <w:rsid w:val="00A44948"/>
    <w:rsid w:val="00A44A52"/>
    <w:rsid w:val="00A4553F"/>
    <w:rsid w:val="00A456ED"/>
    <w:rsid w:val="00A45A71"/>
    <w:rsid w:val="00A462BA"/>
    <w:rsid w:val="00A46469"/>
    <w:rsid w:val="00A46663"/>
    <w:rsid w:val="00A46814"/>
    <w:rsid w:val="00A469DF"/>
    <w:rsid w:val="00A46ABB"/>
    <w:rsid w:val="00A46CEB"/>
    <w:rsid w:val="00A47031"/>
    <w:rsid w:val="00A4704C"/>
    <w:rsid w:val="00A4716D"/>
    <w:rsid w:val="00A471A2"/>
    <w:rsid w:val="00A47213"/>
    <w:rsid w:val="00A472ED"/>
    <w:rsid w:val="00A4732F"/>
    <w:rsid w:val="00A474A0"/>
    <w:rsid w:val="00A47560"/>
    <w:rsid w:val="00A47628"/>
    <w:rsid w:val="00A47637"/>
    <w:rsid w:val="00A47797"/>
    <w:rsid w:val="00A477BB"/>
    <w:rsid w:val="00A47B6E"/>
    <w:rsid w:val="00A47D9A"/>
    <w:rsid w:val="00A47F23"/>
    <w:rsid w:val="00A50087"/>
    <w:rsid w:val="00A50294"/>
    <w:rsid w:val="00A502FB"/>
    <w:rsid w:val="00A50641"/>
    <w:rsid w:val="00A50918"/>
    <w:rsid w:val="00A50AB1"/>
    <w:rsid w:val="00A50D4F"/>
    <w:rsid w:val="00A511FB"/>
    <w:rsid w:val="00A5180D"/>
    <w:rsid w:val="00A51B47"/>
    <w:rsid w:val="00A51FF4"/>
    <w:rsid w:val="00A523D8"/>
    <w:rsid w:val="00A52D9C"/>
    <w:rsid w:val="00A52DA7"/>
    <w:rsid w:val="00A52E9C"/>
    <w:rsid w:val="00A53216"/>
    <w:rsid w:val="00A53327"/>
    <w:rsid w:val="00A536EC"/>
    <w:rsid w:val="00A53728"/>
    <w:rsid w:val="00A53A03"/>
    <w:rsid w:val="00A53A3E"/>
    <w:rsid w:val="00A53C0B"/>
    <w:rsid w:val="00A53D73"/>
    <w:rsid w:val="00A53DE8"/>
    <w:rsid w:val="00A54036"/>
    <w:rsid w:val="00A544D0"/>
    <w:rsid w:val="00A54979"/>
    <w:rsid w:val="00A54A16"/>
    <w:rsid w:val="00A54BE4"/>
    <w:rsid w:val="00A54C3F"/>
    <w:rsid w:val="00A54CD4"/>
    <w:rsid w:val="00A54DA9"/>
    <w:rsid w:val="00A54DDF"/>
    <w:rsid w:val="00A555A1"/>
    <w:rsid w:val="00A55C46"/>
    <w:rsid w:val="00A560DC"/>
    <w:rsid w:val="00A5611D"/>
    <w:rsid w:val="00A56289"/>
    <w:rsid w:val="00A564C8"/>
    <w:rsid w:val="00A567BC"/>
    <w:rsid w:val="00A56AF9"/>
    <w:rsid w:val="00A56C62"/>
    <w:rsid w:val="00A56DC9"/>
    <w:rsid w:val="00A5783D"/>
    <w:rsid w:val="00A57BD6"/>
    <w:rsid w:val="00A57DDB"/>
    <w:rsid w:val="00A57E18"/>
    <w:rsid w:val="00A605C7"/>
    <w:rsid w:val="00A612F2"/>
    <w:rsid w:val="00A6134A"/>
    <w:rsid w:val="00A613E2"/>
    <w:rsid w:val="00A61620"/>
    <w:rsid w:val="00A6167F"/>
    <w:rsid w:val="00A61829"/>
    <w:rsid w:val="00A61A5E"/>
    <w:rsid w:val="00A61AC2"/>
    <w:rsid w:val="00A61D5A"/>
    <w:rsid w:val="00A62187"/>
    <w:rsid w:val="00A622E6"/>
    <w:rsid w:val="00A622F0"/>
    <w:rsid w:val="00A624E2"/>
    <w:rsid w:val="00A628A9"/>
    <w:rsid w:val="00A62913"/>
    <w:rsid w:val="00A6292F"/>
    <w:rsid w:val="00A62DCF"/>
    <w:rsid w:val="00A62E16"/>
    <w:rsid w:val="00A62FBF"/>
    <w:rsid w:val="00A632CC"/>
    <w:rsid w:val="00A635DC"/>
    <w:rsid w:val="00A63802"/>
    <w:rsid w:val="00A639A1"/>
    <w:rsid w:val="00A639A3"/>
    <w:rsid w:val="00A63C1D"/>
    <w:rsid w:val="00A63EC5"/>
    <w:rsid w:val="00A64071"/>
    <w:rsid w:val="00A640D9"/>
    <w:rsid w:val="00A641B5"/>
    <w:rsid w:val="00A64C88"/>
    <w:rsid w:val="00A64CD9"/>
    <w:rsid w:val="00A65082"/>
    <w:rsid w:val="00A653DB"/>
    <w:rsid w:val="00A6566A"/>
    <w:rsid w:val="00A65CEC"/>
    <w:rsid w:val="00A65D1D"/>
    <w:rsid w:val="00A66003"/>
    <w:rsid w:val="00A660D9"/>
    <w:rsid w:val="00A6619A"/>
    <w:rsid w:val="00A662CF"/>
    <w:rsid w:val="00A664BA"/>
    <w:rsid w:val="00A66613"/>
    <w:rsid w:val="00A6669E"/>
    <w:rsid w:val="00A66AA1"/>
    <w:rsid w:val="00A66F8F"/>
    <w:rsid w:val="00A670D6"/>
    <w:rsid w:val="00A671FE"/>
    <w:rsid w:val="00A674E9"/>
    <w:rsid w:val="00A675A3"/>
    <w:rsid w:val="00A67642"/>
    <w:rsid w:val="00A676F2"/>
    <w:rsid w:val="00A678C7"/>
    <w:rsid w:val="00A67939"/>
    <w:rsid w:val="00A679E4"/>
    <w:rsid w:val="00A67BC3"/>
    <w:rsid w:val="00A67C1C"/>
    <w:rsid w:val="00A67EFE"/>
    <w:rsid w:val="00A67F98"/>
    <w:rsid w:val="00A70843"/>
    <w:rsid w:val="00A7111D"/>
    <w:rsid w:val="00A71410"/>
    <w:rsid w:val="00A71446"/>
    <w:rsid w:val="00A716AB"/>
    <w:rsid w:val="00A7170C"/>
    <w:rsid w:val="00A71C44"/>
    <w:rsid w:val="00A72533"/>
    <w:rsid w:val="00A72584"/>
    <w:rsid w:val="00A727CF"/>
    <w:rsid w:val="00A72D45"/>
    <w:rsid w:val="00A72EA1"/>
    <w:rsid w:val="00A7323A"/>
    <w:rsid w:val="00A734D4"/>
    <w:rsid w:val="00A734EB"/>
    <w:rsid w:val="00A73817"/>
    <w:rsid w:val="00A7382A"/>
    <w:rsid w:val="00A73843"/>
    <w:rsid w:val="00A73A19"/>
    <w:rsid w:val="00A73AB2"/>
    <w:rsid w:val="00A73B8E"/>
    <w:rsid w:val="00A741D4"/>
    <w:rsid w:val="00A74670"/>
    <w:rsid w:val="00A748AA"/>
    <w:rsid w:val="00A74A72"/>
    <w:rsid w:val="00A74AC5"/>
    <w:rsid w:val="00A74C0B"/>
    <w:rsid w:val="00A75190"/>
    <w:rsid w:val="00A75218"/>
    <w:rsid w:val="00A753B7"/>
    <w:rsid w:val="00A7548A"/>
    <w:rsid w:val="00A7554A"/>
    <w:rsid w:val="00A75561"/>
    <w:rsid w:val="00A756BE"/>
    <w:rsid w:val="00A75853"/>
    <w:rsid w:val="00A758AA"/>
    <w:rsid w:val="00A7592C"/>
    <w:rsid w:val="00A7594A"/>
    <w:rsid w:val="00A75D18"/>
    <w:rsid w:val="00A75E75"/>
    <w:rsid w:val="00A76003"/>
    <w:rsid w:val="00A7604C"/>
    <w:rsid w:val="00A76229"/>
    <w:rsid w:val="00A76412"/>
    <w:rsid w:val="00A76450"/>
    <w:rsid w:val="00A76557"/>
    <w:rsid w:val="00A765E6"/>
    <w:rsid w:val="00A76961"/>
    <w:rsid w:val="00A769F0"/>
    <w:rsid w:val="00A77554"/>
    <w:rsid w:val="00A80567"/>
    <w:rsid w:val="00A8072A"/>
    <w:rsid w:val="00A80A30"/>
    <w:rsid w:val="00A80AF2"/>
    <w:rsid w:val="00A80DD1"/>
    <w:rsid w:val="00A81206"/>
    <w:rsid w:val="00A8123F"/>
    <w:rsid w:val="00A815DD"/>
    <w:rsid w:val="00A81B22"/>
    <w:rsid w:val="00A81F87"/>
    <w:rsid w:val="00A820EE"/>
    <w:rsid w:val="00A826E2"/>
    <w:rsid w:val="00A82780"/>
    <w:rsid w:val="00A82A26"/>
    <w:rsid w:val="00A82A74"/>
    <w:rsid w:val="00A82AD9"/>
    <w:rsid w:val="00A82ED2"/>
    <w:rsid w:val="00A83011"/>
    <w:rsid w:val="00A83117"/>
    <w:rsid w:val="00A834FA"/>
    <w:rsid w:val="00A8358D"/>
    <w:rsid w:val="00A836D1"/>
    <w:rsid w:val="00A83A27"/>
    <w:rsid w:val="00A83AF9"/>
    <w:rsid w:val="00A83CA3"/>
    <w:rsid w:val="00A83F63"/>
    <w:rsid w:val="00A8407D"/>
    <w:rsid w:val="00A841F3"/>
    <w:rsid w:val="00A84372"/>
    <w:rsid w:val="00A84744"/>
    <w:rsid w:val="00A8489E"/>
    <w:rsid w:val="00A84BF8"/>
    <w:rsid w:val="00A84EFD"/>
    <w:rsid w:val="00A850C2"/>
    <w:rsid w:val="00A853B8"/>
    <w:rsid w:val="00A8546C"/>
    <w:rsid w:val="00A8560D"/>
    <w:rsid w:val="00A8565B"/>
    <w:rsid w:val="00A857D9"/>
    <w:rsid w:val="00A85C3D"/>
    <w:rsid w:val="00A85D8F"/>
    <w:rsid w:val="00A85FDA"/>
    <w:rsid w:val="00A85FF4"/>
    <w:rsid w:val="00A860AC"/>
    <w:rsid w:val="00A8629F"/>
    <w:rsid w:val="00A862A1"/>
    <w:rsid w:val="00A86C14"/>
    <w:rsid w:val="00A86CA9"/>
    <w:rsid w:val="00A872B3"/>
    <w:rsid w:val="00A87394"/>
    <w:rsid w:val="00A8759A"/>
    <w:rsid w:val="00A87800"/>
    <w:rsid w:val="00A8784F"/>
    <w:rsid w:val="00A87893"/>
    <w:rsid w:val="00A87BB8"/>
    <w:rsid w:val="00A87DA1"/>
    <w:rsid w:val="00A87F86"/>
    <w:rsid w:val="00A9006C"/>
    <w:rsid w:val="00A90179"/>
    <w:rsid w:val="00A90714"/>
    <w:rsid w:val="00A909E4"/>
    <w:rsid w:val="00A90A6D"/>
    <w:rsid w:val="00A90F6A"/>
    <w:rsid w:val="00A913EC"/>
    <w:rsid w:val="00A91526"/>
    <w:rsid w:val="00A91623"/>
    <w:rsid w:val="00A91725"/>
    <w:rsid w:val="00A9176D"/>
    <w:rsid w:val="00A919D2"/>
    <w:rsid w:val="00A91A88"/>
    <w:rsid w:val="00A91D16"/>
    <w:rsid w:val="00A91EC8"/>
    <w:rsid w:val="00A91F31"/>
    <w:rsid w:val="00A92054"/>
    <w:rsid w:val="00A9208F"/>
    <w:rsid w:val="00A92236"/>
    <w:rsid w:val="00A9235A"/>
    <w:rsid w:val="00A9265D"/>
    <w:rsid w:val="00A927DA"/>
    <w:rsid w:val="00A92F5F"/>
    <w:rsid w:val="00A93364"/>
    <w:rsid w:val="00A933C8"/>
    <w:rsid w:val="00A93621"/>
    <w:rsid w:val="00A93A2A"/>
    <w:rsid w:val="00A93D73"/>
    <w:rsid w:val="00A93EAE"/>
    <w:rsid w:val="00A9412D"/>
    <w:rsid w:val="00A94267"/>
    <w:rsid w:val="00A94A9D"/>
    <w:rsid w:val="00A94C57"/>
    <w:rsid w:val="00A94E58"/>
    <w:rsid w:val="00A94F9A"/>
    <w:rsid w:val="00A951B1"/>
    <w:rsid w:val="00A9528C"/>
    <w:rsid w:val="00A95376"/>
    <w:rsid w:val="00A95618"/>
    <w:rsid w:val="00A95745"/>
    <w:rsid w:val="00A957BA"/>
    <w:rsid w:val="00A958A2"/>
    <w:rsid w:val="00A95E25"/>
    <w:rsid w:val="00A960C2"/>
    <w:rsid w:val="00A96260"/>
    <w:rsid w:val="00A9669A"/>
    <w:rsid w:val="00A966A3"/>
    <w:rsid w:val="00A96709"/>
    <w:rsid w:val="00A9726C"/>
    <w:rsid w:val="00A97271"/>
    <w:rsid w:val="00A972CD"/>
    <w:rsid w:val="00A9759D"/>
    <w:rsid w:val="00A97686"/>
    <w:rsid w:val="00A976EA"/>
    <w:rsid w:val="00A97B4A"/>
    <w:rsid w:val="00A97C27"/>
    <w:rsid w:val="00A97E91"/>
    <w:rsid w:val="00A97F48"/>
    <w:rsid w:val="00AA0044"/>
    <w:rsid w:val="00AA05EC"/>
    <w:rsid w:val="00AA0EBC"/>
    <w:rsid w:val="00AA0FD9"/>
    <w:rsid w:val="00AA15E9"/>
    <w:rsid w:val="00AA1620"/>
    <w:rsid w:val="00AA1642"/>
    <w:rsid w:val="00AA1943"/>
    <w:rsid w:val="00AA199D"/>
    <w:rsid w:val="00AA1A2A"/>
    <w:rsid w:val="00AA1F6C"/>
    <w:rsid w:val="00AA20B2"/>
    <w:rsid w:val="00AA20BF"/>
    <w:rsid w:val="00AA2504"/>
    <w:rsid w:val="00AA2A7F"/>
    <w:rsid w:val="00AA2D54"/>
    <w:rsid w:val="00AA2FB2"/>
    <w:rsid w:val="00AA2FE9"/>
    <w:rsid w:val="00AA308B"/>
    <w:rsid w:val="00AA3559"/>
    <w:rsid w:val="00AA3AEB"/>
    <w:rsid w:val="00AA3D88"/>
    <w:rsid w:val="00AA4420"/>
    <w:rsid w:val="00AA44E0"/>
    <w:rsid w:val="00AA45E5"/>
    <w:rsid w:val="00AA4922"/>
    <w:rsid w:val="00AA49AF"/>
    <w:rsid w:val="00AA4BA8"/>
    <w:rsid w:val="00AA4F23"/>
    <w:rsid w:val="00AA5177"/>
    <w:rsid w:val="00AA5394"/>
    <w:rsid w:val="00AA53C4"/>
    <w:rsid w:val="00AA53E5"/>
    <w:rsid w:val="00AA5AB5"/>
    <w:rsid w:val="00AA5DDE"/>
    <w:rsid w:val="00AA62F6"/>
    <w:rsid w:val="00AA651F"/>
    <w:rsid w:val="00AA66A4"/>
    <w:rsid w:val="00AA66E9"/>
    <w:rsid w:val="00AA686C"/>
    <w:rsid w:val="00AA699D"/>
    <w:rsid w:val="00AA6C78"/>
    <w:rsid w:val="00AA6CFC"/>
    <w:rsid w:val="00AA6DCB"/>
    <w:rsid w:val="00AA6F7D"/>
    <w:rsid w:val="00AA705D"/>
    <w:rsid w:val="00AA716E"/>
    <w:rsid w:val="00AA73F5"/>
    <w:rsid w:val="00AA74E3"/>
    <w:rsid w:val="00AA79AA"/>
    <w:rsid w:val="00AA7EAB"/>
    <w:rsid w:val="00AA7F0C"/>
    <w:rsid w:val="00AB00FB"/>
    <w:rsid w:val="00AB010A"/>
    <w:rsid w:val="00AB01D3"/>
    <w:rsid w:val="00AB0492"/>
    <w:rsid w:val="00AB07D6"/>
    <w:rsid w:val="00AB087B"/>
    <w:rsid w:val="00AB0961"/>
    <w:rsid w:val="00AB0CAB"/>
    <w:rsid w:val="00AB1606"/>
    <w:rsid w:val="00AB1A47"/>
    <w:rsid w:val="00AB1E64"/>
    <w:rsid w:val="00AB1F5F"/>
    <w:rsid w:val="00AB2134"/>
    <w:rsid w:val="00AB21BC"/>
    <w:rsid w:val="00AB22D8"/>
    <w:rsid w:val="00AB2460"/>
    <w:rsid w:val="00AB27CB"/>
    <w:rsid w:val="00AB27CE"/>
    <w:rsid w:val="00AB2BAC"/>
    <w:rsid w:val="00AB2C21"/>
    <w:rsid w:val="00AB2CBA"/>
    <w:rsid w:val="00AB2DCF"/>
    <w:rsid w:val="00AB2E50"/>
    <w:rsid w:val="00AB306D"/>
    <w:rsid w:val="00AB346C"/>
    <w:rsid w:val="00AB35B0"/>
    <w:rsid w:val="00AB36E9"/>
    <w:rsid w:val="00AB38D8"/>
    <w:rsid w:val="00AB3923"/>
    <w:rsid w:val="00AB3DCD"/>
    <w:rsid w:val="00AB3FF5"/>
    <w:rsid w:val="00AB42E5"/>
    <w:rsid w:val="00AB44E3"/>
    <w:rsid w:val="00AB4573"/>
    <w:rsid w:val="00AB490E"/>
    <w:rsid w:val="00AB4F3A"/>
    <w:rsid w:val="00AB510C"/>
    <w:rsid w:val="00AB5199"/>
    <w:rsid w:val="00AB519B"/>
    <w:rsid w:val="00AB51FD"/>
    <w:rsid w:val="00AB5288"/>
    <w:rsid w:val="00AB5671"/>
    <w:rsid w:val="00AB56A7"/>
    <w:rsid w:val="00AB5926"/>
    <w:rsid w:val="00AB5E2C"/>
    <w:rsid w:val="00AB6277"/>
    <w:rsid w:val="00AB642B"/>
    <w:rsid w:val="00AB712C"/>
    <w:rsid w:val="00AB734C"/>
    <w:rsid w:val="00AB740D"/>
    <w:rsid w:val="00AB74B9"/>
    <w:rsid w:val="00AB76E5"/>
    <w:rsid w:val="00AC00C5"/>
    <w:rsid w:val="00AC041C"/>
    <w:rsid w:val="00AC0963"/>
    <w:rsid w:val="00AC0D44"/>
    <w:rsid w:val="00AC0DF3"/>
    <w:rsid w:val="00AC0DF5"/>
    <w:rsid w:val="00AC12A3"/>
    <w:rsid w:val="00AC13DF"/>
    <w:rsid w:val="00AC156A"/>
    <w:rsid w:val="00AC18A7"/>
    <w:rsid w:val="00AC1EC0"/>
    <w:rsid w:val="00AC22FA"/>
    <w:rsid w:val="00AC23A6"/>
    <w:rsid w:val="00AC26EE"/>
    <w:rsid w:val="00AC292E"/>
    <w:rsid w:val="00AC2993"/>
    <w:rsid w:val="00AC29D2"/>
    <w:rsid w:val="00AC3157"/>
    <w:rsid w:val="00AC3202"/>
    <w:rsid w:val="00AC32EA"/>
    <w:rsid w:val="00AC343C"/>
    <w:rsid w:val="00AC357C"/>
    <w:rsid w:val="00AC39BB"/>
    <w:rsid w:val="00AC3C98"/>
    <w:rsid w:val="00AC3CFF"/>
    <w:rsid w:val="00AC4166"/>
    <w:rsid w:val="00AC4486"/>
    <w:rsid w:val="00AC4B06"/>
    <w:rsid w:val="00AC4D17"/>
    <w:rsid w:val="00AC5329"/>
    <w:rsid w:val="00AC588F"/>
    <w:rsid w:val="00AC5EA5"/>
    <w:rsid w:val="00AC5F9D"/>
    <w:rsid w:val="00AC623D"/>
    <w:rsid w:val="00AC6346"/>
    <w:rsid w:val="00AC67C6"/>
    <w:rsid w:val="00AC6812"/>
    <w:rsid w:val="00AC6942"/>
    <w:rsid w:val="00AC6A6B"/>
    <w:rsid w:val="00AC6C54"/>
    <w:rsid w:val="00AC6D74"/>
    <w:rsid w:val="00AC7043"/>
    <w:rsid w:val="00AC7059"/>
    <w:rsid w:val="00AC74F7"/>
    <w:rsid w:val="00AC7839"/>
    <w:rsid w:val="00AC7C12"/>
    <w:rsid w:val="00AC7EA8"/>
    <w:rsid w:val="00AD004E"/>
    <w:rsid w:val="00AD01AC"/>
    <w:rsid w:val="00AD052B"/>
    <w:rsid w:val="00AD0DF3"/>
    <w:rsid w:val="00AD10F9"/>
    <w:rsid w:val="00AD126A"/>
    <w:rsid w:val="00AD169E"/>
    <w:rsid w:val="00AD1A74"/>
    <w:rsid w:val="00AD1AAF"/>
    <w:rsid w:val="00AD21E6"/>
    <w:rsid w:val="00AD21FC"/>
    <w:rsid w:val="00AD23A1"/>
    <w:rsid w:val="00AD27B7"/>
    <w:rsid w:val="00AD27D0"/>
    <w:rsid w:val="00AD2EB1"/>
    <w:rsid w:val="00AD336A"/>
    <w:rsid w:val="00AD339E"/>
    <w:rsid w:val="00AD35CF"/>
    <w:rsid w:val="00AD36C7"/>
    <w:rsid w:val="00AD3835"/>
    <w:rsid w:val="00AD3902"/>
    <w:rsid w:val="00AD396F"/>
    <w:rsid w:val="00AD39BE"/>
    <w:rsid w:val="00AD3A6C"/>
    <w:rsid w:val="00AD3B61"/>
    <w:rsid w:val="00AD3D39"/>
    <w:rsid w:val="00AD4134"/>
    <w:rsid w:val="00AD44E5"/>
    <w:rsid w:val="00AD4758"/>
    <w:rsid w:val="00AD47A5"/>
    <w:rsid w:val="00AD4849"/>
    <w:rsid w:val="00AD509F"/>
    <w:rsid w:val="00AD5671"/>
    <w:rsid w:val="00AD56D8"/>
    <w:rsid w:val="00AD5903"/>
    <w:rsid w:val="00AD5AF5"/>
    <w:rsid w:val="00AD5CB8"/>
    <w:rsid w:val="00AD5D16"/>
    <w:rsid w:val="00AD5E64"/>
    <w:rsid w:val="00AD61CE"/>
    <w:rsid w:val="00AD68E3"/>
    <w:rsid w:val="00AD7026"/>
    <w:rsid w:val="00AD78E5"/>
    <w:rsid w:val="00AD7B35"/>
    <w:rsid w:val="00AD7C50"/>
    <w:rsid w:val="00AD7E3E"/>
    <w:rsid w:val="00AD7FA2"/>
    <w:rsid w:val="00AE0299"/>
    <w:rsid w:val="00AE034C"/>
    <w:rsid w:val="00AE05F0"/>
    <w:rsid w:val="00AE05F3"/>
    <w:rsid w:val="00AE0E13"/>
    <w:rsid w:val="00AE1294"/>
    <w:rsid w:val="00AE149A"/>
    <w:rsid w:val="00AE16AB"/>
    <w:rsid w:val="00AE16FF"/>
    <w:rsid w:val="00AE173A"/>
    <w:rsid w:val="00AE19CA"/>
    <w:rsid w:val="00AE1B40"/>
    <w:rsid w:val="00AE206B"/>
    <w:rsid w:val="00AE2204"/>
    <w:rsid w:val="00AE238D"/>
    <w:rsid w:val="00AE23EF"/>
    <w:rsid w:val="00AE2402"/>
    <w:rsid w:val="00AE24F2"/>
    <w:rsid w:val="00AE2712"/>
    <w:rsid w:val="00AE2713"/>
    <w:rsid w:val="00AE27BF"/>
    <w:rsid w:val="00AE2A2A"/>
    <w:rsid w:val="00AE2C6C"/>
    <w:rsid w:val="00AE2C79"/>
    <w:rsid w:val="00AE2EE2"/>
    <w:rsid w:val="00AE3370"/>
    <w:rsid w:val="00AE3676"/>
    <w:rsid w:val="00AE370C"/>
    <w:rsid w:val="00AE388C"/>
    <w:rsid w:val="00AE38E9"/>
    <w:rsid w:val="00AE3C3B"/>
    <w:rsid w:val="00AE3DC3"/>
    <w:rsid w:val="00AE3E30"/>
    <w:rsid w:val="00AE3E7A"/>
    <w:rsid w:val="00AE4214"/>
    <w:rsid w:val="00AE4A55"/>
    <w:rsid w:val="00AE4B5E"/>
    <w:rsid w:val="00AE4BDA"/>
    <w:rsid w:val="00AE4C2B"/>
    <w:rsid w:val="00AE50AA"/>
    <w:rsid w:val="00AE50E8"/>
    <w:rsid w:val="00AE5157"/>
    <w:rsid w:val="00AE54B9"/>
    <w:rsid w:val="00AE551E"/>
    <w:rsid w:val="00AE5966"/>
    <w:rsid w:val="00AE5C62"/>
    <w:rsid w:val="00AE5C68"/>
    <w:rsid w:val="00AE6045"/>
    <w:rsid w:val="00AE6834"/>
    <w:rsid w:val="00AE68D8"/>
    <w:rsid w:val="00AE6F8A"/>
    <w:rsid w:val="00AE6FF0"/>
    <w:rsid w:val="00AE7202"/>
    <w:rsid w:val="00AE7215"/>
    <w:rsid w:val="00AE724C"/>
    <w:rsid w:val="00AE72DB"/>
    <w:rsid w:val="00AE7D38"/>
    <w:rsid w:val="00AF0194"/>
    <w:rsid w:val="00AF06C1"/>
    <w:rsid w:val="00AF0761"/>
    <w:rsid w:val="00AF0CF9"/>
    <w:rsid w:val="00AF1173"/>
    <w:rsid w:val="00AF1179"/>
    <w:rsid w:val="00AF1477"/>
    <w:rsid w:val="00AF1531"/>
    <w:rsid w:val="00AF1811"/>
    <w:rsid w:val="00AF1A77"/>
    <w:rsid w:val="00AF203E"/>
    <w:rsid w:val="00AF2195"/>
    <w:rsid w:val="00AF2227"/>
    <w:rsid w:val="00AF2237"/>
    <w:rsid w:val="00AF2385"/>
    <w:rsid w:val="00AF27BF"/>
    <w:rsid w:val="00AF27C8"/>
    <w:rsid w:val="00AF28FD"/>
    <w:rsid w:val="00AF2A7E"/>
    <w:rsid w:val="00AF2BB7"/>
    <w:rsid w:val="00AF2FF1"/>
    <w:rsid w:val="00AF3049"/>
    <w:rsid w:val="00AF33B1"/>
    <w:rsid w:val="00AF37A8"/>
    <w:rsid w:val="00AF3B2B"/>
    <w:rsid w:val="00AF3E03"/>
    <w:rsid w:val="00AF3E95"/>
    <w:rsid w:val="00AF418E"/>
    <w:rsid w:val="00AF419F"/>
    <w:rsid w:val="00AF4331"/>
    <w:rsid w:val="00AF4772"/>
    <w:rsid w:val="00AF4BE6"/>
    <w:rsid w:val="00AF4C23"/>
    <w:rsid w:val="00AF4F45"/>
    <w:rsid w:val="00AF5064"/>
    <w:rsid w:val="00AF52CA"/>
    <w:rsid w:val="00AF53A8"/>
    <w:rsid w:val="00AF541F"/>
    <w:rsid w:val="00AF542B"/>
    <w:rsid w:val="00AF54DE"/>
    <w:rsid w:val="00AF55C3"/>
    <w:rsid w:val="00AF5608"/>
    <w:rsid w:val="00AF5701"/>
    <w:rsid w:val="00AF5777"/>
    <w:rsid w:val="00AF57F2"/>
    <w:rsid w:val="00AF58D2"/>
    <w:rsid w:val="00AF5ABB"/>
    <w:rsid w:val="00AF5D29"/>
    <w:rsid w:val="00AF5DAF"/>
    <w:rsid w:val="00AF5E91"/>
    <w:rsid w:val="00AF6112"/>
    <w:rsid w:val="00AF625D"/>
    <w:rsid w:val="00AF64C6"/>
    <w:rsid w:val="00AF652D"/>
    <w:rsid w:val="00AF66C6"/>
    <w:rsid w:val="00AF6888"/>
    <w:rsid w:val="00AF6EA3"/>
    <w:rsid w:val="00AF73D0"/>
    <w:rsid w:val="00AF7445"/>
    <w:rsid w:val="00AF7812"/>
    <w:rsid w:val="00B003C3"/>
    <w:rsid w:val="00B006B9"/>
    <w:rsid w:val="00B006E9"/>
    <w:rsid w:val="00B0092A"/>
    <w:rsid w:val="00B009F5"/>
    <w:rsid w:val="00B00A62"/>
    <w:rsid w:val="00B01032"/>
    <w:rsid w:val="00B012F6"/>
    <w:rsid w:val="00B014CF"/>
    <w:rsid w:val="00B01BA7"/>
    <w:rsid w:val="00B01BC4"/>
    <w:rsid w:val="00B01BFC"/>
    <w:rsid w:val="00B01C1E"/>
    <w:rsid w:val="00B01C6F"/>
    <w:rsid w:val="00B023F1"/>
    <w:rsid w:val="00B02567"/>
    <w:rsid w:val="00B025A4"/>
    <w:rsid w:val="00B025C1"/>
    <w:rsid w:val="00B025C3"/>
    <w:rsid w:val="00B02696"/>
    <w:rsid w:val="00B02A8E"/>
    <w:rsid w:val="00B02CAB"/>
    <w:rsid w:val="00B02D2E"/>
    <w:rsid w:val="00B02D7B"/>
    <w:rsid w:val="00B02E52"/>
    <w:rsid w:val="00B03463"/>
    <w:rsid w:val="00B03702"/>
    <w:rsid w:val="00B03A3A"/>
    <w:rsid w:val="00B03D7F"/>
    <w:rsid w:val="00B03DA2"/>
    <w:rsid w:val="00B03EE0"/>
    <w:rsid w:val="00B043B1"/>
    <w:rsid w:val="00B046E9"/>
    <w:rsid w:val="00B0478B"/>
    <w:rsid w:val="00B049C2"/>
    <w:rsid w:val="00B04D09"/>
    <w:rsid w:val="00B04F86"/>
    <w:rsid w:val="00B051BC"/>
    <w:rsid w:val="00B051CB"/>
    <w:rsid w:val="00B053F6"/>
    <w:rsid w:val="00B055CC"/>
    <w:rsid w:val="00B0585F"/>
    <w:rsid w:val="00B05865"/>
    <w:rsid w:val="00B05ACC"/>
    <w:rsid w:val="00B05BC3"/>
    <w:rsid w:val="00B05C1C"/>
    <w:rsid w:val="00B05D89"/>
    <w:rsid w:val="00B05DCE"/>
    <w:rsid w:val="00B06634"/>
    <w:rsid w:val="00B0685E"/>
    <w:rsid w:val="00B069B5"/>
    <w:rsid w:val="00B06C88"/>
    <w:rsid w:val="00B06CC6"/>
    <w:rsid w:val="00B06FB3"/>
    <w:rsid w:val="00B070D1"/>
    <w:rsid w:val="00B0718A"/>
    <w:rsid w:val="00B071C7"/>
    <w:rsid w:val="00B071F5"/>
    <w:rsid w:val="00B073E4"/>
    <w:rsid w:val="00B07A55"/>
    <w:rsid w:val="00B07BFD"/>
    <w:rsid w:val="00B07C39"/>
    <w:rsid w:val="00B07C65"/>
    <w:rsid w:val="00B07C6E"/>
    <w:rsid w:val="00B07D66"/>
    <w:rsid w:val="00B07FAF"/>
    <w:rsid w:val="00B1013A"/>
    <w:rsid w:val="00B102AA"/>
    <w:rsid w:val="00B107F2"/>
    <w:rsid w:val="00B10AA7"/>
    <w:rsid w:val="00B10C89"/>
    <w:rsid w:val="00B1116A"/>
    <w:rsid w:val="00B114EE"/>
    <w:rsid w:val="00B116F2"/>
    <w:rsid w:val="00B11A1D"/>
    <w:rsid w:val="00B11CB1"/>
    <w:rsid w:val="00B11D52"/>
    <w:rsid w:val="00B11DAA"/>
    <w:rsid w:val="00B11F14"/>
    <w:rsid w:val="00B1231F"/>
    <w:rsid w:val="00B1236D"/>
    <w:rsid w:val="00B125D5"/>
    <w:rsid w:val="00B12649"/>
    <w:rsid w:val="00B12753"/>
    <w:rsid w:val="00B128DC"/>
    <w:rsid w:val="00B12B3B"/>
    <w:rsid w:val="00B12B88"/>
    <w:rsid w:val="00B131C0"/>
    <w:rsid w:val="00B13512"/>
    <w:rsid w:val="00B13596"/>
    <w:rsid w:val="00B13737"/>
    <w:rsid w:val="00B1383E"/>
    <w:rsid w:val="00B13937"/>
    <w:rsid w:val="00B13952"/>
    <w:rsid w:val="00B14658"/>
    <w:rsid w:val="00B14827"/>
    <w:rsid w:val="00B14ACA"/>
    <w:rsid w:val="00B1541A"/>
    <w:rsid w:val="00B159BD"/>
    <w:rsid w:val="00B15AF9"/>
    <w:rsid w:val="00B162C9"/>
    <w:rsid w:val="00B16309"/>
    <w:rsid w:val="00B163A1"/>
    <w:rsid w:val="00B164AE"/>
    <w:rsid w:val="00B16750"/>
    <w:rsid w:val="00B167F1"/>
    <w:rsid w:val="00B16BB5"/>
    <w:rsid w:val="00B16DAF"/>
    <w:rsid w:val="00B1720C"/>
    <w:rsid w:val="00B17359"/>
    <w:rsid w:val="00B17433"/>
    <w:rsid w:val="00B17436"/>
    <w:rsid w:val="00B1777B"/>
    <w:rsid w:val="00B1792F"/>
    <w:rsid w:val="00B17D18"/>
    <w:rsid w:val="00B17D85"/>
    <w:rsid w:val="00B17E0A"/>
    <w:rsid w:val="00B20229"/>
    <w:rsid w:val="00B2024D"/>
    <w:rsid w:val="00B20507"/>
    <w:rsid w:val="00B20642"/>
    <w:rsid w:val="00B20A61"/>
    <w:rsid w:val="00B20E74"/>
    <w:rsid w:val="00B20FBC"/>
    <w:rsid w:val="00B21447"/>
    <w:rsid w:val="00B21768"/>
    <w:rsid w:val="00B21820"/>
    <w:rsid w:val="00B218C1"/>
    <w:rsid w:val="00B21A0B"/>
    <w:rsid w:val="00B21AAF"/>
    <w:rsid w:val="00B21BCA"/>
    <w:rsid w:val="00B21BEF"/>
    <w:rsid w:val="00B22049"/>
    <w:rsid w:val="00B227A8"/>
    <w:rsid w:val="00B2295E"/>
    <w:rsid w:val="00B22BAE"/>
    <w:rsid w:val="00B22DE8"/>
    <w:rsid w:val="00B22F73"/>
    <w:rsid w:val="00B23812"/>
    <w:rsid w:val="00B23B02"/>
    <w:rsid w:val="00B23B41"/>
    <w:rsid w:val="00B243D1"/>
    <w:rsid w:val="00B24437"/>
    <w:rsid w:val="00B24566"/>
    <w:rsid w:val="00B24883"/>
    <w:rsid w:val="00B24A89"/>
    <w:rsid w:val="00B24E5D"/>
    <w:rsid w:val="00B25114"/>
    <w:rsid w:val="00B2517C"/>
    <w:rsid w:val="00B25481"/>
    <w:rsid w:val="00B2579A"/>
    <w:rsid w:val="00B257ED"/>
    <w:rsid w:val="00B25A43"/>
    <w:rsid w:val="00B25ADB"/>
    <w:rsid w:val="00B25D46"/>
    <w:rsid w:val="00B25EFE"/>
    <w:rsid w:val="00B25F22"/>
    <w:rsid w:val="00B25FC3"/>
    <w:rsid w:val="00B26053"/>
    <w:rsid w:val="00B26324"/>
    <w:rsid w:val="00B2642F"/>
    <w:rsid w:val="00B26557"/>
    <w:rsid w:val="00B26A26"/>
    <w:rsid w:val="00B26CEA"/>
    <w:rsid w:val="00B26D3E"/>
    <w:rsid w:val="00B2711C"/>
    <w:rsid w:val="00B2729B"/>
    <w:rsid w:val="00B27304"/>
    <w:rsid w:val="00B274D1"/>
    <w:rsid w:val="00B278E8"/>
    <w:rsid w:val="00B27F58"/>
    <w:rsid w:val="00B27FF2"/>
    <w:rsid w:val="00B30117"/>
    <w:rsid w:val="00B302A9"/>
    <w:rsid w:val="00B30803"/>
    <w:rsid w:val="00B30AD3"/>
    <w:rsid w:val="00B30C36"/>
    <w:rsid w:val="00B30CF2"/>
    <w:rsid w:val="00B311EE"/>
    <w:rsid w:val="00B313B6"/>
    <w:rsid w:val="00B3175A"/>
    <w:rsid w:val="00B31997"/>
    <w:rsid w:val="00B31B08"/>
    <w:rsid w:val="00B31E2C"/>
    <w:rsid w:val="00B3240E"/>
    <w:rsid w:val="00B32448"/>
    <w:rsid w:val="00B32C40"/>
    <w:rsid w:val="00B32F84"/>
    <w:rsid w:val="00B3312D"/>
    <w:rsid w:val="00B3334D"/>
    <w:rsid w:val="00B33405"/>
    <w:rsid w:val="00B3341A"/>
    <w:rsid w:val="00B334AE"/>
    <w:rsid w:val="00B3362C"/>
    <w:rsid w:val="00B336AC"/>
    <w:rsid w:val="00B3373C"/>
    <w:rsid w:val="00B337F0"/>
    <w:rsid w:val="00B33847"/>
    <w:rsid w:val="00B33913"/>
    <w:rsid w:val="00B3391F"/>
    <w:rsid w:val="00B33EB0"/>
    <w:rsid w:val="00B34CA0"/>
    <w:rsid w:val="00B34FFF"/>
    <w:rsid w:val="00B35178"/>
    <w:rsid w:val="00B354F3"/>
    <w:rsid w:val="00B35567"/>
    <w:rsid w:val="00B35978"/>
    <w:rsid w:val="00B35A8A"/>
    <w:rsid w:val="00B35CA3"/>
    <w:rsid w:val="00B35DCF"/>
    <w:rsid w:val="00B362DD"/>
    <w:rsid w:val="00B362FE"/>
    <w:rsid w:val="00B36316"/>
    <w:rsid w:val="00B36365"/>
    <w:rsid w:val="00B363C0"/>
    <w:rsid w:val="00B3643B"/>
    <w:rsid w:val="00B36544"/>
    <w:rsid w:val="00B365D5"/>
    <w:rsid w:val="00B365FB"/>
    <w:rsid w:val="00B367AD"/>
    <w:rsid w:val="00B367B9"/>
    <w:rsid w:val="00B36FBC"/>
    <w:rsid w:val="00B371CF"/>
    <w:rsid w:val="00B37938"/>
    <w:rsid w:val="00B37A28"/>
    <w:rsid w:val="00B37A7C"/>
    <w:rsid w:val="00B37C70"/>
    <w:rsid w:val="00B37DA3"/>
    <w:rsid w:val="00B40152"/>
    <w:rsid w:val="00B4064B"/>
    <w:rsid w:val="00B406B4"/>
    <w:rsid w:val="00B407D7"/>
    <w:rsid w:val="00B40A80"/>
    <w:rsid w:val="00B41741"/>
    <w:rsid w:val="00B41778"/>
    <w:rsid w:val="00B4181A"/>
    <w:rsid w:val="00B41EA9"/>
    <w:rsid w:val="00B42B9F"/>
    <w:rsid w:val="00B42F61"/>
    <w:rsid w:val="00B43228"/>
    <w:rsid w:val="00B43383"/>
    <w:rsid w:val="00B435A1"/>
    <w:rsid w:val="00B438A2"/>
    <w:rsid w:val="00B439E5"/>
    <w:rsid w:val="00B43BB4"/>
    <w:rsid w:val="00B44005"/>
    <w:rsid w:val="00B4446C"/>
    <w:rsid w:val="00B44479"/>
    <w:rsid w:val="00B445ED"/>
    <w:rsid w:val="00B44928"/>
    <w:rsid w:val="00B44C2D"/>
    <w:rsid w:val="00B44C69"/>
    <w:rsid w:val="00B44FC2"/>
    <w:rsid w:val="00B450E5"/>
    <w:rsid w:val="00B452FE"/>
    <w:rsid w:val="00B45351"/>
    <w:rsid w:val="00B457BF"/>
    <w:rsid w:val="00B45AC0"/>
    <w:rsid w:val="00B45E2D"/>
    <w:rsid w:val="00B45ECC"/>
    <w:rsid w:val="00B45EF5"/>
    <w:rsid w:val="00B46136"/>
    <w:rsid w:val="00B463FB"/>
    <w:rsid w:val="00B46652"/>
    <w:rsid w:val="00B4688A"/>
    <w:rsid w:val="00B46958"/>
    <w:rsid w:val="00B46DCB"/>
    <w:rsid w:val="00B46ECD"/>
    <w:rsid w:val="00B47054"/>
    <w:rsid w:val="00B47263"/>
    <w:rsid w:val="00B4731B"/>
    <w:rsid w:val="00B47E98"/>
    <w:rsid w:val="00B47F90"/>
    <w:rsid w:val="00B47FE3"/>
    <w:rsid w:val="00B50008"/>
    <w:rsid w:val="00B50619"/>
    <w:rsid w:val="00B50869"/>
    <w:rsid w:val="00B50B43"/>
    <w:rsid w:val="00B50E3E"/>
    <w:rsid w:val="00B5137C"/>
    <w:rsid w:val="00B52008"/>
    <w:rsid w:val="00B52032"/>
    <w:rsid w:val="00B52345"/>
    <w:rsid w:val="00B523A8"/>
    <w:rsid w:val="00B52650"/>
    <w:rsid w:val="00B52878"/>
    <w:rsid w:val="00B530D2"/>
    <w:rsid w:val="00B531B7"/>
    <w:rsid w:val="00B53297"/>
    <w:rsid w:val="00B532A2"/>
    <w:rsid w:val="00B533FC"/>
    <w:rsid w:val="00B5348E"/>
    <w:rsid w:val="00B5389F"/>
    <w:rsid w:val="00B539B9"/>
    <w:rsid w:val="00B53A0A"/>
    <w:rsid w:val="00B53E9E"/>
    <w:rsid w:val="00B5411A"/>
    <w:rsid w:val="00B543DF"/>
    <w:rsid w:val="00B5440B"/>
    <w:rsid w:val="00B54635"/>
    <w:rsid w:val="00B54757"/>
    <w:rsid w:val="00B54A23"/>
    <w:rsid w:val="00B54CEF"/>
    <w:rsid w:val="00B54D6B"/>
    <w:rsid w:val="00B54E48"/>
    <w:rsid w:val="00B5549A"/>
    <w:rsid w:val="00B556B7"/>
    <w:rsid w:val="00B5591D"/>
    <w:rsid w:val="00B559FF"/>
    <w:rsid w:val="00B55DB5"/>
    <w:rsid w:val="00B55EF4"/>
    <w:rsid w:val="00B5612F"/>
    <w:rsid w:val="00B56BB1"/>
    <w:rsid w:val="00B56E2F"/>
    <w:rsid w:val="00B56E45"/>
    <w:rsid w:val="00B57028"/>
    <w:rsid w:val="00B5707C"/>
    <w:rsid w:val="00B5756C"/>
    <w:rsid w:val="00B57613"/>
    <w:rsid w:val="00B578B8"/>
    <w:rsid w:val="00B5798B"/>
    <w:rsid w:val="00B57B37"/>
    <w:rsid w:val="00B57E7F"/>
    <w:rsid w:val="00B57EE1"/>
    <w:rsid w:val="00B57F55"/>
    <w:rsid w:val="00B6046C"/>
    <w:rsid w:val="00B6051C"/>
    <w:rsid w:val="00B6053F"/>
    <w:rsid w:val="00B608AD"/>
    <w:rsid w:val="00B60B0F"/>
    <w:rsid w:val="00B611F7"/>
    <w:rsid w:val="00B612E5"/>
    <w:rsid w:val="00B6168E"/>
    <w:rsid w:val="00B6172D"/>
    <w:rsid w:val="00B61823"/>
    <w:rsid w:val="00B61B0D"/>
    <w:rsid w:val="00B61B29"/>
    <w:rsid w:val="00B61BDB"/>
    <w:rsid w:val="00B61BE5"/>
    <w:rsid w:val="00B61E40"/>
    <w:rsid w:val="00B61EE9"/>
    <w:rsid w:val="00B62070"/>
    <w:rsid w:val="00B62233"/>
    <w:rsid w:val="00B625D8"/>
    <w:rsid w:val="00B62630"/>
    <w:rsid w:val="00B6271F"/>
    <w:rsid w:val="00B628B9"/>
    <w:rsid w:val="00B62B7E"/>
    <w:rsid w:val="00B62B9E"/>
    <w:rsid w:val="00B62DB7"/>
    <w:rsid w:val="00B630E9"/>
    <w:rsid w:val="00B631F5"/>
    <w:rsid w:val="00B633B3"/>
    <w:rsid w:val="00B637EB"/>
    <w:rsid w:val="00B638FE"/>
    <w:rsid w:val="00B63A58"/>
    <w:rsid w:val="00B63D72"/>
    <w:rsid w:val="00B64143"/>
    <w:rsid w:val="00B641A8"/>
    <w:rsid w:val="00B6420A"/>
    <w:rsid w:val="00B6496B"/>
    <w:rsid w:val="00B64A0B"/>
    <w:rsid w:val="00B64AC6"/>
    <w:rsid w:val="00B64B6B"/>
    <w:rsid w:val="00B64EC8"/>
    <w:rsid w:val="00B64EE4"/>
    <w:rsid w:val="00B65EA9"/>
    <w:rsid w:val="00B65F15"/>
    <w:rsid w:val="00B65F6F"/>
    <w:rsid w:val="00B66830"/>
    <w:rsid w:val="00B66932"/>
    <w:rsid w:val="00B66C31"/>
    <w:rsid w:val="00B66DC0"/>
    <w:rsid w:val="00B67039"/>
    <w:rsid w:val="00B67073"/>
    <w:rsid w:val="00B672A4"/>
    <w:rsid w:val="00B67370"/>
    <w:rsid w:val="00B6746A"/>
    <w:rsid w:val="00B67519"/>
    <w:rsid w:val="00B67B45"/>
    <w:rsid w:val="00B67C31"/>
    <w:rsid w:val="00B70048"/>
    <w:rsid w:val="00B7009E"/>
    <w:rsid w:val="00B70137"/>
    <w:rsid w:val="00B70200"/>
    <w:rsid w:val="00B703CD"/>
    <w:rsid w:val="00B70848"/>
    <w:rsid w:val="00B70A2C"/>
    <w:rsid w:val="00B70BF9"/>
    <w:rsid w:val="00B70CA7"/>
    <w:rsid w:val="00B70D03"/>
    <w:rsid w:val="00B710F5"/>
    <w:rsid w:val="00B711A4"/>
    <w:rsid w:val="00B71506"/>
    <w:rsid w:val="00B71A00"/>
    <w:rsid w:val="00B71CFF"/>
    <w:rsid w:val="00B722DC"/>
    <w:rsid w:val="00B723AF"/>
    <w:rsid w:val="00B7280E"/>
    <w:rsid w:val="00B72AD3"/>
    <w:rsid w:val="00B72C5E"/>
    <w:rsid w:val="00B73297"/>
    <w:rsid w:val="00B73636"/>
    <w:rsid w:val="00B73BB0"/>
    <w:rsid w:val="00B73DFF"/>
    <w:rsid w:val="00B73F08"/>
    <w:rsid w:val="00B7409C"/>
    <w:rsid w:val="00B740CD"/>
    <w:rsid w:val="00B74247"/>
    <w:rsid w:val="00B74518"/>
    <w:rsid w:val="00B74AAE"/>
    <w:rsid w:val="00B74C74"/>
    <w:rsid w:val="00B751D4"/>
    <w:rsid w:val="00B757EE"/>
    <w:rsid w:val="00B75A46"/>
    <w:rsid w:val="00B75ADC"/>
    <w:rsid w:val="00B75C64"/>
    <w:rsid w:val="00B75FD4"/>
    <w:rsid w:val="00B76033"/>
    <w:rsid w:val="00B76243"/>
    <w:rsid w:val="00B7634A"/>
    <w:rsid w:val="00B767C8"/>
    <w:rsid w:val="00B76922"/>
    <w:rsid w:val="00B76967"/>
    <w:rsid w:val="00B77008"/>
    <w:rsid w:val="00B77353"/>
    <w:rsid w:val="00B773BC"/>
    <w:rsid w:val="00B773E7"/>
    <w:rsid w:val="00B77493"/>
    <w:rsid w:val="00B774CD"/>
    <w:rsid w:val="00B778B9"/>
    <w:rsid w:val="00B77A86"/>
    <w:rsid w:val="00B77D3E"/>
    <w:rsid w:val="00B77E1F"/>
    <w:rsid w:val="00B80270"/>
    <w:rsid w:val="00B80709"/>
    <w:rsid w:val="00B8091E"/>
    <w:rsid w:val="00B80B2C"/>
    <w:rsid w:val="00B80B82"/>
    <w:rsid w:val="00B8109E"/>
    <w:rsid w:val="00B81389"/>
    <w:rsid w:val="00B81562"/>
    <w:rsid w:val="00B81B0B"/>
    <w:rsid w:val="00B81C8F"/>
    <w:rsid w:val="00B8218B"/>
    <w:rsid w:val="00B821B1"/>
    <w:rsid w:val="00B824E1"/>
    <w:rsid w:val="00B82865"/>
    <w:rsid w:val="00B82951"/>
    <w:rsid w:val="00B82A23"/>
    <w:rsid w:val="00B82AEE"/>
    <w:rsid w:val="00B82D21"/>
    <w:rsid w:val="00B82D2A"/>
    <w:rsid w:val="00B8310D"/>
    <w:rsid w:val="00B831FA"/>
    <w:rsid w:val="00B835C0"/>
    <w:rsid w:val="00B83BDD"/>
    <w:rsid w:val="00B83E28"/>
    <w:rsid w:val="00B8406C"/>
    <w:rsid w:val="00B84095"/>
    <w:rsid w:val="00B840D1"/>
    <w:rsid w:val="00B84A3A"/>
    <w:rsid w:val="00B84BAC"/>
    <w:rsid w:val="00B84E8E"/>
    <w:rsid w:val="00B84FA9"/>
    <w:rsid w:val="00B84FB6"/>
    <w:rsid w:val="00B851EE"/>
    <w:rsid w:val="00B852B3"/>
    <w:rsid w:val="00B8578A"/>
    <w:rsid w:val="00B859F7"/>
    <w:rsid w:val="00B85EF8"/>
    <w:rsid w:val="00B86113"/>
    <w:rsid w:val="00B863D3"/>
    <w:rsid w:val="00B8643D"/>
    <w:rsid w:val="00B86855"/>
    <w:rsid w:val="00B86D9D"/>
    <w:rsid w:val="00B86EEA"/>
    <w:rsid w:val="00B86F2C"/>
    <w:rsid w:val="00B8705A"/>
    <w:rsid w:val="00B871DA"/>
    <w:rsid w:val="00B8788A"/>
    <w:rsid w:val="00B87A7D"/>
    <w:rsid w:val="00B87AB1"/>
    <w:rsid w:val="00B87AC4"/>
    <w:rsid w:val="00B87EB7"/>
    <w:rsid w:val="00B87FE5"/>
    <w:rsid w:val="00B900CD"/>
    <w:rsid w:val="00B90159"/>
    <w:rsid w:val="00B904F4"/>
    <w:rsid w:val="00B907E0"/>
    <w:rsid w:val="00B90B09"/>
    <w:rsid w:val="00B91023"/>
    <w:rsid w:val="00B9107F"/>
    <w:rsid w:val="00B9110E"/>
    <w:rsid w:val="00B912DE"/>
    <w:rsid w:val="00B9131B"/>
    <w:rsid w:val="00B916C1"/>
    <w:rsid w:val="00B91802"/>
    <w:rsid w:val="00B918FB"/>
    <w:rsid w:val="00B91E43"/>
    <w:rsid w:val="00B920F9"/>
    <w:rsid w:val="00B922C9"/>
    <w:rsid w:val="00B922F1"/>
    <w:rsid w:val="00B92437"/>
    <w:rsid w:val="00B92A02"/>
    <w:rsid w:val="00B92BE5"/>
    <w:rsid w:val="00B92E72"/>
    <w:rsid w:val="00B92EC6"/>
    <w:rsid w:val="00B92ED3"/>
    <w:rsid w:val="00B92F65"/>
    <w:rsid w:val="00B930C6"/>
    <w:rsid w:val="00B93195"/>
    <w:rsid w:val="00B93366"/>
    <w:rsid w:val="00B934E8"/>
    <w:rsid w:val="00B9372B"/>
    <w:rsid w:val="00B937D5"/>
    <w:rsid w:val="00B93F82"/>
    <w:rsid w:val="00B93FE3"/>
    <w:rsid w:val="00B93FF8"/>
    <w:rsid w:val="00B9433B"/>
    <w:rsid w:val="00B9471C"/>
    <w:rsid w:val="00B947D5"/>
    <w:rsid w:val="00B94995"/>
    <w:rsid w:val="00B94B58"/>
    <w:rsid w:val="00B94D51"/>
    <w:rsid w:val="00B94EAD"/>
    <w:rsid w:val="00B950D7"/>
    <w:rsid w:val="00B95566"/>
    <w:rsid w:val="00B957FA"/>
    <w:rsid w:val="00B95858"/>
    <w:rsid w:val="00B95FB6"/>
    <w:rsid w:val="00B960AF"/>
    <w:rsid w:val="00B961B2"/>
    <w:rsid w:val="00B96500"/>
    <w:rsid w:val="00B96581"/>
    <w:rsid w:val="00B96D3C"/>
    <w:rsid w:val="00B97046"/>
    <w:rsid w:val="00B97416"/>
    <w:rsid w:val="00B97DBB"/>
    <w:rsid w:val="00BA0163"/>
    <w:rsid w:val="00BA0257"/>
    <w:rsid w:val="00BA02F9"/>
    <w:rsid w:val="00BA0426"/>
    <w:rsid w:val="00BA0762"/>
    <w:rsid w:val="00BA0861"/>
    <w:rsid w:val="00BA0A64"/>
    <w:rsid w:val="00BA0B28"/>
    <w:rsid w:val="00BA0CDE"/>
    <w:rsid w:val="00BA0E47"/>
    <w:rsid w:val="00BA0FE5"/>
    <w:rsid w:val="00BA11CD"/>
    <w:rsid w:val="00BA1323"/>
    <w:rsid w:val="00BA156F"/>
    <w:rsid w:val="00BA1722"/>
    <w:rsid w:val="00BA18D3"/>
    <w:rsid w:val="00BA19B9"/>
    <w:rsid w:val="00BA1C81"/>
    <w:rsid w:val="00BA1FC3"/>
    <w:rsid w:val="00BA20EE"/>
    <w:rsid w:val="00BA2412"/>
    <w:rsid w:val="00BA2839"/>
    <w:rsid w:val="00BA28DD"/>
    <w:rsid w:val="00BA2AF3"/>
    <w:rsid w:val="00BA2BD0"/>
    <w:rsid w:val="00BA2C99"/>
    <w:rsid w:val="00BA31C2"/>
    <w:rsid w:val="00BA340E"/>
    <w:rsid w:val="00BA3426"/>
    <w:rsid w:val="00BA39A8"/>
    <w:rsid w:val="00BA4259"/>
    <w:rsid w:val="00BA4B49"/>
    <w:rsid w:val="00BA4B7E"/>
    <w:rsid w:val="00BA4D87"/>
    <w:rsid w:val="00BA4E7D"/>
    <w:rsid w:val="00BA5180"/>
    <w:rsid w:val="00BA51CD"/>
    <w:rsid w:val="00BA549B"/>
    <w:rsid w:val="00BA57E3"/>
    <w:rsid w:val="00BA5AFE"/>
    <w:rsid w:val="00BA5B36"/>
    <w:rsid w:val="00BA5CCB"/>
    <w:rsid w:val="00BA6498"/>
    <w:rsid w:val="00BA64B3"/>
    <w:rsid w:val="00BA64BF"/>
    <w:rsid w:val="00BA6825"/>
    <w:rsid w:val="00BA69D9"/>
    <w:rsid w:val="00BA6B21"/>
    <w:rsid w:val="00BA6B58"/>
    <w:rsid w:val="00BA6C8C"/>
    <w:rsid w:val="00BA738B"/>
    <w:rsid w:val="00BA77AB"/>
    <w:rsid w:val="00BA7849"/>
    <w:rsid w:val="00BA79A3"/>
    <w:rsid w:val="00BA7A66"/>
    <w:rsid w:val="00BA7FC9"/>
    <w:rsid w:val="00BB045F"/>
    <w:rsid w:val="00BB09CE"/>
    <w:rsid w:val="00BB0BE2"/>
    <w:rsid w:val="00BB105D"/>
    <w:rsid w:val="00BB1307"/>
    <w:rsid w:val="00BB1BF5"/>
    <w:rsid w:val="00BB1F3B"/>
    <w:rsid w:val="00BB20A4"/>
    <w:rsid w:val="00BB21FB"/>
    <w:rsid w:val="00BB2567"/>
    <w:rsid w:val="00BB2759"/>
    <w:rsid w:val="00BB27FE"/>
    <w:rsid w:val="00BB2C70"/>
    <w:rsid w:val="00BB2F26"/>
    <w:rsid w:val="00BB2F78"/>
    <w:rsid w:val="00BB2FBE"/>
    <w:rsid w:val="00BB309D"/>
    <w:rsid w:val="00BB30A1"/>
    <w:rsid w:val="00BB33AB"/>
    <w:rsid w:val="00BB382C"/>
    <w:rsid w:val="00BB3B75"/>
    <w:rsid w:val="00BB3D26"/>
    <w:rsid w:val="00BB3DC0"/>
    <w:rsid w:val="00BB3DDD"/>
    <w:rsid w:val="00BB3F03"/>
    <w:rsid w:val="00BB40F6"/>
    <w:rsid w:val="00BB41C7"/>
    <w:rsid w:val="00BB424D"/>
    <w:rsid w:val="00BB4334"/>
    <w:rsid w:val="00BB49CB"/>
    <w:rsid w:val="00BB4B5E"/>
    <w:rsid w:val="00BB4E09"/>
    <w:rsid w:val="00BB4E28"/>
    <w:rsid w:val="00BB4E36"/>
    <w:rsid w:val="00BB53AC"/>
    <w:rsid w:val="00BB5493"/>
    <w:rsid w:val="00BB54DF"/>
    <w:rsid w:val="00BB5525"/>
    <w:rsid w:val="00BB569E"/>
    <w:rsid w:val="00BB56A4"/>
    <w:rsid w:val="00BB626E"/>
    <w:rsid w:val="00BB630A"/>
    <w:rsid w:val="00BB658C"/>
    <w:rsid w:val="00BB6D3D"/>
    <w:rsid w:val="00BB6E2C"/>
    <w:rsid w:val="00BB724B"/>
    <w:rsid w:val="00BB7477"/>
    <w:rsid w:val="00BB753C"/>
    <w:rsid w:val="00BB7582"/>
    <w:rsid w:val="00BB7720"/>
    <w:rsid w:val="00BB7938"/>
    <w:rsid w:val="00BB79F9"/>
    <w:rsid w:val="00BB7A56"/>
    <w:rsid w:val="00BB7A5B"/>
    <w:rsid w:val="00BB7FCD"/>
    <w:rsid w:val="00BC0081"/>
    <w:rsid w:val="00BC03B7"/>
    <w:rsid w:val="00BC043D"/>
    <w:rsid w:val="00BC0498"/>
    <w:rsid w:val="00BC0817"/>
    <w:rsid w:val="00BC0B60"/>
    <w:rsid w:val="00BC0CA0"/>
    <w:rsid w:val="00BC1287"/>
    <w:rsid w:val="00BC12E5"/>
    <w:rsid w:val="00BC1386"/>
    <w:rsid w:val="00BC1496"/>
    <w:rsid w:val="00BC14AD"/>
    <w:rsid w:val="00BC17C1"/>
    <w:rsid w:val="00BC1A65"/>
    <w:rsid w:val="00BC1D7C"/>
    <w:rsid w:val="00BC1E31"/>
    <w:rsid w:val="00BC20E2"/>
    <w:rsid w:val="00BC21BE"/>
    <w:rsid w:val="00BC220E"/>
    <w:rsid w:val="00BC2238"/>
    <w:rsid w:val="00BC26D9"/>
    <w:rsid w:val="00BC2756"/>
    <w:rsid w:val="00BC2FA1"/>
    <w:rsid w:val="00BC303E"/>
    <w:rsid w:val="00BC30BD"/>
    <w:rsid w:val="00BC31DD"/>
    <w:rsid w:val="00BC31FF"/>
    <w:rsid w:val="00BC345E"/>
    <w:rsid w:val="00BC39B2"/>
    <w:rsid w:val="00BC3B7E"/>
    <w:rsid w:val="00BC3F0B"/>
    <w:rsid w:val="00BC4169"/>
    <w:rsid w:val="00BC4299"/>
    <w:rsid w:val="00BC43B8"/>
    <w:rsid w:val="00BC45D4"/>
    <w:rsid w:val="00BC4769"/>
    <w:rsid w:val="00BC4EAD"/>
    <w:rsid w:val="00BC506A"/>
    <w:rsid w:val="00BC513C"/>
    <w:rsid w:val="00BC555A"/>
    <w:rsid w:val="00BC5658"/>
    <w:rsid w:val="00BC5745"/>
    <w:rsid w:val="00BC5B18"/>
    <w:rsid w:val="00BC5E5A"/>
    <w:rsid w:val="00BC5FFD"/>
    <w:rsid w:val="00BC610D"/>
    <w:rsid w:val="00BC61FE"/>
    <w:rsid w:val="00BC621C"/>
    <w:rsid w:val="00BC63F0"/>
    <w:rsid w:val="00BC655C"/>
    <w:rsid w:val="00BC67C7"/>
    <w:rsid w:val="00BC6834"/>
    <w:rsid w:val="00BC6888"/>
    <w:rsid w:val="00BC68BB"/>
    <w:rsid w:val="00BC692B"/>
    <w:rsid w:val="00BC6BFF"/>
    <w:rsid w:val="00BC6C1B"/>
    <w:rsid w:val="00BC6D82"/>
    <w:rsid w:val="00BC718F"/>
    <w:rsid w:val="00BC74D5"/>
    <w:rsid w:val="00BC75A4"/>
    <w:rsid w:val="00BC79B9"/>
    <w:rsid w:val="00BC7A98"/>
    <w:rsid w:val="00BD017E"/>
    <w:rsid w:val="00BD0850"/>
    <w:rsid w:val="00BD09CA"/>
    <w:rsid w:val="00BD0AC2"/>
    <w:rsid w:val="00BD10AB"/>
    <w:rsid w:val="00BD10CB"/>
    <w:rsid w:val="00BD1616"/>
    <w:rsid w:val="00BD16A7"/>
    <w:rsid w:val="00BD16E3"/>
    <w:rsid w:val="00BD172C"/>
    <w:rsid w:val="00BD1789"/>
    <w:rsid w:val="00BD1B06"/>
    <w:rsid w:val="00BD1BDC"/>
    <w:rsid w:val="00BD20A6"/>
    <w:rsid w:val="00BD2416"/>
    <w:rsid w:val="00BD27E0"/>
    <w:rsid w:val="00BD2E98"/>
    <w:rsid w:val="00BD3412"/>
    <w:rsid w:val="00BD38EF"/>
    <w:rsid w:val="00BD39F6"/>
    <w:rsid w:val="00BD3A86"/>
    <w:rsid w:val="00BD3AFC"/>
    <w:rsid w:val="00BD3B58"/>
    <w:rsid w:val="00BD426B"/>
    <w:rsid w:val="00BD4371"/>
    <w:rsid w:val="00BD437F"/>
    <w:rsid w:val="00BD4404"/>
    <w:rsid w:val="00BD4A69"/>
    <w:rsid w:val="00BD4F87"/>
    <w:rsid w:val="00BD5A45"/>
    <w:rsid w:val="00BD5D3E"/>
    <w:rsid w:val="00BD5EBF"/>
    <w:rsid w:val="00BD642E"/>
    <w:rsid w:val="00BD689A"/>
    <w:rsid w:val="00BD6D12"/>
    <w:rsid w:val="00BD6E72"/>
    <w:rsid w:val="00BD6FD0"/>
    <w:rsid w:val="00BD7216"/>
    <w:rsid w:val="00BD734F"/>
    <w:rsid w:val="00BD7521"/>
    <w:rsid w:val="00BD76AA"/>
    <w:rsid w:val="00BD781C"/>
    <w:rsid w:val="00BD7BE9"/>
    <w:rsid w:val="00BD7C4D"/>
    <w:rsid w:val="00BD7D67"/>
    <w:rsid w:val="00BD7F1C"/>
    <w:rsid w:val="00BD7F41"/>
    <w:rsid w:val="00BE002B"/>
    <w:rsid w:val="00BE026A"/>
    <w:rsid w:val="00BE0B5D"/>
    <w:rsid w:val="00BE106E"/>
    <w:rsid w:val="00BE17C7"/>
    <w:rsid w:val="00BE19ED"/>
    <w:rsid w:val="00BE1A75"/>
    <w:rsid w:val="00BE1AA2"/>
    <w:rsid w:val="00BE1B13"/>
    <w:rsid w:val="00BE1B3C"/>
    <w:rsid w:val="00BE1CDB"/>
    <w:rsid w:val="00BE1DF6"/>
    <w:rsid w:val="00BE1E97"/>
    <w:rsid w:val="00BE21AB"/>
    <w:rsid w:val="00BE2264"/>
    <w:rsid w:val="00BE23ED"/>
    <w:rsid w:val="00BE24BA"/>
    <w:rsid w:val="00BE24D5"/>
    <w:rsid w:val="00BE2500"/>
    <w:rsid w:val="00BE28EA"/>
    <w:rsid w:val="00BE2C2D"/>
    <w:rsid w:val="00BE2D1B"/>
    <w:rsid w:val="00BE3483"/>
    <w:rsid w:val="00BE364E"/>
    <w:rsid w:val="00BE3AF5"/>
    <w:rsid w:val="00BE3E00"/>
    <w:rsid w:val="00BE4037"/>
    <w:rsid w:val="00BE407C"/>
    <w:rsid w:val="00BE41DC"/>
    <w:rsid w:val="00BE4255"/>
    <w:rsid w:val="00BE432D"/>
    <w:rsid w:val="00BE475D"/>
    <w:rsid w:val="00BE4958"/>
    <w:rsid w:val="00BE4BBB"/>
    <w:rsid w:val="00BE4E41"/>
    <w:rsid w:val="00BE4E56"/>
    <w:rsid w:val="00BE4FE7"/>
    <w:rsid w:val="00BE505E"/>
    <w:rsid w:val="00BE5364"/>
    <w:rsid w:val="00BE56D4"/>
    <w:rsid w:val="00BE5803"/>
    <w:rsid w:val="00BE5C17"/>
    <w:rsid w:val="00BE5C9E"/>
    <w:rsid w:val="00BE5D29"/>
    <w:rsid w:val="00BE5E2E"/>
    <w:rsid w:val="00BE5FB5"/>
    <w:rsid w:val="00BE5FBF"/>
    <w:rsid w:val="00BE5FC0"/>
    <w:rsid w:val="00BE6178"/>
    <w:rsid w:val="00BE623A"/>
    <w:rsid w:val="00BE64E2"/>
    <w:rsid w:val="00BE653F"/>
    <w:rsid w:val="00BE6B60"/>
    <w:rsid w:val="00BE6CF1"/>
    <w:rsid w:val="00BE6F5D"/>
    <w:rsid w:val="00BE716F"/>
    <w:rsid w:val="00BE7187"/>
    <w:rsid w:val="00BE73EA"/>
    <w:rsid w:val="00BE74C3"/>
    <w:rsid w:val="00BE76B0"/>
    <w:rsid w:val="00BE7741"/>
    <w:rsid w:val="00BE7A6D"/>
    <w:rsid w:val="00BE7DD0"/>
    <w:rsid w:val="00BF0233"/>
    <w:rsid w:val="00BF0344"/>
    <w:rsid w:val="00BF04F2"/>
    <w:rsid w:val="00BF0704"/>
    <w:rsid w:val="00BF0D78"/>
    <w:rsid w:val="00BF12B4"/>
    <w:rsid w:val="00BF17D7"/>
    <w:rsid w:val="00BF1952"/>
    <w:rsid w:val="00BF1989"/>
    <w:rsid w:val="00BF221B"/>
    <w:rsid w:val="00BF25C5"/>
    <w:rsid w:val="00BF269C"/>
    <w:rsid w:val="00BF2A5A"/>
    <w:rsid w:val="00BF2D1D"/>
    <w:rsid w:val="00BF2F12"/>
    <w:rsid w:val="00BF2F24"/>
    <w:rsid w:val="00BF3158"/>
    <w:rsid w:val="00BF323A"/>
    <w:rsid w:val="00BF3B34"/>
    <w:rsid w:val="00BF4106"/>
    <w:rsid w:val="00BF42F5"/>
    <w:rsid w:val="00BF4447"/>
    <w:rsid w:val="00BF45DF"/>
    <w:rsid w:val="00BF4993"/>
    <w:rsid w:val="00BF4A90"/>
    <w:rsid w:val="00BF4E09"/>
    <w:rsid w:val="00BF512E"/>
    <w:rsid w:val="00BF53B6"/>
    <w:rsid w:val="00BF5529"/>
    <w:rsid w:val="00BF575D"/>
    <w:rsid w:val="00BF58C6"/>
    <w:rsid w:val="00BF5BD4"/>
    <w:rsid w:val="00BF5CA4"/>
    <w:rsid w:val="00BF5FCD"/>
    <w:rsid w:val="00BF60B8"/>
    <w:rsid w:val="00BF6692"/>
    <w:rsid w:val="00BF6E6C"/>
    <w:rsid w:val="00BF737C"/>
    <w:rsid w:val="00BF7402"/>
    <w:rsid w:val="00BF7759"/>
    <w:rsid w:val="00BF7870"/>
    <w:rsid w:val="00BF7993"/>
    <w:rsid w:val="00BF7A7C"/>
    <w:rsid w:val="00BF7A9C"/>
    <w:rsid w:val="00BF7CE7"/>
    <w:rsid w:val="00BF7D49"/>
    <w:rsid w:val="00BF7E27"/>
    <w:rsid w:val="00C0002E"/>
    <w:rsid w:val="00C0008A"/>
    <w:rsid w:val="00C0033B"/>
    <w:rsid w:val="00C00458"/>
    <w:rsid w:val="00C005AE"/>
    <w:rsid w:val="00C00612"/>
    <w:rsid w:val="00C0065F"/>
    <w:rsid w:val="00C0069F"/>
    <w:rsid w:val="00C00C44"/>
    <w:rsid w:val="00C00D54"/>
    <w:rsid w:val="00C00FF8"/>
    <w:rsid w:val="00C010DD"/>
    <w:rsid w:val="00C01428"/>
    <w:rsid w:val="00C018DF"/>
    <w:rsid w:val="00C01E5F"/>
    <w:rsid w:val="00C01FFF"/>
    <w:rsid w:val="00C0262A"/>
    <w:rsid w:val="00C0271B"/>
    <w:rsid w:val="00C02C63"/>
    <w:rsid w:val="00C02CDA"/>
    <w:rsid w:val="00C02D09"/>
    <w:rsid w:val="00C02EA8"/>
    <w:rsid w:val="00C0379E"/>
    <w:rsid w:val="00C038A2"/>
    <w:rsid w:val="00C03923"/>
    <w:rsid w:val="00C03A70"/>
    <w:rsid w:val="00C03BA6"/>
    <w:rsid w:val="00C03EE1"/>
    <w:rsid w:val="00C04061"/>
    <w:rsid w:val="00C041E7"/>
    <w:rsid w:val="00C042EF"/>
    <w:rsid w:val="00C0470E"/>
    <w:rsid w:val="00C04A1A"/>
    <w:rsid w:val="00C04C86"/>
    <w:rsid w:val="00C0507B"/>
    <w:rsid w:val="00C05282"/>
    <w:rsid w:val="00C05348"/>
    <w:rsid w:val="00C0559C"/>
    <w:rsid w:val="00C059D9"/>
    <w:rsid w:val="00C059E9"/>
    <w:rsid w:val="00C05CEE"/>
    <w:rsid w:val="00C06DAC"/>
    <w:rsid w:val="00C07375"/>
    <w:rsid w:val="00C07B4C"/>
    <w:rsid w:val="00C07E86"/>
    <w:rsid w:val="00C07E9A"/>
    <w:rsid w:val="00C07EBD"/>
    <w:rsid w:val="00C10063"/>
    <w:rsid w:val="00C103F7"/>
    <w:rsid w:val="00C10803"/>
    <w:rsid w:val="00C10912"/>
    <w:rsid w:val="00C10AF7"/>
    <w:rsid w:val="00C10F82"/>
    <w:rsid w:val="00C1105C"/>
    <w:rsid w:val="00C111D9"/>
    <w:rsid w:val="00C1184F"/>
    <w:rsid w:val="00C1224A"/>
    <w:rsid w:val="00C12399"/>
    <w:rsid w:val="00C1257E"/>
    <w:rsid w:val="00C12B49"/>
    <w:rsid w:val="00C12BD4"/>
    <w:rsid w:val="00C12C00"/>
    <w:rsid w:val="00C12CD6"/>
    <w:rsid w:val="00C12D59"/>
    <w:rsid w:val="00C13084"/>
    <w:rsid w:val="00C1322D"/>
    <w:rsid w:val="00C13281"/>
    <w:rsid w:val="00C13306"/>
    <w:rsid w:val="00C13425"/>
    <w:rsid w:val="00C135A1"/>
    <w:rsid w:val="00C137DD"/>
    <w:rsid w:val="00C13C36"/>
    <w:rsid w:val="00C13D33"/>
    <w:rsid w:val="00C13DDF"/>
    <w:rsid w:val="00C14022"/>
    <w:rsid w:val="00C1404E"/>
    <w:rsid w:val="00C148EA"/>
    <w:rsid w:val="00C14DE4"/>
    <w:rsid w:val="00C15030"/>
    <w:rsid w:val="00C150B0"/>
    <w:rsid w:val="00C1542B"/>
    <w:rsid w:val="00C15809"/>
    <w:rsid w:val="00C15A62"/>
    <w:rsid w:val="00C15BB7"/>
    <w:rsid w:val="00C169B9"/>
    <w:rsid w:val="00C16DC2"/>
    <w:rsid w:val="00C16F49"/>
    <w:rsid w:val="00C170C8"/>
    <w:rsid w:val="00C1719A"/>
    <w:rsid w:val="00C173F5"/>
    <w:rsid w:val="00C174C2"/>
    <w:rsid w:val="00C1751F"/>
    <w:rsid w:val="00C1763A"/>
    <w:rsid w:val="00C176F4"/>
    <w:rsid w:val="00C17EA2"/>
    <w:rsid w:val="00C20236"/>
    <w:rsid w:val="00C20D94"/>
    <w:rsid w:val="00C20E2A"/>
    <w:rsid w:val="00C20ED6"/>
    <w:rsid w:val="00C21352"/>
    <w:rsid w:val="00C21A18"/>
    <w:rsid w:val="00C21FBE"/>
    <w:rsid w:val="00C22570"/>
    <w:rsid w:val="00C226AD"/>
    <w:rsid w:val="00C22B8E"/>
    <w:rsid w:val="00C22BDB"/>
    <w:rsid w:val="00C22D2B"/>
    <w:rsid w:val="00C22DF0"/>
    <w:rsid w:val="00C2319D"/>
    <w:rsid w:val="00C231E0"/>
    <w:rsid w:val="00C232A9"/>
    <w:rsid w:val="00C23348"/>
    <w:rsid w:val="00C239FA"/>
    <w:rsid w:val="00C23D79"/>
    <w:rsid w:val="00C23E9D"/>
    <w:rsid w:val="00C241B7"/>
    <w:rsid w:val="00C241F4"/>
    <w:rsid w:val="00C2476B"/>
    <w:rsid w:val="00C24970"/>
    <w:rsid w:val="00C24A7D"/>
    <w:rsid w:val="00C24AE2"/>
    <w:rsid w:val="00C24DC2"/>
    <w:rsid w:val="00C24DE7"/>
    <w:rsid w:val="00C24E28"/>
    <w:rsid w:val="00C258BA"/>
    <w:rsid w:val="00C259A0"/>
    <w:rsid w:val="00C25AC7"/>
    <w:rsid w:val="00C25AFD"/>
    <w:rsid w:val="00C25F4D"/>
    <w:rsid w:val="00C262DB"/>
    <w:rsid w:val="00C26BAC"/>
    <w:rsid w:val="00C26CF8"/>
    <w:rsid w:val="00C26FC8"/>
    <w:rsid w:val="00C27042"/>
    <w:rsid w:val="00C27047"/>
    <w:rsid w:val="00C273B2"/>
    <w:rsid w:val="00C27593"/>
    <w:rsid w:val="00C2794C"/>
    <w:rsid w:val="00C27A7E"/>
    <w:rsid w:val="00C27AD7"/>
    <w:rsid w:val="00C27EDA"/>
    <w:rsid w:val="00C30216"/>
    <w:rsid w:val="00C30378"/>
    <w:rsid w:val="00C305D5"/>
    <w:rsid w:val="00C310F3"/>
    <w:rsid w:val="00C3131C"/>
    <w:rsid w:val="00C314A6"/>
    <w:rsid w:val="00C31835"/>
    <w:rsid w:val="00C31DEB"/>
    <w:rsid w:val="00C31F62"/>
    <w:rsid w:val="00C324A5"/>
    <w:rsid w:val="00C3252A"/>
    <w:rsid w:val="00C328B4"/>
    <w:rsid w:val="00C32B9C"/>
    <w:rsid w:val="00C32D4B"/>
    <w:rsid w:val="00C32F6C"/>
    <w:rsid w:val="00C334B7"/>
    <w:rsid w:val="00C33522"/>
    <w:rsid w:val="00C33DB0"/>
    <w:rsid w:val="00C33DFB"/>
    <w:rsid w:val="00C33EF5"/>
    <w:rsid w:val="00C34475"/>
    <w:rsid w:val="00C344E8"/>
    <w:rsid w:val="00C3476F"/>
    <w:rsid w:val="00C3484C"/>
    <w:rsid w:val="00C34C06"/>
    <w:rsid w:val="00C35009"/>
    <w:rsid w:val="00C35432"/>
    <w:rsid w:val="00C356C7"/>
    <w:rsid w:val="00C356D5"/>
    <w:rsid w:val="00C35838"/>
    <w:rsid w:val="00C3589D"/>
    <w:rsid w:val="00C35918"/>
    <w:rsid w:val="00C35D15"/>
    <w:rsid w:val="00C3617E"/>
    <w:rsid w:val="00C36952"/>
    <w:rsid w:val="00C36A51"/>
    <w:rsid w:val="00C36CB5"/>
    <w:rsid w:val="00C3714E"/>
    <w:rsid w:val="00C373A3"/>
    <w:rsid w:val="00C373BA"/>
    <w:rsid w:val="00C37763"/>
    <w:rsid w:val="00C377FE"/>
    <w:rsid w:val="00C37A89"/>
    <w:rsid w:val="00C37D31"/>
    <w:rsid w:val="00C402BC"/>
    <w:rsid w:val="00C40B08"/>
    <w:rsid w:val="00C40C65"/>
    <w:rsid w:val="00C40E18"/>
    <w:rsid w:val="00C40F2D"/>
    <w:rsid w:val="00C40F2F"/>
    <w:rsid w:val="00C41093"/>
    <w:rsid w:val="00C4124E"/>
    <w:rsid w:val="00C41341"/>
    <w:rsid w:val="00C41500"/>
    <w:rsid w:val="00C41819"/>
    <w:rsid w:val="00C41941"/>
    <w:rsid w:val="00C422B0"/>
    <w:rsid w:val="00C42808"/>
    <w:rsid w:val="00C4292D"/>
    <w:rsid w:val="00C42996"/>
    <w:rsid w:val="00C42A3D"/>
    <w:rsid w:val="00C42DC3"/>
    <w:rsid w:val="00C431FE"/>
    <w:rsid w:val="00C4335E"/>
    <w:rsid w:val="00C436D3"/>
    <w:rsid w:val="00C43871"/>
    <w:rsid w:val="00C43D80"/>
    <w:rsid w:val="00C43D84"/>
    <w:rsid w:val="00C4427A"/>
    <w:rsid w:val="00C44562"/>
    <w:rsid w:val="00C4476D"/>
    <w:rsid w:val="00C44E8E"/>
    <w:rsid w:val="00C44F07"/>
    <w:rsid w:val="00C44F7D"/>
    <w:rsid w:val="00C4519A"/>
    <w:rsid w:val="00C454E4"/>
    <w:rsid w:val="00C455C4"/>
    <w:rsid w:val="00C45A31"/>
    <w:rsid w:val="00C45AB3"/>
    <w:rsid w:val="00C45BAE"/>
    <w:rsid w:val="00C45C47"/>
    <w:rsid w:val="00C45D56"/>
    <w:rsid w:val="00C45E23"/>
    <w:rsid w:val="00C45F30"/>
    <w:rsid w:val="00C4610E"/>
    <w:rsid w:val="00C4611D"/>
    <w:rsid w:val="00C46145"/>
    <w:rsid w:val="00C461CA"/>
    <w:rsid w:val="00C4626E"/>
    <w:rsid w:val="00C4632E"/>
    <w:rsid w:val="00C4634F"/>
    <w:rsid w:val="00C46978"/>
    <w:rsid w:val="00C46A81"/>
    <w:rsid w:val="00C46F3F"/>
    <w:rsid w:val="00C470FE"/>
    <w:rsid w:val="00C4713A"/>
    <w:rsid w:val="00C4745E"/>
    <w:rsid w:val="00C476FC"/>
    <w:rsid w:val="00C478BF"/>
    <w:rsid w:val="00C47ACE"/>
    <w:rsid w:val="00C47B04"/>
    <w:rsid w:val="00C47CC9"/>
    <w:rsid w:val="00C50120"/>
    <w:rsid w:val="00C50488"/>
    <w:rsid w:val="00C50C06"/>
    <w:rsid w:val="00C50D63"/>
    <w:rsid w:val="00C50D71"/>
    <w:rsid w:val="00C5148D"/>
    <w:rsid w:val="00C51605"/>
    <w:rsid w:val="00C5167C"/>
    <w:rsid w:val="00C519DB"/>
    <w:rsid w:val="00C51A28"/>
    <w:rsid w:val="00C51BC8"/>
    <w:rsid w:val="00C520E3"/>
    <w:rsid w:val="00C523CB"/>
    <w:rsid w:val="00C524CB"/>
    <w:rsid w:val="00C52615"/>
    <w:rsid w:val="00C529D4"/>
    <w:rsid w:val="00C52EB1"/>
    <w:rsid w:val="00C531EC"/>
    <w:rsid w:val="00C5321C"/>
    <w:rsid w:val="00C53291"/>
    <w:rsid w:val="00C5392F"/>
    <w:rsid w:val="00C53BE5"/>
    <w:rsid w:val="00C53E3D"/>
    <w:rsid w:val="00C5408A"/>
    <w:rsid w:val="00C54118"/>
    <w:rsid w:val="00C54878"/>
    <w:rsid w:val="00C54B06"/>
    <w:rsid w:val="00C54B90"/>
    <w:rsid w:val="00C54E2E"/>
    <w:rsid w:val="00C550E2"/>
    <w:rsid w:val="00C55179"/>
    <w:rsid w:val="00C5522E"/>
    <w:rsid w:val="00C558BF"/>
    <w:rsid w:val="00C5602D"/>
    <w:rsid w:val="00C56405"/>
    <w:rsid w:val="00C565F2"/>
    <w:rsid w:val="00C5701A"/>
    <w:rsid w:val="00C57062"/>
    <w:rsid w:val="00C57153"/>
    <w:rsid w:val="00C5757B"/>
    <w:rsid w:val="00C575DD"/>
    <w:rsid w:val="00C5785D"/>
    <w:rsid w:val="00C57D70"/>
    <w:rsid w:val="00C57EF8"/>
    <w:rsid w:val="00C60031"/>
    <w:rsid w:val="00C6012E"/>
    <w:rsid w:val="00C601C8"/>
    <w:rsid w:val="00C6099E"/>
    <w:rsid w:val="00C60E14"/>
    <w:rsid w:val="00C60E86"/>
    <w:rsid w:val="00C60EB8"/>
    <w:rsid w:val="00C60ED4"/>
    <w:rsid w:val="00C60EDE"/>
    <w:rsid w:val="00C61090"/>
    <w:rsid w:val="00C611AB"/>
    <w:rsid w:val="00C611C2"/>
    <w:rsid w:val="00C61BC9"/>
    <w:rsid w:val="00C62184"/>
    <w:rsid w:val="00C62571"/>
    <w:rsid w:val="00C625A1"/>
    <w:rsid w:val="00C62850"/>
    <w:rsid w:val="00C628DC"/>
    <w:rsid w:val="00C63A7B"/>
    <w:rsid w:val="00C63B3A"/>
    <w:rsid w:val="00C63CA0"/>
    <w:rsid w:val="00C64318"/>
    <w:rsid w:val="00C643A9"/>
    <w:rsid w:val="00C64811"/>
    <w:rsid w:val="00C649EE"/>
    <w:rsid w:val="00C64CB7"/>
    <w:rsid w:val="00C64D00"/>
    <w:rsid w:val="00C64FEB"/>
    <w:rsid w:val="00C65387"/>
    <w:rsid w:val="00C65822"/>
    <w:rsid w:val="00C65C73"/>
    <w:rsid w:val="00C6614B"/>
    <w:rsid w:val="00C663BC"/>
    <w:rsid w:val="00C66479"/>
    <w:rsid w:val="00C669F4"/>
    <w:rsid w:val="00C66AAB"/>
    <w:rsid w:val="00C66C9E"/>
    <w:rsid w:val="00C66CC4"/>
    <w:rsid w:val="00C66FE6"/>
    <w:rsid w:val="00C6703B"/>
    <w:rsid w:val="00C672A4"/>
    <w:rsid w:val="00C6734A"/>
    <w:rsid w:val="00C673A1"/>
    <w:rsid w:val="00C6747F"/>
    <w:rsid w:val="00C675FD"/>
    <w:rsid w:val="00C67A48"/>
    <w:rsid w:val="00C67BC8"/>
    <w:rsid w:val="00C67EDC"/>
    <w:rsid w:val="00C70071"/>
    <w:rsid w:val="00C7011D"/>
    <w:rsid w:val="00C703CB"/>
    <w:rsid w:val="00C703CE"/>
    <w:rsid w:val="00C70462"/>
    <w:rsid w:val="00C704ED"/>
    <w:rsid w:val="00C707F9"/>
    <w:rsid w:val="00C70A50"/>
    <w:rsid w:val="00C70A7D"/>
    <w:rsid w:val="00C71189"/>
    <w:rsid w:val="00C711E1"/>
    <w:rsid w:val="00C71972"/>
    <w:rsid w:val="00C71C97"/>
    <w:rsid w:val="00C71CA1"/>
    <w:rsid w:val="00C72007"/>
    <w:rsid w:val="00C723ED"/>
    <w:rsid w:val="00C72AFC"/>
    <w:rsid w:val="00C72D31"/>
    <w:rsid w:val="00C72DF7"/>
    <w:rsid w:val="00C72F23"/>
    <w:rsid w:val="00C730DD"/>
    <w:rsid w:val="00C730F4"/>
    <w:rsid w:val="00C73239"/>
    <w:rsid w:val="00C733F4"/>
    <w:rsid w:val="00C73417"/>
    <w:rsid w:val="00C73890"/>
    <w:rsid w:val="00C73A36"/>
    <w:rsid w:val="00C73B10"/>
    <w:rsid w:val="00C73BEB"/>
    <w:rsid w:val="00C73C8B"/>
    <w:rsid w:val="00C744C9"/>
    <w:rsid w:val="00C745BC"/>
    <w:rsid w:val="00C745DC"/>
    <w:rsid w:val="00C7486B"/>
    <w:rsid w:val="00C7489F"/>
    <w:rsid w:val="00C7490E"/>
    <w:rsid w:val="00C74957"/>
    <w:rsid w:val="00C74A54"/>
    <w:rsid w:val="00C74C26"/>
    <w:rsid w:val="00C74C55"/>
    <w:rsid w:val="00C74FCE"/>
    <w:rsid w:val="00C7502F"/>
    <w:rsid w:val="00C7526B"/>
    <w:rsid w:val="00C75334"/>
    <w:rsid w:val="00C754A0"/>
    <w:rsid w:val="00C754EA"/>
    <w:rsid w:val="00C756BD"/>
    <w:rsid w:val="00C7574B"/>
    <w:rsid w:val="00C757E2"/>
    <w:rsid w:val="00C75872"/>
    <w:rsid w:val="00C75992"/>
    <w:rsid w:val="00C75B3D"/>
    <w:rsid w:val="00C75F2D"/>
    <w:rsid w:val="00C7619A"/>
    <w:rsid w:val="00C76438"/>
    <w:rsid w:val="00C76562"/>
    <w:rsid w:val="00C76618"/>
    <w:rsid w:val="00C76724"/>
    <w:rsid w:val="00C76B35"/>
    <w:rsid w:val="00C76B62"/>
    <w:rsid w:val="00C76B90"/>
    <w:rsid w:val="00C7712C"/>
    <w:rsid w:val="00C77794"/>
    <w:rsid w:val="00C8076F"/>
    <w:rsid w:val="00C807A7"/>
    <w:rsid w:val="00C809A7"/>
    <w:rsid w:val="00C80F52"/>
    <w:rsid w:val="00C80FD8"/>
    <w:rsid w:val="00C81215"/>
    <w:rsid w:val="00C8166C"/>
    <w:rsid w:val="00C81701"/>
    <w:rsid w:val="00C818AB"/>
    <w:rsid w:val="00C818F8"/>
    <w:rsid w:val="00C81BE9"/>
    <w:rsid w:val="00C81D6D"/>
    <w:rsid w:val="00C81FD3"/>
    <w:rsid w:val="00C8231F"/>
    <w:rsid w:val="00C82796"/>
    <w:rsid w:val="00C82BDF"/>
    <w:rsid w:val="00C82C12"/>
    <w:rsid w:val="00C8321B"/>
    <w:rsid w:val="00C834C5"/>
    <w:rsid w:val="00C834E7"/>
    <w:rsid w:val="00C83531"/>
    <w:rsid w:val="00C83A92"/>
    <w:rsid w:val="00C83D26"/>
    <w:rsid w:val="00C83F87"/>
    <w:rsid w:val="00C8430C"/>
    <w:rsid w:val="00C846B0"/>
    <w:rsid w:val="00C8486B"/>
    <w:rsid w:val="00C84E6A"/>
    <w:rsid w:val="00C85334"/>
    <w:rsid w:val="00C8550A"/>
    <w:rsid w:val="00C857CC"/>
    <w:rsid w:val="00C85A12"/>
    <w:rsid w:val="00C863E0"/>
    <w:rsid w:val="00C86483"/>
    <w:rsid w:val="00C868F4"/>
    <w:rsid w:val="00C86A5B"/>
    <w:rsid w:val="00C86AB3"/>
    <w:rsid w:val="00C86C9E"/>
    <w:rsid w:val="00C86EBF"/>
    <w:rsid w:val="00C86EF5"/>
    <w:rsid w:val="00C86FC2"/>
    <w:rsid w:val="00C86FE2"/>
    <w:rsid w:val="00C87248"/>
    <w:rsid w:val="00C87462"/>
    <w:rsid w:val="00C877A7"/>
    <w:rsid w:val="00C878BA"/>
    <w:rsid w:val="00C878E0"/>
    <w:rsid w:val="00C87B32"/>
    <w:rsid w:val="00C87C31"/>
    <w:rsid w:val="00C87E25"/>
    <w:rsid w:val="00C87E9D"/>
    <w:rsid w:val="00C87F2B"/>
    <w:rsid w:val="00C901F4"/>
    <w:rsid w:val="00C9046E"/>
    <w:rsid w:val="00C90CF9"/>
    <w:rsid w:val="00C90D1E"/>
    <w:rsid w:val="00C90DAB"/>
    <w:rsid w:val="00C90F29"/>
    <w:rsid w:val="00C91046"/>
    <w:rsid w:val="00C915D4"/>
    <w:rsid w:val="00C91615"/>
    <w:rsid w:val="00C916CC"/>
    <w:rsid w:val="00C91743"/>
    <w:rsid w:val="00C91848"/>
    <w:rsid w:val="00C91AB7"/>
    <w:rsid w:val="00C91E90"/>
    <w:rsid w:val="00C91F10"/>
    <w:rsid w:val="00C92132"/>
    <w:rsid w:val="00C92134"/>
    <w:rsid w:val="00C924A2"/>
    <w:rsid w:val="00C9259D"/>
    <w:rsid w:val="00C927AA"/>
    <w:rsid w:val="00C9295A"/>
    <w:rsid w:val="00C929F3"/>
    <w:rsid w:val="00C92B07"/>
    <w:rsid w:val="00C92B49"/>
    <w:rsid w:val="00C931E0"/>
    <w:rsid w:val="00C93649"/>
    <w:rsid w:val="00C9386A"/>
    <w:rsid w:val="00C93A8D"/>
    <w:rsid w:val="00C93C73"/>
    <w:rsid w:val="00C93D81"/>
    <w:rsid w:val="00C93FBE"/>
    <w:rsid w:val="00C940D0"/>
    <w:rsid w:val="00C94149"/>
    <w:rsid w:val="00C94332"/>
    <w:rsid w:val="00C9446E"/>
    <w:rsid w:val="00C94541"/>
    <w:rsid w:val="00C94746"/>
    <w:rsid w:val="00C94832"/>
    <w:rsid w:val="00C94A4F"/>
    <w:rsid w:val="00C95055"/>
    <w:rsid w:val="00C950ED"/>
    <w:rsid w:val="00C954E8"/>
    <w:rsid w:val="00C955DB"/>
    <w:rsid w:val="00C958FD"/>
    <w:rsid w:val="00C95900"/>
    <w:rsid w:val="00C95999"/>
    <w:rsid w:val="00C95CB1"/>
    <w:rsid w:val="00C95DDD"/>
    <w:rsid w:val="00C95EF5"/>
    <w:rsid w:val="00C96247"/>
    <w:rsid w:val="00C96307"/>
    <w:rsid w:val="00C963A2"/>
    <w:rsid w:val="00C963B2"/>
    <w:rsid w:val="00C964B0"/>
    <w:rsid w:val="00C964B7"/>
    <w:rsid w:val="00C966EA"/>
    <w:rsid w:val="00C96793"/>
    <w:rsid w:val="00C969DE"/>
    <w:rsid w:val="00C96D8A"/>
    <w:rsid w:val="00C97929"/>
    <w:rsid w:val="00CA00BA"/>
    <w:rsid w:val="00CA0277"/>
    <w:rsid w:val="00CA0543"/>
    <w:rsid w:val="00CA0573"/>
    <w:rsid w:val="00CA0996"/>
    <w:rsid w:val="00CA0A33"/>
    <w:rsid w:val="00CA0A8C"/>
    <w:rsid w:val="00CA0AD1"/>
    <w:rsid w:val="00CA0B08"/>
    <w:rsid w:val="00CA0E55"/>
    <w:rsid w:val="00CA0F2B"/>
    <w:rsid w:val="00CA1232"/>
    <w:rsid w:val="00CA1327"/>
    <w:rsid w:val="00CA1546"/>
    <w:rsid w:val="00CA18E3"/>
    <w:rsid w:val="00CA1901"/>
    <w:rsid w:val="00CA1A60"/>
    <w:rsid w:val="00CA1DEB"/>
    <w:rsid w:val="00CA20B8"/>
    <w:rsid w:val="00CA2240"/>
    <w:rsid w:val="00CA2506"/>
    <w:rsid w:val="00CA27C9"/>
    <w:rsid w:val="00CA29C1"/>
    <w:rsid w:val="00CA2EBF"/>
    <w:rsid w:val="00CA2ED0"/>
    <w:rsid w:val="00CA2ED6"/>
    <w:rsid w:val="00CA3285"/>
    <w:rsid w:val="00CA33A3"/>
    <w:rsid w:val="00CA3685"/>
    <w:rsid w:val="00CA36C8"/>
    <w:rsid w:val="00CA379D"/>
    <w:rsid w:val="00CA3821"/>
    <w:rsid w:val="00CA3874"/>
    <w:rsid w:val="00CA3A81"/>
    <w:rsid w:val="00CA4097"/>
    <w:rsid w:val="00CA4216"/>
    <w:rsid w:val="00CA4359"/>
    <w:rsid w:val="00CA446E"/>
    <w:rsid w:val="00CA4858"/>
    <w:rsid w:val="00CA4FFE"/>
    <w:rsid w:val="00CA522E"/>
    <w:rsid w:val="00CA56D0"/>
    <w:rsid w:val="00CA573C"/>
    <w:rsid w:val="00CA5832"/>
    <w:rsid w:val="00CA5EA8"/>
    <w:rsid w:val="00CA6157"/>
    <w:rsid w:val="00CA6506"/>
    <w:rsid w:val="00CA659B"/>
    <w:rsid w:val="00CA65CC"/>
    <w:rsid w:val="00CA69DC"/>
    <w:rsid w:val="00CA6F85"/>
    <w:rsid w:val="00CA701D"/>
    <w:rsid w:val="00CA7940"/>
    <w:rsid w:val="00CA7B88"/>
    <w:rsid w:val="00CA7C34"/>
    <w:rsid w:val="00CA7D79"/>
    <w:rsid w:val="00CA7E51"/>
    <w:rsid w:val="00CA7EAA"/>
    <w:rsid w:val="00CA7EE1"/>
    <w:rsid w:val="00CA7F6E"/>
    <w:rsid w:val="00CB004B"/>
    <w:rsid w:val="00CB014E"/>
    <w:rsid w:val="00CB01BB"/>
    <w:rsid w:val="00CB0846"/>
    <w:rsid w:val="00CB0A50"/>
    <w:rsid w:val="00CB0AD6"/>
    <w:rsid w:val="00CB18A0"/>
    <w:rsid w:val="00CB1B53"/>
    <w:rsid w:val="00CB1CD0"/>
    <w:rsid w:val="00CB1F41"/>
    <w:rsid w:val="00CB24FF"/>
    <w:rsid w:val="00CB2772"/>
    <w:rsid w:val="00CB2842"/>
    <w:rsid w:val="00CB2BA8"/>
    <w:rsid w:val="00CB2BC6"/>
    <w:rsid w:val="00CB2E27"/>
    <w:rsid w:val="00CB3037"/>
    <w:rsid w:val="00CB327A"/>
    <w:rsid w:val="00CB3547"/>
    <w:rsid w:val="00CB375E"/>
    <w:rsid w:val="00CB3A85"/>
    <w:rsid w:val="00CB3B72"/>
    <w:rsid w:val="00CB3D6F"/>
    <w:rsid w:val="00CB3E47"/>
    <w:rsid w:val="00CB3F5B"/>
    <w:rsid w:val="00CB4012"/>
    <w:rsid w:val="00CB431B"/>
    <w:rsid w:val="00CB43B3"/>
    <w:rsid w:val="00CB44D2"/>
    <w:rsid w:val="00CB4638"/>
    <w:rsid w:val="00CB4705"/>
    <w:rsid w:val="00CB4707"/>
    <w:rsid w:val="00CB473C"/>
    <w:rsid w:val="00CB4E3D"/>
    <w:rsid w:val="00CB4EFA"/>
    <w:rsid w:val="00CB53AF"/>
    <w:rsid w:val="00CB5432"/>
    <w:rsid w:val="00CB5AB1"/>
    <w:rsid w:val="00CB63AD"/>
    <w:rsid w:val="00CB65C3"/>
    <w:rsid w:val="00CB6889"/>
    <w:rsid w:val="00CB691D"/>
    <w:rsid w:val="00CB6F53"/>
    <w:rsid w:val="00CB74E1"/>
    <w:rsid w:val="00CB7A02"/>
    <w:rsid w:val="00CC006D"/>
    <w:rsid w:val="00CC03CF"/>
    <w:rsid w:val="00CC06A3"/>
    <w:rsid w:val="00CC0700"/>
    <w:rsid w:val="00CC083B"/>
    <w:rsid w:val="00CC0C47"/>
    <w:rsid w:val="00CC0CAC"/>
    <w:rsid w:val="00CC0DF0"/>
    <w:rsid w:val="00CC1451"/>
    <w:rsid w:val="00CC14E6"/>
    <w:rsid w:val="00CC1663"/>
    <w:rsid w:val="00CC19BF"/>
    <w:rsid w:val="00CC1A73"/>
    <w:rsid w:val="00CC1F57"/>
    <w:rsid w:val="00CC2323"/>
    <w:rsid w:val="00CC25B4"/>
    <w:rsid w:val="00CC2B59"/>
    <w:rsid w:val="00CC2D74"/>
    <w:rsid w:val="00CC2D87"/>
    <w:rsid w:val="00CC35A0"/>
    <w:rsid w:val="00CC3A63"/>
    <w:rsid w:val="00CC3B84"/>
    <w:rsid w:val="00CC3C0E"/>
    <w:rsid w:val="00CC3C23"/>
    <w:rsid w:val="00CC3CD3"/>
    <w:rsid w:val="00CC3FE5"/>
    <w:rsid w:val="00CC479C"/>
    <w:rsid w:val="00CC4905"/>
    <w:rsid w:val="00CC4AE0"/>
    <w:rsid w:val="00CC4AF1"/>
    <w:rsid w:val="00CC50C4"/>
    <w:rsid w:val="00CC52F8"/>
    <w:rsid w:val="00CC553D"/>
    <w:rsid w:val="00CC55DF"/>
    <w:rsid w:val="00CC56FB"/>
    <w:rsid w:val="00CC5E29"/>
    <w:rsid w:val="00CC614A"/>
    <w:rsid w:val="00CC61B4"/>
    <w:rsid w:val="00CC62B9"/>
    <w:rsid w:val="00CC637C"/>
    <w:rsid w:val="00CC64AA"/>
    <w:rsid w:val="00CC6594"/>
    <w:rsid w:val="00CC6887"/>
    <w:rsid w:val="00CC6BFE"/>
    <w:rsid w:val="00CC6CF6"/>
    <w:rsid w:val="00CC6DB0"/>
    <w:rsid w:val="00CC7254"/>
    <w:rsid w:val="00CC725C"/>
    <w:rsid w:val="00CC7261"/>
    <w:rsid w:val="00CC72D1"/>
    <w:rsid w:val="00CC73AA"/>
    <w:rsid w:val="00CC73E1"/>
    <w:rsid w:val="00CC75D6"/>
    <w:rsid w:val="00CC7750"/>
    <w:rsid w:val="00CC7B7B"/>
    <w:rsid w:val="00CC7C5A"/>
    <w:rsid w:val="00CC7D30"/>
    <w:rsid w:val="00CD0209"/>
    <w:rsid w:val="00CD031B"/>
    <w:rsid w:val="00CD035F"/>
    <w:rsid w:val="00CD0583"/>
    <w:rsid w:val="00CD064E"/>
    <w:rsid w:val="00CD06D4"/>
    <w:rsid w:val="00CD0EC4"/>
    <w:rsid w:val="00CD1070"/>
    <w:rsid w:val="00CD1381"/>
    <w:rsid w:val="00CD177A"/>
    <w:rsid w:val="00CD195F"/>
    <w:rsid w:val="00CD1AF8"/>
    <w:rsid w:val="00CD23A5"/>
    <w:rsid w:val="00CD272B"/>
    <w:rsid w:val="00CD2734"/>
    <w:rsid w:val="00CD2735"/>
    <w:rsid w:val="00CD2757"/>
    <w:rsid w:val="00CD28DD"/>
    <w:rsid w:val="00CD2D59"/>
    <w:rsid w:val="00CD2EBE"/>
    <w:rsid w:val="00CD31E6"/>
    <w:rsid w:val="00CD33E2"/>
    <w:rsid w:val="00CD38D0"/>
    <w:rsid w:val="00CD3CF8"/>
    <w:rsid w:val="00CD3D35"/>
    <w:rsid w:val="00CD3E37"/>
    <w:rsid w:val="00CD4035"/>
    <w:rsid w:val="00CD4071"/>
    <w:rsid w:val="00CD423B"/>
    <w:rsid w:val="00CD42DB"/>
    <w:rsid w:val="00CD42FF"/>
    <w:rsid w:val="00CD4432"/>
    <w:rsid w:val="00CD4620"/>
    <w:rsid w:val="00CD4781"/>
    <w:rsid w:val="00CD4AE5"/>
    <w:rsid w:val="00CD4B95"/>
    <w:rsid w:val="00CD4CC6"/>
    <w:rsid w:val="00CD50E3"/>
    <w:rsid w:val="00CD5305"/>
    <w:rsid w:val="00CD56D7"/>
    <w:rsid w:val="00CD5B3C"/>
    <w:rsid w:val="00CD641E"/>
    <w:rsid w:val="00CD664E"/>
    <w:rsid w:val="00CD6651"/>
    <w:rsid w:val="00CD66BF"/>
    <w:rsid w:val="00CD67A9"/>
    <w:rsid w:val="00CD689B"/>
    <w:rsid w:val="00CD6C21"/>
    <w:rsid w:val="00CD6C51"/>
    <w:rsid w:val="00CD6C8B"/>
    <w:rsid w:val="00CD6F72"/>
    <w:rsid w:val="00CD7710"/>
    <w:rsid w:val="00CD7760"/>
    <w:rsid w:val="00CD77FB"/>
    <w:rsid w:val="00CD791B"/>
    <w:rsid w:val="00CD7FAA"/>
    <w:rsid w:val="00CE0220"/>
    <w:rsid w:val="00CE04D0"/>
    <w:rsid w:val="00CE04E9"/>
    <w:rsid w:val="00CE0CE9"/>
    <w:rsid w:val="00CE0EB8"/>
    <w:rsid w:val="00CE1675"/>
    <w:rsid w:val="00CE1875"/>
    <w:rsid w:val="00CE1E65"/>
    <w:rsid w:val="00CE24F3"/>
    <w:rsid w:val="00CE2650"/>
    <w:rsid w:val="00CE269E"/>
    <w:rsid w:val="00CE2AFF"/>
    <w:rsid w:val="00CE2C80"/>
    <w:rsid w:val="00CE31F0"/>
    <w:rsid w:val="00CE342D"/>
    <w:rsid w:val="00CE39FD"/>
    <w:rsid w:val="00CE3B0B"/>
    <w:rsid w:val="00CE3CFA"/>
    <w:rsid w:val="00CE3E76"/>
    <w:rsid w:val="00CE3FE8"/>
    <w:rsid w:val="00CE4135"/>
    <w:rsid w:val="00CE436A"/>
    <w:rsid w:val="00CE4420"/>
    <w:rsid w:val="00CE4692"/>
    <w:rsid w:val="00CE48D2"/>
    <w:rsid w:val="00CE4DA9"/>
    <w:rsid w:val="00CE50F3"/>
    <w:rsid w:val="00CE52A3"/>
    <w:rsid w:val="00CE5302"/>
    <w:rsid w:val="00CE5673"/>
    <w:rsid w:val="00CE5910"/>
    <w:rsid w:val="00CE598F"/>
    <w:rsid w:val="00CE5AEA"/>
    <w:rsid w:val="00CE605D"/>
    <w:rsid w:val="00CE6157"/>
    <w:rsid w:val="00CE62D0"/>
    <w:rsid w:val="00CE65BC"/>
    <w:rsid w:val="00CE6683"/>
    <w:rsid w:val="00CE6ACF"/>
    <w:rsid w:val="00CE6B82"/>
    <w:rsid w:val="00CE6E3C"/>
    <w:rsid w:val="00CE6EE9"/>
    <w:rsid w:val="00CE6F8E"/>
    <w:rsid w:val="00CE768E"/>
    <w:rsid w:val="00CE7B2A"/>
    <w:rsid w:val="00CE7CA1"/>
    <w:rsid w:val="00CE7D87"/>
    <w:rsid w:val="00CE7F86"/>
    <w:rsid w:val="00CF0091"/>
    <w:rsid w:val="00CF0614"/>
    <w:rsid w:val="00CF0785"/>
    <w:rsid w:val="00CF08E1"/>
    <w:rsid w:val="00CF0A91"/>
    <w:rsid w:val="00CF0DB7"/>
    <w:rsid w:val="00CF13CA"/>
    <w:rsid w:val="00CF181B"/>
    <w:rsid w:val="00CF191B"/>
    <w:rsid w:val="00CF1AE7"/>
    <w:rsid w:val="00CF1C6E"/>
    <w:rsid w:val="00CF2175"/>
    <w:rsid w:val="00CF22CB"/>
    <w:rsid w:val="00CF2456"/>
    <w:rsid w:val="00CF2B80"/>
    <w:rsid w:val="00CF305A"/>
    <w:rsid w:val="00CF3769"/>
    <w:rsid w:val="00CF37CD"/>
    <w:rsid w:val="00CF3E44"/>
    <w:rsid w:val="00CF3E66"/>
    <w:rsid w:val="00CF4007"/>
    <w:rsid w:val="00CF4010"/>
    <w:rsid w:val="00CF4102"/>
    <w:rsid w:val="00CF46F0"/>
    <w:rsid w:val="00CF501A"/>
    <w:rsid w:val="00CF5284"/>
    <w:rsid w:val="00CF55EF"/>
    <w:rsid w:val="00CF5617"/>
    <w:rsid w:val="00CF5619"/>
    <w:rsid w:val="00CF5B50"/>
    <w:rsid w:val="00CF5B7B"/>
    <w:rsid w:val="00CF5F76"/>
    <w:rsid w:val="00CF729F"/>
    <w:rsid w:val="00CF73D9"/>
    <w:rsid w:val="00CF75CA"/>
    <w:rsid w:val="00CF764A"/>
    <w:rsid w:val="00CF766A"/>
    <w:rsid w:val="00CF7883"/>
    <w:rsid w:val="00CF79B8"/>
    <w:rsid w:val="00CF7AA0"/>
    <w:rsid w:val="00CF7CBF"/>
    <w:rsid w:val="00CF7CEC"/>
    <w:rsid w:val="00D000C7"/>
    <w:rsid w:val="00D0044F"/>
    <w:rsid w:val="00D00455"/>
    <w:rsid w:val="00D005B9"/>
    <w:rsid w:val="00D005DF"/>
    <w:rsid w:val="00D006B3"/>
    <w:rsid w:val="00D006F8"/>
    <w:rsid w:val="00D007BD"/>
    <w:rsid w:val="00D0089A"/>
    <w:rsid w:val="00D00A1E"/>
    <w:rsid w:val="00D010E4"/>
    <w:rsid w:val="00D01351"/>
    <w:rsid w:val="00D016EE"/>
    <w:rsid w:val="00D018A4"/>
    <w:rsid w:val="00D01E99"/>
    <w:rsid w:val="00D01EB6"/>
    <w:rsid w:val="00D01F1E"/>
    <w:rsid w:val="00D01F29"/>
    <w:rsid w:val="00D021D1"/>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407D"/>
    <w:rsid w:val="00D04092"/>
    <w:rsid w:val="00D0489F"/>
    <w:rsid w:val="00D049C8"/>
    <w:rsid w:val="00D050BA"/>
    <w:rsid w:val="00D051F7"/>
    <w:rsid w:val="00D0529E"/>
    <w:rsid w:val="00D05609"/>
    <w:rsid w:val="00D056EC"/>
    <w:rsid w:val="00D059BE"/>
    <w:rsid w:val="00D05C3E"/>
    <w:rsid w:val="00D05F1C"/>
    <w:rsid w:val="00D05FC9"/>
    <w:rsid w:val="00D061B4"/>
    <w:rsid w:val="00D061FB"/>
    <w:rsid w:val="00D06359"/>
    <w:rsid w:val="00D06650"/>
    <w:rsid w:val="00D0693C"/>
    <w:rsid w:val="00D06B5D"/>
    <w:rsid w:val="00D07267"/>
    <w:rsid w:val="00D0734B"/>
    <w:rsid w:val="00D07623"/>
    <w:rsid w:val="00D07844"/>
    <w:rsid w:val="00D07E79"/>
    <w:rsid w:val="00D103C0"/>
    <w:rsid w:val="00D10476"/>
    <w:rsid w:val="00D104CC"/>
    <w:rsid w:val="00D10551"/>
    <w:rsid w:val="00D10CF9"/>
    <w:rsid w:val="00D113C1"/>
    <w:rsid w:val="00D115A0"/>
    <w:rsid w:val="00D11610"/>
    <w:rsid w:val="00D11BAE"/>
    <w:rsid w:val="00D11D38"/>
    <w:rsid w:val="00D11F4B"/>
    <w:rsid w:val="00D12594"/>
    <w:rsid w:val="00D12A5E"/>
    <w:rsid w:val="00D12B87"/>
    <w:rsid w:val="00D13233"/>
    <w:rsid w:val="00D13541"/>
    <w:rsid w:val="00D13CF5"/>
    <w:rsid w:val="00D13F54"/>
    <w:rsid w:val="00D14249"/>
    <w:rsid w:val="00D14624"/>
    <w:rsid w:val="00D1463C"/>
    <w:rsid w:val="00D148F0"/>
    <w:rsid w:val="00D14D2C"/>
    <w:rsid w:val="00D15141"/>
    <w:rsid w:val="00D15185"/>
    <w:rsid w:val="00D15370"/>
    <w:rsid w:val="00D1538E"/>
    <w:rsid w:val="00D1539B"/>
    <w:rsid w:val="00D155B9"/>
    <w:rsid w:val="00D15C71"/>
    <w:rsid w:val="00D1611F"/>
    <w:rsid w:val="00D16536"/>
    <w:rsid w:val="00D165A8"/>
    <w:rsid w:val="00D165BD"/>
    <w:rsid w:val="00D1664B"/>
    <w:rsid w:val="00D1676A"/>
    <w:rsid w:val="00D16BB5"/>
    <w:rsid w:val="00D16BBE"/>
    <w:rsid w:val="00D16DFF"/>
    <w:rsid w:val="00D1725F"/>
    <w:rsid w:val="00D172FB"/>
    <w:rsid w:val="00D1749A"/>
    <w:rsid w:val="00D17613"/>
    <w:rsid w:val="00D17ADB"/>
    <w:rsid w:val="00D17B07"/>
    <w:rsid w:val="00D17B36"/>
    <w:rsid w:val="00D17E8B"/>
    <w:rsid w:val="00D20129"/>
    <w:rsid w:val="00D20191"/>
    <w:rsid w:val="00D201C5"/>
    <w:rsid w:val="00D203B1"/>
    <w:rsid w:val="00D20655"/>
    <w:rsid w:val="00D20988"/>
    <w:rsid w:val="00D21122"/>
    <w:rsid w:val="00D21628"/>
    <w:rsid w:val="00D217DF"/>
    <w:rsid w:val="00D218A0"/>
    <w:rsid w:val="00D21C67"/>
    <w:rsid w:val="00D21D0D"/>
    <w:rsid w:val="00D21FE4"/>
    <w:rsid w:val="00D2222C"/>
    <w:rsid w:val="00D225D9"/>
    <w:rsid w:val="00D226E1"/>
    <w:rsid w:val="00D2285D"/>
    <w:rsid w:val="00D228B3"/>
    <w:rsid w:val="00D228B4"/>
    <w:rsid w:val="00D229D5"/>
    <w:rsid w:val="00D22B90"/>
    <w:rsid w:val="00D22D4D"/>
    <w:rsid w:val="00D22D9D"/>
    <w:rsid w:val="00D232AA"/>
    <w:rsid w:val="00D233AE"/>
    <w:rsid w:val="00D23422"/>
    <w:rsid w:val="00D238AD"/>
    <w:rsid w:val="00D238E5"/>
    <w:rsid w:val="00D23B62"/>
    <w:rsid w:val="00D23C34"/>
    <w:rsid w:val="00D23E63"/>
    <w:rsid w:val="00D23E69"/>
    <w:rsid w:val="00D24079"/>
    <w:rsid w:val="00D24306"/>
    <w:rsid w:val="00D244BD"/>
    <w:rsid w:val="00D24781"/>
    <w:rsid w:val="00D24A2E"/>
    <w:rsid w:val="00D24AFE"/>
    <w:rsid w:val="00D24CAD"/>
    <w:rsid w:val="00D2523B"/>
    <w:rsid w:val="00D25577"/>
    <w:rsid w:val="00D2584C"/>
    <w:rsid w:val="00D2591A"/>
    <w:rsid w:val="00D2594D"/>
    <w:rsid w:val="00D259C1"/>
    <w:rsid w:val="00D25CB6"/>
    <w:rsid w:val="00D25E20"/>
    <w:rsid w:val="00D25E64"/>
    <w:rsid w:val="00D25ED7"/>
    <w:rsid w:val="00D262C5"/>
    <w:rsid w:val="00D2640B"/>
    <w:rsid w:val="00D2669E"/>
    <w:rsid w:val="00D269B6"/>
    <w:rsid w:val="00D26BC5"/>
    <w:rsid w:val="00D26CFF"/>
    <w:rsid w:val="00D26F0B"/>
    <w:rsid w:val="00D26F7B"/>
    <w:rsid w:val="00D27711"/>
    <w:rsid w:val="00D278AD"/>
    <w:rsid w:val="00D27A42"/>
    <w:rsid w:val="00D3018B"/>
    <w:rsid w:val="00D3025B"/>
    <w:rsid w:val="00D30626"/>
    <w:rsid w:val="00D30806"/>
    <w:rsid w:val="00D308E8"/>
    <w:rsid w:val="00D309C7"/>
    <w:rsid w:val="00D30B8B"/>
    <w:rsid w:val="00D30FCA"/>
    <w:rsid w:val="00D31068"/>
    <w:rsid w:val="00D31150"/>
    <w:rsid w:val="00D3119B"/>
    <w:rsid w:val="00D3141C"/>
    <w:rsid w:val="00D31437"/>
    <w:rsid w:val="00D316E6"/>
    <w:rsid w:val="00D31A99"/>
    <w:rsid w:val="00D31B19"/>
    <w:rsid w:val="00D31C8E"/>
    <w:rsid w:val="00D31E51"/>
    <w:rsid w:val="00D31F7C"/>
    <w:rsid w:val="00D31FBF"/>
    <w:rsid w:val="00D320ED"/>
    <w:rsid w:val="00D323BB"/>
    <w:rsid w:val="00D3280A"/>
    <w:rsid w:val="00D32F25"/>
    <w:rsid w:val="00D33044"/>
    <w:rsid w:val="00D33288"/>
    <w:rsid w:val="00D33A42"/>
    <w:rsid w:val="00D33AB7"/>
    <w:rsid w:val="00D33B76"/>
    <w:rsid w:val="00D33B9C"/>
    <w:rsid w:val="00D33C7E"/>
    <w:rsid w:val="00D33D37"/>
    <w:rsid w:val="00D33D41"/>
    <w:rsid w:val="00D33E62"/>
    <w:rsid w:val="00D3428B"/>
    <w:rsid w:val="00D343FF"/>
    <w:rsid w:val="00D347FC"/>
    <w:rsid w:val="00D34956"/>
    <w:rsid w:val="00D34A71"/>
    <w:rsid w:val="00D34A9D"/>
    <w:rsid w:val="00D34AC7"/>
    <w:rsid w:val="00D34EF0"/>
    <w:rsid w:val="00D34F66"/>
    <w:rsid w:val="00D358BB"/>
    <w:rsid w:val="00D35A67"/>
    <w:rsid w:val="00D3605B"/>
    <w:rsid w:val="00D3622B"/>
    <w:rsid w:val="00D364F7"/>
    <w:rsid w:val="00D368E5"/>
    <w:rsid w:val="00D36BE7"/>
    <w:rsid w:val="00D36D41"/>
    <w:rsid w:val="00D36EC9"/>
    <w:rsid w:val="00D36F96"/>
    <w:rsid w:val="00D3767F"/>
    <w:rsid w:val="00D37717"/>
    <w:rsid w:val="00D37A6D"/>
    <w:rsid w:val="00D37AA6"/>
    <w:rsid w:val="00D37C4C"/>
    <w:rsid w:val="00D37D54"/>
    <w:rsid w:val="00D4011E"/>
    <w:rsid w:val="00D40166"/>
    <w:rsid w:val="00D408CE"/>
    <w:rsid w:val="00D40FA0"/>
    <w:rsid w:val="00D41ADD"/>
    <w:rsid w:val="00D41E55"/>
    <w:rsid w:val="00D41EB8"/>
    <w:rsid w:val="00D4224C"/>
    <w:rsid w:val="00D4290E"/>
    <w:rsid w:val="00D429DF"/>
    <w:rsid w:val="00D42B02"/>
    <w:rsid w:val="00D42CBF"/>
    <w:rsid w:val="00D42CE8"/>
    <w:rsid w:val="00D42E07"/>
    <w:rsid w:val="00D42FD3"/>
    <w:rsid w:val="00D431D7"/>
    <w:rsid w:val="00D43387"/>
    <w:rsid w:val="00D434DA"/>
    <w:rsid w:val="00D43BC3"/>
    <w:rsid w:val="00D43F5B"/>
    <w:rsid w:val="00D4408F"/>
    <w:rsid w:val="00D4437E"/>
    <w:rsid w:val="00D448AA"/>
    <w:rsid w:val="00D44942"/>
    <w:rsid w:val="00D44971"/>
    <w:rsid w:val="00D449D6"/>
    <w:rsid w:val="00D44A59"/>
    <w:rsid w:val="00D44A8F"/>
    <w:rsid w:val="00D44ADA"/>
    <w:rsid w:val="00D44FF7"/>
    <w:rsid w:val="00D451BD"/>
    <w:rsid w:val="00D45EBB"/>
    <w:rsid w:val="00D45FC6"/>
    <w:rsid w:val="00D4615D"/>
    <w:rsid w:val="00D461FE"/>
    <w:rsid w:val="00D4629B"/>
    <w:rsid w:val="00D462D2"/>
    <w:rsid w:val="00D462E4"/>
    <w:rsid w:val="00D467B5"/>
    <w:rsid w:val="00D467C2"/>
    <w:rsid w:val="00D468A9"/>
    <w:rsid w:val="00D468B0"/>
    <w:rsid w:val="00D4697D"/>
    <w:rsid w:val="00D4698F"/>
    <w:rsid w:val="00D46D75"/>
    <w:rsid w:val="00D46F98"/>
    <w:rsid w:val="00D47136"/>
    <w:rsid w:val="00D47231"/>
    <w:rsid w:val="00D475E2"/>
    <w:rsid w:val="00D477CF"/>
    <w:rsid w:val="00D47CDE"/>
    <w:rsid w:val="00D47FDB"/>
    <w:rsid w:val="00D47FEF"/>
    <w:rsid w:val="00D502D3"/>
    <w:rsid w:val="00D503AE"/>
    <w:rsid w:val="00D504C0"/>
    <w:rsid w:val="00D50552"/>
    <w:rsid w:val="00D5074C"/>
    <w:rsid w:val="00D507EF"/>
    <w:rsid w:val="00D50FF9"/>
    <w:rsid w:val="00D5158A"/>
    <w:rsid w:val="00D51623"/>
    <w:rsid w:val="00D51657"/>
    <w:rsid w:val="00D517F9"/>
    <w:rsid w:val="00D5185B"/>
    <w:rsid w:val="00D51F5D"/>
    <w:rsid w:val="00D5206C"/>
    <w:rsid w:val="00D520F4"/>
    <w:rsid w:val="00D5210D"/>
    <w:rsid w:val="00D5253A"/>
    <w:rsid w:val="00D526D0"/>
    <w:rsid w:val="00D526D5"/>
    <w:rsid w:val="00D52845"/>
    <w:rsid w:val="00D528B4"/>
    <w:rsid w:val="00D52C42"/>
    <w:rsid w:val="00D52E7B"/>
    <w:rsid w:val="00D53338"/>
    <w:rsid w:val="00D5359C"/>
    <w:rsid w:val="00D5379E"/>
    <w:rsid w:val="00D53D58"/>
    <w:rsid w:val="00D53F53"/>
    <w:rsid w:val="00D53FF4"/>
    <w:rsid w:val="00D54236"/>
    <w:rsid w:val="00D54285"/>
    <w:rsid w:val="00D54651"/>
    <w:rsid w:val="00D549C6"/>
    <w:rsid w:val="00D549D1"/>
    <w:rsid w:val="00D549EE"/>
    <w:rsid w:val="00D54C02"/>
    <w:rsid w:val="00D54F3D"/>
    <w:rsid w:val="00D54F90"/>
    <w:rsid w:val="00D54FD2"/>
    <w:rsid w:val="00D55032"/>
    <w:rsid w:val="00D553A0"/>
    <w:rsid w:val="00D55698"/>
    <w:rsid w:val="00D55888"/>
    <w:rsid w:val="00D55BF0"/>
    <w:rsid w:val="00D55E5A"/>
    <w:rsid w:val="00D5605D"/>
    <w:rsid w:val="00D56362"/>
    <w:rsid w:val="00D56566"/>
    <w:rsid w:val="00D565CD"/>
    <w:rsid w:val="00D565DA"/>
    <w:rsid w:val="00D566C2"/>
    <w:rsid w:val="00D56840"/>
    <w:rsid w:val="00D56932"/>
    <w:rsid w:val="00D56A44"/>
    <w:rsid w:val="00D56EFF"/>
    <w:rsid w:val="00D56FC8"/>
    <w:rsid w:val="00D5706A"/>
    <w:rsid w:val="00D57100"/>
    <w:rsid w:val="00D57161"/>
    <w:rsid w:val="00D571C2"/>
    <w:rsid w:val="00D574AA"/>
    <w:rsid w:val="00D574B9"/>
    <w:rsid w:val="00D5766D"/>
    <w:rsid w:val="00D576D4"/>
    <w:rsid w:val="00D576D9"/>
    <w:rsid w:val="00D57723"/>
    <w:rsid w:val="00D577FD"/>
    <w:rsid w:val="00D5785B"/>
    <w:rsid w:val="00D57D26"/>
    <w:rsid w:val="00D60061"/>
    <w:rsid w:val="00D600DF"/>
    <w:rsid w:val="00D60247"/>
    <w:rsid w:val="00D60345"/>
    <w:rsid w:val="00D607ED"/>
    <w:rsid w:val="00D60D6B"/>
    <w:rsid w:val="00D6110F"/>
    <w:rsid w:val="00D61166"/>
    <w:rsid w:val="00D61287"/>
    <w:rsid w:val="00D616D2"/>
    <w:rsid w:val="00D61A31"/>
    <w:rsid w:val="00D61F96"/>
    <w:rsid w:val="00D622AD"/>
    <w:rsid w:val="00D62353"/>
    <w:rsid w:val="00D623D6"/>
    <w:rsid w:val="00D62446"/>
    <w:rsid w:val="00D62663"/>
    <w:rsid w:val="00D62775"/>
    <w:rsid w:val="00D62A06"/>
    <w:rsid w:val="00D62ABA"/>
    <w:rsid w:val="00D62B4B"/>
    <w:rsid w:val="00D62CB0"/>
    <w:rsid w:val="00D630BF"/>
    <w:rsid w:val="00D630C3"/>
    <w:rsid w:val="00D631BE"/>
    <w:rsid w:val="00D6336E"/>
    <w:rsid w:val="00D634C3"/>
    <w:rsid w:val="00D636C9"/>
    <w:rsid w:val="00D63784"/>
    <w:rsid w:val="00D63891"/>
    <w:rsid w:val="00D639F0"/>
    <w:rsid w:val="00D63AC4"/>
    <w:rsid w:val="00D63EA5"/>
    <w:rsid w:val="00D64013"/>
    <w:rsid w:val="00D64188"/>
    <w:rsid w:val="00D6422B"/>
    <w:rsid w:val="00D64AC8"/>
    <w:rsid w:val="00D64CB7"/>
    <w:rsid w:val="00D66A48"/>
    <w:rsid w:val="00D66A80"/>
    <w:rsid w:val="00D66E22"/>
    <w:rsid w:val="00D673D6"/>
    <w:rsid w:val="00D6740E"/>
    <w:rsid w:val="00D675C4"/>
    <w:rsid w:val="00D676FE"/>
    <w:rsid w:val="00D67A55"/>
    <w:rsid w:val="00D7004C"/>
    <w:rsid w:val="00D70137"/>
    <w:rsid w:val="00D7039D"/>
    <w:rsid w:val="00D70593"/>
    <w:rsid w:val="00D705EB"/>
    <w:rsid w:val="00D70671"/>
    <w:rsid w:val="00D70A71"/>
    <w:rsid w:val="00D70B2C"/>
    <w:rsid w:val="00D70C87"/>
    <w:rsid w:val="00D7110C"/>
    <w:rsid w:val="00D713D6"/>
    <w:rsid w:val="00D7157C"/>
    <w:rsid w:val="00D71751"/>
    <w:rsid w:val="00D71C14"/>
    <w:rsid w:val="00D721EE"/>
    <w:rsid w:val="00D7264B"/>
    <w:rsid w:val="00D72676"/>
    <w:rsid w:val="00D72EA2"/>
    <w:rsid w:val="00D73228"/>
    <w:rsid w:val="00D7378A"/>
    <w:rsid w:val="00D737E9"/>
    <w:rsid w:val="00D73B31"/>
    <w:rsid w:val="00D7411E"/>
    <w:rsid w:val="00D742D1"/>
    <w:rsid w:val="00D743DB"/>
    <w:rsid w:val="00D7441A"/>
    <w:rsid w:val="00D74693"/>
    <w:rsid w:val="00D74877"/>
    <w:rsid w:val="00D74CEA"/>
    <w:rsid w:val="00D74D13"/>
    <w:rsid w:val="00D74D8C"/>
    <w:rsid w:val="00D74E04"/>
    <w:rsid w:val="00D750B4"/>
    <w:rsid w:val="00D75119"/>
    <w:rsid w:val="00D75174"/>
    <w:rsid w:val="00D75642"/>
    <w:rsid w:val="00D756C0"/>
    <w:rsid w:val="00D75740"/>
    <w:rsid w:val="00D75819"/>
    <w:rsid w:val="00D758A4"/>
    <w:rsid w:val="00D75C2F"/>
    <w:rsid w:val="00D75DEA"/>
    <w:rsid w:val="00D764D9"/>
    <w:rsid w:val="00D768B7"/>
    <w:rsid w:val="00D76942"/>
    <w:rsid w:val="00D7752A"/>
    <w:rsid w:val="00D77626"/>
    <w:rsid w:val="00D777E6"/>
    <w:rsid w:val="00D77916"/>
    <w:rsid w:val="00D77F77"/>
    <w:rsid w:val="00D8012D"/>
    <w:rsid w:val="00D80226"/>
    <w:rsid w:val="00D804D4"/>
    <w:rsid w:val="00D805F1"/>
    <w:rsid w:val="00D806BB"/>
    <w:rsid w:val="00D8083B"/>
    <w:rsid w:val="00D8083D"/>
    <w:rsid w:val="00D8089C"/>
    <w:rsid w:val="00D8094C"/>
    <w:rsid w:val="00D809A2"/>
    <w:rsid w:val="00D80A72"/>
    <w:rsid w:val="00D80BD3"/>
    <w:rsid w:val="00D80E19"/>
    <w:rsid w:val="00D81123"/>
    <w:rsid w:val="00D812D5"/>
    <w:rsid w:val="00D81422"/>
    <w:rsid w:val="00D815BD"/>
    <w:rsid w:val="00D81886"/>
    <w:rsid w:val="00D81BB3"/>
    <w:rsid w:val="00D81F3F"/>
    <w:rsid w:val="00D8203F"/>
    <w:rsid w:val="00D8204C"/>
    <w:rsid w:val="00D82913"/>
    <w:rsid w:val="00D82B9B"/>
    <w:rsid w:val="00D82D82"/>
    <w:rsid w:val="00D82FC9"/>
    <w:rsid w:val="00D83410"/>
    <w:rsid w:val="00D835BE"/>
    <w:rsid w:val="00D8368D"/>
    <w:rsid w:val="00D8381C"/>
    <w:rsid w:val="00D83A14"/>
    <w:rsid w:val="00D83CD7"/>
    <w:rsid w:val="00D841B7"/>
    <w:rsid w:val="00D8435C"/>
    <w:rsid w:val="00D84700"/>
    <w:rsid w:val="00D84FE7"/>
    <w:rsid w:val="00D8504B"/>
    <w:rsid w:val="00D85172"/>
    <w:rsid w:val="00D8520B"/>
    <w:rsid w:val="00D85248"/>
    <w:rsid w:val="00D85460"/>
    <w:rsid w:val="00D855AF"/>
    <w:rsid w:val="00D85E50"/>
    <w:rsid w:val="00D85E6E"/>
    <w:rsid w:val="00D85E93"/>
    <w:rsid w:val="00D860ED"/>
    <w:rsid w:val="00D86470"/>
    <w:rsid w:val="00D8670A"/>
    <w:rsid w:val="00D86B21"/>
    <w:rsid w:val="00D86CB5"/>
    <w:rsid w:val="00D8751A"/>
    <w:rsid w:val="00D875D3"/>
    <w:rsid w:val="00D8762E"/>
    <w:rsid w:val="00D876B9"/>
    <w:rsid w:val="00D87813"/>
    <w:rsid w:val="00D87A23"/>
    <w:rsid w:val="00D87C1F"/>
    <w:rsid w:val="00D901BD"/>
    <w:rsid w:val="00D901D6"/>
    <w:rsid w:val="00D90C54"/>
    <w:rsid w:val="00D90D15"/>
    <w:rsid w:val="00D90F2B"/>
    <w:rsid w:val="00D91181"/>
    <w:rsid w:val="00D913BC"/>
    <w:rsid w:val="00D91B36"/>
    <w:rsid w:val="00D91CC7"/>
    <w:rsid w:val="00D92209"/>
    <w:rsid w:val="00D922FD"/>
    <w:rsid w:val="00D9234F"/>
    <w:rsid w:val="00D92491"/>
    <w:rsid w:val="00D929D8"/>
    <w:rsid w:val="00D93285"/>
    <w:rsid w:val="00D9347F"/>
    <w:rsid w:val="00D93819"/>
    <w:rsid w:val="00D93957"/>
    <w:rsid w:val="00D93A04"/>
    <w:rsid w:val="00D93BAF"/>
    <w:rsid w:val="00D93BD8"/>
    <w:rsid w:val="00D93E2D"/>
    <w:rsid w:val="00D93EE2"/>
    <w:rsid w:val="00D943B3"/>
    <w:rsid w:val="00D9445A"/>
    <w:rsid w:val="00D94765"/>
    <w:rsid w:val="00D94C83"/>
    <w:rsid w:val="00D94CFD"/>
    <w:rsid w:val="00D94E20"/>
    <w:rsid w:val="00D952F7"/>
    <w:rsid w:val="00D9547E"/>
    <w:rsid w:val="00D95877"/>
    <w:rsid w:val="00D95A13"/>
    <w:rsid w:val="00D95A9A"/>
    <w:rsid w:val="00D95E3D"/>
    <w:rsid w:val="00D95E4B"/>
    <w:rsid w:val="00D9610F"/>
    <w:rsid w:val="00D961B5"/>
    <w:rsid w:val="00D9642E"/>
    <w:rsid w:val="00D96572"/>
    <w:rsid w:val="00D96B33"/>
    <w:rsid w:val="00D96D43"/>
    <w:rsid w:val="00D9706C"/>
    <w:rsid w:val="00D9761B"/>
    <w:rsid w:val="00D9767B"/>
    <w:rsid w:val="00D97789"/>
    <w:rsid w:val="00D97E86"/>
    <w:rsid w:val="00D97FAC"/>
    <w:rsid w:val="00DA0111"/>
    <w:rsid w:val="00DA021F"/>
    <w:rsid w:val="00DA0E81"/>
    <w:rsid w:val="00DA0EFB"/>
    <w:rsid w:val="00DA1327"/>
    <w:rsid w:val="00DA1544"/>
    <w:rsid w:val="00DA15D8"/>
    <w:rsid w:val="00DA15F4"/>
    <w:rsid w:val="00DA16A3"/>
    <w:rsid w:val="00DA18A2"/>
    <w:rsid w:val="00DA18B4"/>
    <w:rsid w:val="00DA1978"/>
    <w:rsid w:val="00DA1B86"/>
    <w:rsid w:val="00DA25C9"/>
    <w:rsid w:val="00DA2883"/>
    <w:rsid w:val="00DA2B4E"/>
    <w:rsid w:val="00DA2C39"/>
    <w:rsid w:val="00DA2D44"/>
    <w:rsid w:val="00DA2DB5"/>
    <w:rsid w:val="00DA2FAF"/>
    <w:rsid w:val="00DA3079"/>
    <w:rsid w:val="00DA3444"/>
    <w:rsid w:val="00DA3492"/>
    <w:rsid w:val="00DA3786"/>
    <w:rsid w:val="00DA396B"/>
    <w:rsid w:val="00DA3AE5"/>
    <w:rsid w:val="00DA3BB3"/>
    <w:rsid w:val="00DA3E47"/>
    <w:rsid w:val="00DA3E79"/>
    <w:rsid w:val="00DA4093"/>
    <w:rsid w:val="00DA4193"/>
    <w:rsid w:val="00DA43B8"/>
    <w:rsid w:val="00DA4635"/>
    <w:rsid w:val="00DA471A"/>
    <w:rsid w:val="00DA49CB"/>
    <w:rsid w:val="00DA4CEB"/>
    <w:rsid w:val="00DA4D3A"/>
    <w:rsid w:val="00DA4E8F"/>
    <w:rsid w:val="00DA5029"/>
    <w:rsid w:val="00DA5300"/>
    <w:rsid w:val="00DA5325"/>
    <w:rsid w:val="00DA541B"/>
    <w:rsid w:val="00DA5481"/>
    <w:rsid w:val="00DA5676"/>
    <w:rsid w:val="00DA5683"/>
    <w:rsid w:val="00DA5AA8"/>
    <w:rsid w:val="00DA60BF"/>
    <w:rsid w:val="00DA64A5"/>
    <w:rsid w:val="00DA650A"/>
    <w:rsid w:val="00DA6B77"/>
    <w:rsid w:val="00DA6DD9"/>
    <w:rsid w:val="00DA6E1A"/>
    <w:rsid w:val="00DA6E84"/>
    <w:rsid w:val="00DA701B"/>
    <w:rsid w:val="00DA7161"/>
    <w:rsid w:val="00DA7408"/>
    <w:rsid w:val="00DA75A2"/>
    <w:rsid w:val="00DA78CC"/>
    <w:rsid w:val="00DA796F"/>
    <w:rsid w:val="00DA7B3D"/>
    <w:rsid w:val="00DA7BBE"/>
    <w:rsid w:val="00DA7F7C"/>
    <w:rsid w:val="00DB0246"/>
    <w:rsid w:val="00DB07C5"/>
    <w:rsid w:val="00DB0947"/>
    <w:rsid w:val="00DB09A0"/>
    <w:rsid w:val="00DB11D1"/>
    <w:rsid w:val="00DB1211"/>
    <w:rsid w:val="00DB12C6"/>
    <w:rsid w:val="00DB16CE"/>
    <w:rsid w:val="00DB17B9"/>
    <w:rsid w:val="00DB1921"/>
    <w:rsid w:val="00DB19E2"/>
    <w:rsid w:val="00DB19EC"/>
    <w:rsid w:val="00DB1AC3"/>
    <w:rsid w:val="00DB1DDD"/>
    <w:rsid w:val="00DB2380"/>
    <w:rsid w:val="00DB239D"/>
    <w:rsid w:val="00DB26DC"/>
    <w:rsid w:val="00DB2AF4"/>
    <w:rsid w:val="00DB2CF6"/>
    <w:rsid w:val="00DB3489"/>
    <w:rsid w:val="00DB3853"/>
    <w:rsid w:val="00DB3B23"/>
    <w:rsid w:val="00DB43AF"/>
    <w:rsid w:val="00DB452D"/>
    <w:rsid w:val="00DB46F7"/>
    <w:rsid w:val="00DB4860"/>
    <w:rsid w:val="00DB4BB0"/>
    <w:rsid w:val="00DB4D55"/>
    <w:rsid w:val="00DB4DD8"/>
    <w:rsid w:val="00DB538B"/>
    <w:rsid w:val="00DB53B1"/>
    <w:rsid w:val="00DB5AA3"/>
    <w:rsid w:val="00DB5E3A"/>
    <w:rsid w:val="00DB5FA7"/>
    <w:rsid w:val="00DB6035"/>
    <w:rsid w:val="00DB6157"/>
    <w:rsid w:val="00DB61E4"/>
    <w:rsid w:val="00DB6250"/>
    <w:rsid w:val="00DB642E"/>
    <w:rsid w:val="00DB64D5"/>
    <w:rsid w:val="00DB67F7"/>
    <w:rsid w:val="00DB68E2"/>
    <w:rsid w:val="00DB6919"/>
    <w:rsid w:val="00DB6D54"/>
    <w:rsid w:val="00DB6D6C"/>
    <w:rsid w:val="00DB6DED"/>
    <w:rsid w:val="00DB7303"/>
    <w:rsid w:val="00DB78F2"/>
    <w:rsid w:val="00DB7AB1"/>
    <w:rsid w:val="00DC0032"/>
    <w:rsid w:val="00DC038E"/>
    <w:rsid w:val="00DC0777"/>
    <w:rsid w:val="00DC0994"/>
    <w:rsid w:val="00DC09B4"/>
    <w:rsid w:val="00DC0B2A"/>
    <w:rsid w:val="00DC0DE7"/>
    <w:rsid w:val="00DC0E2E"/>
    <w:rsid w:val="00DC101B"/>
    <w:rsid w:val="00DC12CE"/>
    <w:rsid w:val="00DC159C"/>
    <w:rsid w:val="00DC15C3"/>
    <w:rsid w:val="00DC1D63"/>
    <w:rsid w:val="00DC1D65"/>
    <w:rsid w:val="00DC24A4"/>
    <w:rsid w:val="00DC2A7F"/>
    <w:rsid w:val="00DC2DAF"/>
    <w:rsid w:val="00DC345C"/>
    <w:rsid w:val="00DC3919"/>
    <w:rsid w:val="00DC3B3C"/>
    <w:rsid w:val="00DC3B54"/>
    <w:rsid w:val="00DC3C6F"/>
    <w:rsid w:val="00DC3CFA"/>
    <w:rsid w:val="00DC427D"/>
    <w:rsid w:val="00DC430D"/>
    <w:rsid w:val="00DC4380"/>
    <w:rsid w:val="00DC456C"/>
    <w:rsid w:val="00DC456E"/>
    <w:rsid w:val="00DC46F7"/>
    <w:rsid w:val="00DC4780"/>
    <w:rsid w:val="00DC4829"/>
    <w:rsid w:val="00DC4AD6"/>
    <w:rsid w:val="00DC4CFF"/>
    <w:rsid w:val="00DC4D2C"/>
    <w:rsid w:val="00DC4EE9"/>
    <w:rsid w:val="00DC4F24"/>
    <w:rsid w:val="00DC53BD"/>
    <w:rsid w:val="00DC542B"/>
    <w:rsid w:val="00DC5556"/>
    <w:rsid w:val="00DC5854"/>
    <w:rsid w:val="00DC5E20"/>
    <w:rsid w:val="00DC5E2B"/>
    <w:rsid w:val="00DC6086"/>
    <w:rsid w:val="00DC6439"/>
    <w:rsid w:val="00DC6485"/>
    <w:rsid w:val="00DC64BD"/>
    <w:rsid w:val="00DC6841"/>
    <w:rsid w:val="00DC688B"/>
    <w:rsid w:val="00DC69C6"/>
    <w:rsid w:val="00DC7206"/>
    <w:rsid w:val="00DC7220"/>
    <w:rsid w:val="00DC73A1"/>
    <w:rsid w:val="00DC7514"/>
    <w:rsid w:val="00DC7564"/>
    <w:rsid w:val="00DC78AE"/>
    <w:rsid w:val="00DC7EBE"/>
    <w:rsid w:val="00DD00EA"/>
    <w:rsid w:val="00DD027A"/>
    <w:rsid w:val="00DD03B5"/>
    <w:rsid w:val="00DD0B0E"/>
    <w:rsid w:val="00DD100B"/>
    <w:rsid w:val="00DD1055"/>
    <w:rsid w:val="00DD122B"/>
    <w:rsid w:val="00DD1328"/>
    <w:rsid w:val="00DD132C"/>
    <w:rsid w:val="00DD13B3"/>
    <w:rsid w:val="00DD13D4"/>
    <w:rsid w:val="00DD173A"/>
    <w:rsid w:val="00DD1DAD"/>
    <w:rsid w:val="00DD1DC8"/>
    <w:rsid w:val="00DD210F"/>
    <w:rsid w:val="00DD2291"/>
    <w:rsid w:val="00DD22E9"/>
    <w:rsid w:val="00DD25C8"/>
    <w:rsid w:val="00DD2744"/>
    <w:rsid w:val="00DD2839"/>
    <w:rsid w:val="00DD2928"/>
    <w:rsid w:val="00DD2A91"/>
    <w:rsid w:val="00DD2CA5"/>
    <w:rsid w:val="00DD2CD3"/>
    <w:rsid w:val="00DD324F"/>
    <w:rsid w:val="00DD328F"/>
    <w:rsid w:val="00DD359D"/>
    <w:rsid w:val="00DD3644"/>
    <w:rsid w:val="00DD3D0F"/>
    <w:rsid w:val="00DD3E02"/>
    <w:rsid w:val="00DD42A9"/>
    <w:rsid w:val="00DD42BA"/>
    <w:rsid w:val="00DD4A94"/>
    <w:rsid w:val="00DD4BE7"/>
    <w:rsid w:val="00DD4C77"/>
    <w:rsid w:val="00DD5784"/>
    <w:rsid w:val="00DD588B"/>
    <w:rsid w:val="00DD594A"/>
    <w:rsid w:val="00DD599B"/>
    <w:rsid w:val="00DD5E20"/>
    <w:rsid w:val="00DD5F80"/>
    <w:rsid w:val="00DD604F"/>
    <w:rsid w:val="00DD6127"/>
    <w:rsid w:val="00DD6139"/>
    <w:rsid w:val="00DD6158"/>
    <w:rsid w:val="00DD6B2C"/>
    <w:rsid w:val="00DD73BB"/>
    <w:rsid w:val="00DD74DF"/>
    <w:rsid w:val="00DD757D"/>
    <w:rsid w:val="00DD772C"/>
    <w:rsid w:val="00DD7AD9"/>
    <w:rsid w:val="00DD7BC1"/>
    <w:rsid w:val="00DD7C4D"/>
    <w:rsid w:val="00DD7DF9"/>
    <w:rsid w:val="00DE006E"/>
    <w:rsid w:val="00DE020D"/>
    <w:rsid w:val="00DE02F1"/>
    <w:rsid w:val="00DE0338"/>
    <w:rsid w:val="00DE0A94"/>
    <w:rsid w:val="00DE0C94"/>
    <w:rsid w:val="00DE0D09"/>
    <w:rsid w:val="00DE0E69"/>
    <w:rsid w:val="00DE0E8B"/>
    <w:rsid w:val="00DE0F55"/>
    <w:rsid w:val="00DE0F71"/>
    <w:rsid w:val="00DE1626"/>
    <w:rsid w:val="00DE17AB"/>
    <w:rsid w:val="00DE1AC9"/>
    <w:rsid w:val="00DE1E30"/>
    <w:rsid w:val="00DE1FA2"/>
    <w:rsid w:val="00DE2060"/>
    <w:rsid w:val="00DE211D"/>
    <w:rsid w:val="00DE24B5"/>
    <w:rsid w:val="00DE2560"/>
    <w:rsid w:val="00DE2C90"/>
    <w:rsid w:val="00DE2DFE"/>
    <w:rsid w:val="00DE3180"/>
    <w:rsid w:val="00DE33EF"/>
    <w:rsid w:val="00DE34E2"/>
    <w:rsid w:val="00DE34E4"/>
    <w:rsid w:val="00DE3B74"/>
    <w:rsid w:val="00DE3C8A"/>
    <w:rsid w:val="00DE40C9"/>
    <w:rsid w:val="00DE421F"/>
    <w:rsid w:val="00DE468B"/>
    <w:rsid w:val="00DE4F83"/>
    <w:rsid w:val="00DE5070"/>
    <w:rsid w:val="00DE50D0"/>
    <w:rsid w:val="00DE5520"/>
    <w:rsid w:val="00DE55F6"/>
    <w:rsid w:val="00DE571D"/>
    <w:rsid w:val="00DE5C7A"/>
    <w:rsid w:val="00DE5D3E"/>
    <w:rsid w:val="00DE5EDC"/>
    <w:rsid w:val="00DE6182"/>
    <w:rsid w:val="00DE6A3B"/>
    <w:rsid w:val="00DE6D28"/>
    <w:rsid w:val="00DE70CE"/>
    <w:rsid w:val="00DE7AB2"/>
    <w:rsid w:val="00DE7BC2"/>
    <w:rsid w:val="00DE7D1B"/>
    <w:rsid w:val="00DE7E80"/>
    <w:rsid w:val="00DF00A7"/>
    <w:rsid w:val="00DF0108"/>
    <w:rsid w:val="00DF0135"/>
    <w:rsid w:val="00DF04C4"/>
    <w:rsid w:val="00DF0A02"/>
    <w:rsid w:val="00DF0DD6"/>
    <w:rsid w:val="00DF0E6C"/>
    <w:rsid w:val="00DF10D2"/>
    <w:rsid w:val="00DF13AA"/>
    <w:rsid w:val="00DF14FB"/>
    <w:rsid w:val="00DF1923"/>
    <w:rsid w:val="00DF1D93"/>
    <w:rsid w:val="00DF1DCF"/>
    <w:rsid w:val="00DF1F3B"/>
    <w:rsid w:val="00DF1FEF"/>
    <w:rsid w:val="00DF2188"/>
    <w:rsid w:val="00DF2265"/>
    <w:rsid w:val="00DF2637"/>
    <w:rsid w:val="00DF26FE"/>
    <w:rsid w:val="00DF2A6F"/>
    <w:rsid w:val="00DF2E8A"/>
    <w:rsid w:val="00DF2EF8"/>
    <w:rsid w:val="00DF3A71"/>
    <w:rsid w:val="00DF3E07"/>
    <w:rsid w:val="00DF3E23"/>
    <w:rsid w:val="00DF3EA0"/>
    <w:rsid w:val="00DF4056"/>
    <w:rsid w:val="00DF4381"/>
    <w:rsid w:val="00DF43CD"/>
    <w:rsid w:val="00DF444B"/>
    <w:rsid w:val="00DF479F"/>
    <w:rsid w:val="00DF4805"/>
    <w:rsid w:val="00DF4F98"/>
    <w:rsid w:val="00DF5463"/>
    <w:rsid w:val="00DF5889"/>
    <w:rsid w:val="00DF595F"/>
    <w:rsid w:val="00DF5A69"/>
    <w:rsid w:val="00DF5B38"/>
    <w:rsid w:val="00DF6000"/>
    <w:rsid w:val="00DF614D"/>
    <w:rsid w:val="00DF61A1"/>
    <w:rsid w:val="00DF627A"/>
    <w:rsid w:val="00DF645E"/>
    <w:rsid w:val="00DF6719"/>
    <w:rsid w:val="00DF6E0D"/>
    <w:rsid w:val="00DF6F0B"/>
    <w:rsid w:val="00DF6F93"/>
    <w:rsid w:val="00DF74B4"/>
    <w:rsid w:val="00DF7666"/>
    <w:rsid w:val="00DF78D7"/>
    <w:rsid w:val="00DF79E6"/>
    <w:rsid w:val="00DF7A5D"/>
    <w:rsid w:val="00DF7C1F"/>
    <w:rsid w:val="00DF7E28"/>
    <w:rsid w:val="00DF7EDE"/>
    <w:rsid w:val="00DF7FC5"/>
    <w:rsid w:val="00E009D1"/>
    <w:rsid w:val="00E00A9D"/>
    <w:rsid w:val="00E00DDF"/>
    <w:rsid w:val="00E011AD"/>
    <w:rsid w:val="00E015EC"/>
    <w:rsid w:val="00E01703"/>
    <w:rsid w:val="00E01728"/>
    <w:rsid w:val="00E01A6A"/>
    <w:rsid w:val="00E01BB9"/>
    <w:rsid w:val="00E01BE4"/>
    <w:rsid w:val="00E01CBC"/>
    <w:rsid w:val="00E01FD4"/>
    <w:rsid w:val="00E0221E"/>
    <w:rsid w:val="00E02366"/>
    <w:rsid w:val="00E02460"/>
    <w:rsid w:val="00E024D7"/>
    <w:rsid w:val="00E02624"/>
    <w:rsid w:val="00E02A25"/>
    <w:rsid w:val="00E02BE7"/>
    <w:rsid w:val="00E02CF8"/>
    <w:rsid w:val="00E032BF"/>
    <w:rsid w:val="00E034D8"/>
    <w:rsid w:val="00E03561"/>
    <w:rsid w:val="00E0365A"/>
    <w:rsid w:val="00E0394D"/>
    <w:rsid w:val="00E03B96"/>
    <w:rsid w:val="00E03D41"/>
    <w:rsid w:val="00E04447"/>
    <w:rsid w:val="00E04535"/>
    <w:rsid w:val="00E048A0"/>
    <w:rsid w:val="00E04B17"/>
    <w:rsid w:val="00E04B3F"/>
    <w:rsid w:val="00E04F3E"/>
    <w:rsid w:val="00E0548F"/>
    <w:rsid w:val="00E0563D"/>
    <w:rsid w:val="00E058FE"/>
    <w:rsid w:val="00E059BF"/>
    <w:rsid w:val="00E05A18"/>
    <w:rsid w:val="00E0640D"/>
    <w:rsid w:val="00E06D51"/>
    <w:rsid w:val="00E06EFF"/>
    <w:rsid w:val="00E07A65"/>
    <w:rsid w:val="00E07A8B"/>
    <w:rsid w:val="00E07D92"/>
    <w:rsid w:val="00E07E0B"/>
    <w:rsid w:val="00E1011A"/>
    <w:rsid w:val="00E10173"/>
    <w:rsid w:val="00E10287"/>
    <w:rsid w:val="00E1044F"/>
    <w:rsid w:val="00E104B9"/>
    <w:rsid w:val="00E109EE"/>
    <w:rsid w:val="00E11368"/>
    <w:rsid w:val="00E116A3"/>
    <w:rsid w:val="00E11B9D"/>
    <w:rsid w:val="00E11D33"/>
    <w:rsid w:val="00E11D44"/>
    <w:rsid w:val="00E11E28"/>
    <w:rsid w:val="00E11E9E"/>
    <w:rsid w:val="00E11EF4"/>
    <w:rsid w:val="00E1237A"/>
    <w:rsid w:val="00E12410"/>
    <w:rsid w:val="00E125F0"/>
    <w:rsid w:val="00E12650"/>
    <w:rsid w:val="00E126AF"/>
    <w:rsid w:val="00E127CD"/>
    <w:rsid w:val="00E12981"/>
    <w:rsid w:val="00E12ED3"/>
    <w:rsid w:val="00E12F54"/>
    <w:rsid w:val="00E13043"/>
    <w:rsid w:val="00E132D0"/>
    <w:rsid w:val="00E13302"/>
    <w:rsid w:val="00E13562"/>
    <w:rsid w:val="00E1357B"/>
    <w:rsid w:val="00E1388F"/>
    <w:rsid w:val="00E139F9"/>
    <w:rsid w:val="00E13B11"/>
    <w:rsid w:val="00E13B3D"/>
    <w:rsid w:val="00E13D7D"/>
    <w:rsid w:val="00E13E38"/>
    <w:rsid w:val="00E13F2D"/>
    <w:rsid w:val="00E143FD"/>
    <w:rsid w:val="00E14666"/>
    <w:rsid w:val="00E146B4"/>
    <w:rsid w:val="00E148DB"/>
    <w:rsid w:val="00E148E2"/>
    <w:rsid w:val="00E14A9F"/>
    <w:rsid w:val="00E14FD8"/>
    <w:rsid w:val="00E1565F"/>
    <w:rsid w:val="00E15742"/>
    <w:rsid w:val="00E157C6"/>
    <w:rsid w:val="00E15A5C"/>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3D2"/>
    <w:rsid w:val="00E176D8"/>
    <w:rsid w:val="00E1786D"/>
    <w:rsid w:val="00E17B91"/>
    <w:rsid w:val="00E17E85"/>
    <w:rsid w:val="00E20074"/>
    <w:rsid w:val="00E2018F"/>
    <w:rsid w:val="00E2035E"/>
    <w:rsid w:val="00E207DD"/>
    <w:rsid w:val="00E20823"/>
    <w:rsid w:val="00E2092B"/>
    <w:rsid w:val="00E210F3"/>
    <w:rsid w:val="00E213BB"/>
    <w:rsid w:val="00E21455"/>
    <w:rsid w:val="00E214CA"/>
    <w:rsid w:val="00E2174E"/>
    <w:rsid w:val="00E21953"/>
    <w:rsid w:val="00E219EF"/>
    <w:rsid w:val="00E21B0B"/>
    <w:rsid w:val="00E21B80"/>
    <w:rsid w:val="00E21C45"/>
    <w:rsid w:val="00E2247A"/>
    <w:rsid w:val="00E2268D"/>
    <w:rsid w:val="00E22709"/>
    <w:rsid w:val="00E227CC"/>
    <w:rsid w:val="00E22B62"/>
    <w:rsid w:val="00E22BCF"/>
    <w:rsid w:val="00E22C23"/>
    <w:rsid w:val="00E22CB4"/>
    <w:rsid w:val="00E22FC3"/>
    <w:rsid w:val="00E232B0"/>
    <w:rsid w:val="00E2338D"/>
    <w:rsid w:val="00E2345A"/>
    <w:rsid w:val="00E2378D"/>
    <w:rsid w:val="00E237DC"/>
    <w:rsid w:val="00E23989"/>
    <w:rsid w:val="00E23DEA"/>
    <w:rsid w:val="00E23EEB"/>
    <w:rsid w:val="00E242AD"/>
    <w:rsid w:val="00E24603"/>
    <w:rsid w:val="00E248B1"/>
    <w:rsid w:val="00E2548D"/>
    <w:rsid w:val="00E254F3"/>
    <w:rsid w:val="00E256DD"/>
    <w:rsid w:val="00E25AE7"/>
    <w:rsid w:val="00E25B12"/>
    <w:rsid w:val="00E25CD2"/>
    <w:rsid w:val="00E25D40"/>
    <w:rsid w:val="00E25D64"/>
    <w:rsid w:val="00E25F32"/>
    <w:rsid w:val="00E263D6"/>
    <w:rsid w:val="00E26AB3"/>
    <w:rsid w:val="00E26C1A"/>
    <w:rsid w:val="00E26D3C"/>
    <w:rsid w:val="00E26DAF"/>
    <w:rsid w:val="00E26F87"/>
    <w:rsid w:val="00E272A7"/>
    <w:rsid w:val="00E27477"/>
    <w:rsid w:val="00E2763D"/>
    <w:rsid w:val="00E27716"/>
    <w:rsid w:val="00E27890"/>
    <w:rsid w:val="00E27AC9"/>
    <w:rsid w:val="00E27E7F"/>
    <w:rsid w:val="00E303B2"/>
    <w:rsid w:val="00E3046E"/>
    <w:rsid w:val="00E305B2"/>
    <w:rsid w:val="00E30752"/>
    <w:rsid w:val="00E3110D"/>
    <w:rsid w:val="00E31124"/>
    <w:rsid w:val="00E31188"/>
    <w:rsid w:val="00E31390"/>
    <w:rsid w:val="00E313F0"/>
    <w:rsid w:val="00E31601"/>
    <w:rsid w:val="00E317F9"/>
    <w:rsid w:val="00E318CB"/>
    <w:rsid w:val="00E319C9"/>
    <w:rsid w:val="00E31AD6"/>
    <w:rsid w:val="00E31E62"/>
    <w:rsid w:val="00E323A5"/>
    <w:rsid w:val="00E32845"/>
    <w:rsid w:val="00E32A35"/>
    <w:rsid w:val="00E3333F"/>
    <w:rsid w:val="00E336C7"/>
    <w:rsid w:val="00E33870"/>
    <w:rsid w:val="00E33B4C"/>
    <w:rsid w:val="00E33D10"/>
    <w:rsid w:val="00E33D38"/>
    <w:rsid w:val="00E33D3F"/>
    <w:rsid w:val="00E33DAD"/>
    <w:rsid w:val="00E34265"/>
    <w:rsid w:val="00E34751"/>
    <w:rsid w:val="00E34DC7"/>
    <w:rsid w:val="00E34DDB"/>
    <w:rsid w:val="00E3525D"/>
    <w:rsid w:val="00E35B0E"/>
    <w:rsid w:val="00E35C20"/>
    <w:rsid w:val="00E36207"/>
    <w:rsid w:val="00E362BB"/>
    <w:rsid w:val="00E362CB"/>
    <w:rsid w:val="00E365B3"/>
    <w:rsid w:val="00E36D66"/>
    <w:rsid w:val="00E3705F"/>
    <w:rsid w:val="00E37193"/>
    <w:rsid w:val="00E371E7"/>
    <w:rsid w:val="00E371F1"/>
    <w:rsid w:val="00E3748F"/>
    <w:rsid w:val="00E37919"/>
    <w:rsid w:val="00E379C0"/>
    <w:rsid w:val="00E37A3F"/>
    <w:rsid w:val="00E37AD2"/>
    <w:rsid w:val="00E37FD6"/>
    <w:rsid w:val="00E401F5"/>
    <w:rsid w:val="00E40CFD"/>
    <w:rsid w:val="00E410DB"/>
    <w:rsid w:val="00E4130D"/>
    <w:rsid w:val="00E413A3"/>
    <w:rsid w:val="00E413E6"/>
    <w:rsid w:val="00E415C6"/>
    <w:rsid w:val="00E41911"/>
    <w:rsid w:val="00E41CFD"/>
    <w:rsid w:val="00E41EDF"/>
    <w:rsid w:val="00E4223A"/>
    <w:rsid w:val="00E4231E"/>
    <w:rsid w:val="00E42A86"/>
    <w:rsid w:val="00E42D2E"/>
    <w:rsid w:val="00E43488"/>
    <w:rsid w:val="00E43609"/>
    <w:rsid w:val="00E436A7"/>
    <w:rsid w:val="00E439DF"/>
    <w:rsid w:val="00E43BA6"/>
    <w:rsid w:val="00E43BDA"/>
    <w:rsid w:val="00E43C41"/>
    <w:rsid w:val="00E442CA"/>
    <w:rsid w:val="00E448AB"/>
    <w:rsid w:val="00E44927"/>
    <w:rsid w:val="00E44B50"/>
    <w:rsid w:val="00E44CCC"/>
    <w:rsid w:val="00E44D62"/>
    <w:rsid w:val="00E45095"/>
    <w:rsid w:val="00E451EF"/>
    <w:rsid w:val="00E455C7"/>
    <w:rsid w:val="00E4561F"/>
    <w:rsid w:val="00E45AB3"/>
    <w:rsid w:val="00E45C07"/>
    <w:rsid w:val="00E46088"/>
    <w:rsid w:val="00E4633A"/>
    <w:rsid w:val="00E469FE"/>
    <w:rsid w:val="00E46D71"/>
    <w:rsid w:val="00E46DDD"/>
    <w:rsid w:val="00E4746D"/>
    <w:rsid w:val="00E478C1"/>
    <w:rsid w:val="00E478C3"/>
    <w:rsid w:val="00E47AC6"/>
    <w:rsid w:val="00E47CAC"/>
    <w:rsid w:val="00E50141"/>
    <w:rsid w:val="00E50367"/>
    <w:rsid w:val="00E503A9"/>
    <w:rsid w:val="00E5044D"/>
    <w:rsid w:val="00E50560"/>
    <w:rsid w:val="00E506A6"/>
    <w:rsid w:val="00E50BE5"/>
    <w:rsid w:val="00E50E9C"/>
    <w:rsid w:val="00E50EDC"/>
    <w:rsid w:val="00E5105D"/>
    <w:rsid w:val="00E5146B"/>
    <w:rsid w:val="00E51504"/>
    <w:rsid w:val="00E516D1"/>
    <w:rsid w:val="00E5183B"/>
    <w:rsid w:val="00E51BDD"/>
    <w:rsid w:val="00E51C31"/>
    <w:rsid w:val="00E5202F"/>
    <w:rsid w:val="00E521E2"/>
    <w:rsid w:val="00E52777"/>
    <w:rsid w:val="00E52CF8"/>
    <w:rsid w:val="00E52EFF"/>
    <w:rsid w:val="00E5324C"/>
    <w:rsid w:val="00E53308"/>
    <w:rsid w:val="00E53592"/>
    <w:rsid w:val="00E537BD"/>
    <w:rsid w:val="00E538A3"/>
    <w:rsid w:val="00E53B3F"/>
    <w:rsid w:val="00E53BA4"/>
    <w:rsid w:val="00E53D53"/>
    <w:rsid w:val="00E54008"/>
    <w:rsid w:val="00E54220"/>
    <w:rsid w:val="00E544B7"/>
    <w:rsid w:val="00E5458C"/>
    <w:rsid w:val="00E54E4A"/>
    <w:rsid w:val="00E550E9"/>
    <w:rsid w:val="00E55319"/>
    <w:rsid w:val="00E557F7"/>
    <w:rsid w:val="00E55AA2"/>
    <w:rsid w:val="00E55B11"/>
    <w:rsid w:val="00E55B9C"/>
    <w:rsid w:val="00E55C56"/>
    <w:rsid w:val="00E56039"/>
    <w:rsid w:val="00E5625D"/>
    <w:rsid w:val="00E56594"/>
    <w:rsid w:val="00E5661E"/>
    <w:rsid w:val="00E56673"/>
    <w:rsid w:val="00E567C1"/>
    <w:rsid w:val="00E568CA"/>
    <w:rsid w:val="00E5690D"/>
    <w:rsid w:val="00E56A58"/>
    <w:rsid w:val="00E56F14"/>
    <w:rsid w:val="00E5715D"/>
    <w:rsid w:val="00E573B2"/>
    <w:rsid w:val="00E57633"/>
    <w:rsid w:val="00E57993"/>
    <w:rsid w:val="00E57B0C"/>
    <w:rsid w:val="00E57D17"/>
    <w:rsid w:val="00E57E35"/>
    <w:rsid w:val="00E57EBB"/>
    <w:rsid w:val="00E600F1"/>
    <w:rsid w:val="00E6027B"/>
    <w:rsid w:val="00E604FA"/>
    <w:rsid w:val="00E60509"/>
    <w:rsid w:val="00E6074B"/>
    <w:rsid w:val="00E6095C"/>
    <w:rsid w:val="00E609E4"/>
    <w:rsid w:val="00E6103A"/>
    <w:rsid w:val="00E6125B"/>
    <w:rsid w:val="00E61331"/>
    <w:rsid w:val="00E614B2"/>
    <w:rsid w:val="00E615A5"/>
    <w:rsid w:val="00E615F1"/>
    <w:rsid w:val="00E61B4F"/>
    <w:rsid w:val="00E61BE7"/>
    <w:rsid w:val="00E62426"/>
    <w:rsid w:val="00E626B0"/>
    <w:rsid w:val="00E62931"/>
    <w:rsid w:val="00E62966"/>
    <w:rsid w:val="00E62A12"/>
    <w:rsid w:val="00E62E5D"/>
    <w:rsid w:val="00E62F20"/>
    <w:rsid w:val="00E62FE3"/>
    <w:rsid w:val="00E630A3"/>
    <w:rsid w:val="00E634D7"/>
    <w:rsid w:val="00E63538"/>
    <w:rsid w:val="00E63B72"/>
    <w:rsid w:val="00E63E8F"/>
    <w:rsid w:val="00E63F62"/>
    <w:rsid w:val="00E64163"/>
    <w:rsid w:val="00E6435C"/>
    <w:rsid w:val="00E64B51"/>
    <w:rsid w:val="00E64C17"/>
    <w:rsid w:val="00E64C7B"/>
    <w:rsid w:val="00E652CD"/>
    <w:rsid w:val="00E6590A"/>
    <w:rsid w:val="00E65BAD"/>
    <w:rsid w:val="00E65DC1"/>
    <w:rsid w:val="00E65F7D"/>
    <w:rsid w:val="00E6609F"/>
    <w:rsid w:val="00E663A3"/>
    <w:rsid w:val="00E66744"/>
    <w:rsid w:val="00E668CF"/>
    <w:rsid w:val="00E66902"/>
    <w:rsid w:val="00E66C2E"/>
    <w:rsid w:val="00E6725D"/>
    <w:rsid w:val="00E67672"/>
    <w:rsid w:val="00E67777"/>
    <w:rsid w:val="00E67982"/>
    <w:rsid w:val="00E67E11"/>
    <w:rsid w:val="00E67EF0"/>
    <w:rsid w:val="00E67F02"/>
    <w:rsid w:val="00E67F1A"/>
    <w:rsid w:val="00E67FF8"/>
    <w:rsid w:val="00E70117"/>
    <w:rsid w:val="00E702F5"/>
    <w:rsid w:val="00E7074A"/>
    <w:rsid w:val="00E7080B"/>
    <w:rsid w:val="00E7087D"/>
    <w:rsid w:val="00E70D4F"/>
    <w:rsid w:val="00E70F04"/>
    <w:rsid w:val="00E70FC7"/>
    <w:rsid w:val="00E7126D"/>
    <w:rsid w:val="00E71381"/>
    <w:rsid w:val="00E713C5"/>
    <w:rsid w:val="00E718A0"/>
    <w:rsid w:val="00E71993"/>
    <w:rsid w:val="00E720A1"/>
    <w:rsid w:val="00E721D4"/>
    <w:rsid w:val="00E722AF"/>
    <w:rsid w:val="00E7255E"/>
    <w:rsid w:val="00E72838"/>
    <w:rsid w:val="00E7284A"/>
    <w:rsid w:val="00E7288D"/>
    <w:rsid w:val="00E72893"/>
    <w:rsid w:val="00E729CC"/>
    <w:rsid w:val="00E72D4E"/>
    <w:rsid w:val="00E72E1C"/>
    <w:rsid w:val="00E72E53"/>
    <w:rsid w:val="00E72ECA"/>
    <w:rsid w:val="00E72F39"/>
    <w:rsid w:val="00E730C1"/>
    <w:rsid w:val="00E733E5"/>
    <w:rsid w:val="00E73440"/>
    <w:rsid w:val="00E73872"/>
    <w:rsid w:val="00E738DD"/>
    <w:rsid w:val="00E739EA"/>
    <w:rsid w:val="00E73A52"/>
    <w:rsid w:val="00E740BE"/>
    <w:rsid w:val="00E740F4"/>
    <w:rsid w:val="00E74325"/>
    <w:rsid w:val="00E74557"/>
    <w:rsid w:val="00E7480A"/>
    <w:rsid w:val="00E7485A"/>
    <w:rsid w:val="00E74B33"/>
    <w:rsid w:val="00E74C12"/>
    <w:rsid w:val="00E7518A"/>
    <w:rsid w:val="00E7532F"/>
    <w:rsid w:val="00E75F4C"/>
    <w:rsid w:val="00E761F0"/>
    <w:rsid w:val="00E763F0"/>
    <w:rsid w:val="00E76542"/>
    <w:rsid w:val="00E7663A"/>
    <w:rsid w:val="00E768C5"/>
    <w:rsid w:val="00E76B6F"/>
    <w:rsid w:val="00E76D7E"/>
    <w:rsid w:val="00E77152"/>
    <w:rsid w:val="00E77164"/>
    <w:rsid w:val="00E77865"/>
    <w:rsid w:val="00E778E2"/>
    <w:rsid w:val="00E77A0B"/>
    <w:rsid w:val="00E77D69"/>
    <w:rsid w:val="00E80341"/>
    <w:rsid w:val="00E808BA"/>
    <w:rsid w:val="00E80BEE"/>
    <w:rsid w:val="00E8185B"/>
    <w:rsid w:val="00E8193C"/>
    <w:rsid w:val="00E81A96"/>
    <w:rsid w:val="00E81B2A"/>
    <w:rsid w:val="00E81BBF"/>
    <w:rsid w:val="00E81CCA"/>
    <w:rsid w:val="00E82121"/>
    <w:rsid w:val="00E8242D"/>
    <w:rsid w:val="00E828E8"/>
    <w:rsid w:val="00E82927"/>
    <w:rsid w:val="00E82BD9"/>
    <w:rsid w:val="00E82D79"/>
    <w:rsid w:val="00E83A25"/>
    <w:rsid w:val="00E83B8E"/>
    <w:rsid w:val="00E83BE7"/>
    <w:rsid w:val="00E83E5C"/>
    <w:rsid w:val="00E83FDD"/>
    <w:rsid w:val="00E84492"/>
    <w:rsid w:val="00E8461F"/>
    <w:rsid w:val="00E84919"/>
    <w:rsid w:val="00E84A3B"/>
    <w:rsid w:val="00E84BBF"/>
    <w:rsid w:val="00E84BD0"/>
    <w:rsid w:val="00E84D98"/>
    <w:rsid w:val="00E85209"/>
    <w:rsid w:val="00E85252"/>
    <w:rsid w:val="00E8531B"/>
    <w:rsid w:val="00E8548A"/>
    <w:rsid w:val="00E857C9"/>
    <w:rsid w:val="00E85EC7"/>
    <w:rsid w:val="00E861CC"/>
    <w:rsid w:val="00E862D2"/>
    <w:rsid w:val="00E862E3"/>
    <w:rsid w:val="00E86360"/>
    <w:rsid w:val="00E864F6"/>
    <w:rsid w:val="00E8668E"/>
    <w:rsid w:val="00E867E3"/>
    <w:rsid w:val="00E868C9"/>
    <w:rsid w:val="00E868ED"/>
    <w:rsid w:val="00E870D5"/>
    <w:rsid w:val="00E87454"/>
    <w:rsid w:val="00E87527"/>
    <w:rsid w:val="00E87540"/>
    <w:rsid w:val="00E877B5"/>
    <w:rsid w:val="00E87B00"/>
    <w:rsid w:val="00E87F56"/>
    <w:rsid w:val="00E901B7"/>
    <w:rsid w:val="00E9051B"/>
    <w:rsid w:val="00E90637"/>
    <w:rsid w:val="00E907E8"/>
    <w:rsid w:val="00E90B4E"/>
    <w:rsid w:val="00E90BE0"/>
    <w:rsid w:val="00E90BFC"/>
    <w:rsid w:val="00E90CA5"/>
    <w:rsid w:val="00E90ED5"/>
    <w:rsid w:val="00E90F26"/>
    <w:rsid w:val="00E91487"/>
    <w:rsid w:val="00E914C8"/>
    <w:rsid w:val="00E91556"/>
    <w:rsid w:val="00E91E8F"/>
    <w:rsid w:val="00E9217A"/>
    <w:rsid w:val="00E9227A"/>
    <w:rsid w:val="00E925D3"/>
    <w:rsid w:val="00E926B6"/>
    <w:rsid w:val="00E929ED"/>
    <w:rsid w:val="00E92CC3"/>
    <w:rsid w:val="00E92E3E"/>
    <w:rsid w:val="00E92EF0"/>
    <w:rsid w:val="00E93032"/>
    <w:rsid w:val="00E93373"/>
    <w:rsid w:val="00E93828"/>
    <w:rsid w:val="00E93A71"/>
    <w:rsid w:val="00E93B58"/>
    <w:rsid w:val="00E93DB8"/>
    <w:rsid w:val="00E9400E"/>
    <w:rsid w:val="00E943E0"/>
    <w:rsid w:val="00E948B4"/>
    <w:rsid w:val="00E95381"/>
    <w:rsid w:val="00E955E3"/>
    <w:rsid w:val="00E9599B"/>
    <w:rsid w:val="00E95A0B"/>
    <w:rsid w:val="00E95A17"/>
    <w:rsid w:val="00E95D73"/>
    <w:rsid w:val="00E96062"/>
    <w:rsid w:val="00E961C4"/>
    <w:rsid w:val="00E963F0"/>
    <w:rsid w:val="00E963F7"/>
    <w:rsid w:val="00E9649C"/>
    <w:rsid w:val="00E964EE"/>
    <w:rsid w:val="00E96611"/>
    <w:rsid w:val="00E96663"/>
    <w:rsid w:val="00E966D5"/>
    <w:rsid w:val="00E96D2B"/>
    <w:rsid w:val="00E96D6B"/>
    <w:rsid w:val="00E9731A"/>
    <w:rsid w:val="00E9765C"/>
    <w:rsid w:val="00E9788A"/>
    <w:rsid w:val="00E97B7B"/>
    <w:rsid w:val="00E97F9E"/>
    <w:rsid w:val="00EA0686"/>
    <w:rsid w:val="00EA0C66"/>
    <w:rsid w:val="00EA0CF1"/>
    <w:rsid w:val="00EA0E5D"/>
    <w:rsid w:val="00EA0FED"/>
    <w:rsid w:val="00EA1239"/>
    <w:rsid w:val="00EA150B"/>
    <w:rsid w:val="00EA1605"/>
    <w:rsid w:val="00EA1821"/>
    <w:rsid w:val="00EA1C04"/>
    <w:rsid w:val="00EA2049"/>
    <w:rsid w:val="00EA23AA"/>
    <w:rsid w:val="00EA2725"/>
    <w:rsid w:val="00EA272B"/>
    <w:rsid w:val="00EA287D"/>
    <w:rsid w:val="00EA29ED"/>
    <w:rsid w:val="00EA2AA3"/>
    <w:rsid w:val="00EA3004"/>
    <w:rsid w:val="00EA30B3"/>
    <w:rsid w:val="00EA3191"/>
    <w:rsid w:val="00EA31B4"/>
    <w:rsid w:val="00EA3A85"/>
    <w:rsid w:val="00EA3E5C"/>
    <w:rsid w:val="00EA3E5F"/>
    <w:rsid w:val="00EA4709"/>
    <w:rsid w:val="00EA49F8"/>
    <w:rsid w:val="00EA4E20"/>
    <w:rsid w:val="00EA52CC"/>
    <w:rsid w:val="00EA5D85"/>
    <w:rsid w:val="00EA5F88"/>
    <w:rsid w:val="00EA5FD0"/>
    <w:rsid w:val="00EA605D"/>
    <w:rsid w:val="00EA60A0"/>
    <w:rsid w:val="00EA6635"/>
    <w:rsid w:val="00EA6649"/>
    <w:rsid w:val="00EA6655"/>
    <w:rsid w:val="00EA668F"/>
    <w:rsid w:val="00EA6767"/>
    <w:rsid w:val="00EA693C"/>
    <w:rsid w:val="00EA6EDC"/>
    <w:rsid w:val="00EA6FB4"/>
    <w:rsid w:val="00EA70DD"/>
    <w:rsid w:val="00EA715A"/>
    <w:rsid w:val="00EA721B"/>
    <w:rsid w:val="00EA7384"/>
    <w:rsid w:val="00EA7910"/>
    <w:rsid w:val="00EA7ABE"/>
    <w:rsid w:val="00EA7F4A"/>
    <w:rsid w:val="00EA7FD8"/>
    <w:rsid w:val="00EB00E7"/>
    <w:rsid w:val="00EB0216"/>
    <w:rsid w:val="00EB036B"/>
    <w:rsid w:val="00EB0496"/>
    <w:rsid w:val="00EB06ED"/>
    <w:rsid w:val="00EB0B80"/>
    <w:rsid w:val="00EB0EBE"/>
    <w:rsid w:val="00EB1055"/>
    <w:rsid w:val="00EB131E"/>
    <w:rsid w:val="00EB1411"/>
    <w:rsid w:val="00EB1697"/>
    <w:rsid w:val="00EB16E7"/>
    <w:rsid w:val="00EB17C0"/>
    <w:rsid w:val="00EB19C5"/>
    <w:rsid w:val="00EB1DB1"/>
    <w:rsid w:val="00EB2129"/>
    <w:rsid w:val="00EB2178"/>
    <w:rsid w:val="00EB22FA"/>
    <w:rsid w:val="00EB23CD"/>
    <w:rsid w:val="00EB24C1"/>
    <w:rsid w:val="00EB25F2"/>
    <w:rsid w:val="00EB2746"/>
    <w:rsid w:val="00EB2833"/>
    <w:rsid w:val="00EB2B8C"/>
    <w:rsid w:val="00EB347B"/>
    <w:rsid w:val="00EB3605"/>
    <w:rsid w:val="00EB3792"/>
    <w:rsid w:val="00EB3859"/>
    <w:rsid w:val="00EB398F"/>
    <w:rsid w:val="00EB3ADB"/>
    <w:rsid w:val="00EB3FF0"/>
    <w:rsid w:val="00EB448D"/>
    <w:rsid w:val="00EB4594"/>
    <w:rsid w:val="00EB47CF"/>
    <w:rsid w:val="00EB4879"/>
    <w:rsid w:val="00EB4903"/>
    <w:rsid w:val="00EB4F77"/>
    <w:rsid w:val="00EB502C"/>
    <w:rsid w:val="00EB50A0"/>
    <w:rsid w:val="00EB52FD"/>
    <w:rsid w:val="00EB569D"/>
    <w:rsid w:val="00EB58EC"/>
    <w:rsid w:val="00EB5C6C"/>
    <w:rsid w:val="00EB5FD5"/>
    <w:rsid w:val="00EB600E"/>
    <w:rsid w:val="00EB62CB"/>
    <w:rsid w:val="00EB649C"/>
    <w:rsid w:val="00EB64C4"/>
    <w:rsid w:val="00EB6BF3"/>
    <w:rsid w:val="00EB72CF"/>
    <w:rsid w:val="00EB75CB"/>
    <w:rsid w:val="00EB79DD"/>
    <w:rsid w:val="00EB7B4D"/>
    <w:rsid w:val="00EB7DBB"/>
    <w:rsid w:val="00EB7F85"/>
    <w:rsid w:val="00EC012E"/>
    <w:rsid w:val="00EC052C"/>
    <w:rsid w:val="00EC08D1"/>
    <w:rsid w:val="00EC09CA"/>
    <w:rsid w:val="00EC0A64"/>
    <w:rsid w:val="00EC0A6A"/>
    <w:rsid w:val="00EC0AEA"/>
    <w:rsid w:val="00EC0BAB"/>
    <w:rsid w:val="00EC1093"/>
    <w:rsid w:val="00EC1194"/>
    <w:rsid w:val="00EC1280"/>
    <w:rsid w:val="00EC1575"/>
    <w:rsid w:val="00EC1FDD"/>
    <w:rsid w:val="00EC2113"/>
    <w:rsid w:val="00EC241E"/>
    <w:rsid w:val="00EC2C6D"/>
    <w:rsid w:val="00EC2CED"/>
    <w:rsid w:val="00EC2E3B"/>
    <w:rsid w:val="00EC2E56"/>
    <w:rsid w:val="00EC2FF0"/>
    <w:rsid w:val="00EC3070"/>
    <w:rsid w:val="00EC310A"/>
    <w:rsid w:val="00EC3303"/>
    <w:rsid w:val="00EC3367"/>
    <w:rsid w:val="00EC35E8"/>
    <w:rsid w:val="00EC364C"/>
    <w:rsid w:val="00EC38D3"/>
    <w:rsid w:val="00EC4508"/>
    <w:rsid w:val="00EC472D"/>
    <w:rsid w:val="00EC4905"/>
    <w:rsid w:val="00EC4A79"/>
    <w:rsid w:val="00EC4B9C"/>
    <w:rsid w:val="00EC4BC6"/>
    <w:rsid w:val="00EC4DCF"/>
    <w:rsid w:val="00EC52AF"/>
    <w:rsid w:val="00EC54FE"/>
    <w:rsid w:val="00EC5793"/>
    <w:rsid w:val="00EC5ABE"/>
    <w:rsid w:val="00EC5D46"/>
    <w:rsid w:val="00EC5E46"/>
    <w:rsid w:val="00EC637E"/>
    <w:rsid w:val="00EC6550"/>
    <w:rsid w:val="00EC65DE"/>
    <w:rsid w:val="00EC65FE"/>
    <w:rsid w:val="00EC6619"/>
    <w:rsid w:val="00EC665C"/>
    <w:rsid w:val="00EC6FA6"/>
    <w:rsid w:val="00EC726D"/>
    <w:rsid w:val="00EC732A"/>
    <w:rsid w:val="00EC7340"/>
    <w:rsid w:val="00EC74E7"/>
    <w:rsid w:val="00EC7834"/>
    <w:rsid w:val="00EC78FE"/>
    <w:rsid w:val="00EC7A9A"/>
    <w:rsid w:val="00EC7B50"/>
    <w:rsid w:val="00EC7C68"/>
    <w:rsid w:val="00EC7EF5"/>
    <w:rsid w:val="00EC7F4F"/>
    <w:rsid w:val="00ED0347"/>
    <w:rsid w:val="00ED0367"/>
    <w:rsid w:val="00ED0509"/>
    <w:rsid w:val="00ED0EA1"/>
    <w:rsid w:val="00ED0ED5"/>
    <w:rsid w:val="00ED1021"/>
    <w:rsid w:val="00ED1330"/>
    <w:rsid w:val="00ED1497"/>
    <w:rsid w:val="00ED1713"/>
    <w:rsid w:val="00ED18EB"/>
    <w:rsid w:val="00ED1A13"/>
    <w:rsid w:val="00ED22F7"/>
    <w:rsid w:val="00ED245E"/>
    <w:rsid w:val="00ED26A7"/>
    <w:rsid w:val="00ED2DD1"/>
    <w:rsid w:val="00ED3093"/>
    <w:rsid w:val="00ED32A0"/>
    <w:rsid w:val="00ED3535"/>
    <w:rsid w:val="00ED3838"/>
    <w:rsid w:val="00ED4090"/>
    <w:rsid w:val="00ED4112"/>
    <w:rsid w:val="00ED41C2"/>
    <w:rsid w:val="00ED42EB"/>
    <w:rsid w:val="00ED479B"/>
    <w:rsid w:val="00ED486F"/>
    <w:rsid w:val="00ED48AD"/>
    <w:rsid w:val="00ED4C37"/>
    <w:rsid w:val="00ED4CA0"/>
    <w:rsid w:val="00ED4DB6"/>
    <w:rsid w:val="00ED4E15"/>
    <w:rsid w:val="00ED4F54"/>
    <w:rsid w:val="00ED5081"/>
    <w:rsid w:val="00ED5205"/>
    <w:rsid w:val="00ED55B6"/>
    <w:rsid w:val="00ED5909"/>
    <w:rsid w:val="00ED5B58"/>
    <w:rsid w:val="00ED5D8D"/>
    <w:rsid w:val="00ED621B"/>
    <w:rsid w:val="00ED6236"/>
    <w:rsid w:val="00ED6323"/>
    <w:rsid w:val="00ED6507"/>
    <w:rsid w:val="00ED65EB"/>
    <w:rsid w:val="00ED66B0"/>
    <w:rsid w:val="00ED69D0"/>
    <w:rsid w:val="00ED6A1E"/>
    <w:rsid w:val="00ED6B9C"/>
    <w:rsid w:val="00ED6F96"/>
    <w:rsid w:val="00ED760A"/>
    <w:rsid w:val="00ED782C"/>
    <w:rsid w:val="00ED7FF5"/>
    <w:rsid w:val="00EE0393"/>
    <w:rsid w:val="00EE04D1"/>
    <w:rsid w:val="00EE04D9"/>
    <w:rsid w:val="00EE0842"/>
    <w:rsid w:val="00EE08A1"/>
    <w:rsid w:val="00EE08D1"/>
    <w:rsid w:val="00EE0959"/>
    <w:rsid w:val="00EE0C7E"/>
    <w:rsid w:val="00EE0DD9"/>
    <w:rsid w:val="00EE0EA6"/>
    <w:rsid w:val="00EE0EC8"/>
    <w:rsid w:val="00EE12BB"/>
    <w:rsid w:val="00EE160E"/>
    <w:rsid w:val="00EE1656"/>
    <w:rsid w:val="00EE1660"/>
    <w:rsid w:val="00EE1869"/>
    <w:rsid w:val="00EE1D55"/>
    <w:rsid w:val="00EE2207"/>
    <w:rsid w:val="00EE23CD"/>
    <w:rsid w:val="00EE2410"/>
    <w:rsid w:val="00EE24A6"/>
    <w:rsid w:val="00EE26FC"/>
    <w:rsid w:val="00EE2E7B"/>
    <w:rsid w:val="00EE2EBD"/>
    <w:rsid w:val="00EE3073"/>
    <w:rsid w:val="00EE3117"/>
    <w:rsid w:val="00EE31D5"/>
    <w:rsid w:val="00EE33A1"/>
    <w:rsid w:val="00EE3D44"/>
    <w:rsid w:val="00EE458C"/>
    <w:rsid w:val="00EE461F"/>
    <w:rsid w:val="00EE4AB8"/>
    <w:rsid w:val="00EE4C15"/>
    <w:rsid w:val="00EE4F7C"/>
    <w:rsid w:val="00EE4FAE"/>
    <w:rsid w:val="00EE4FB8"/>
    <w:rsid w:val="00EE540C"/>
    <w:rsid w:val="00EE55B4"/>
    <w:rsid w:val="00EE56D7"/>
    <w:rsid w:val="00EE572F"/>
    <w:rsid w:val="00EE5AAB"/>
    <w:rsid w:val="00EE5ACE"/>
    <w:rsid w:val="00EE60A8"/>
    <w:rsid w:val="00EE66C9"/>
    <w:rsid w:val="00EE69FD"/>
    <w:rsid w:val="00EE6C41"/>
    <w:rsid w:val="00EE6E61"/>
    <w:rsid w:val="00EE730F"/>
    <w:rsid w:val="00EE7413"/>
    <w:rsid w:val="00EE7551"/>
    <w:rsid w:val="00EE7634"/>
    <w:rsid w:val="00EE79BF"/>
    <w:rsid w:val="00EE7DA3"/>
    <w:rsid w:val="00EF012F"/>
    <w:rsid w:val="00EF0317"/>
    <w:rsid w:val="00EF04E3"/>
    <w:rsid w:val="00EF05DC"/>
    <w:rsid w:val="00EF06D1"/>
    <w:rsid w:val="00EF0703"/>
    <w:rsid w:val="00EF1128"/>
    <w:rsid w:val="00EF1233"/>
    <w:rsid w:val="00EF151D"/>
    <w:rsid w:val="00EF197C"/>
    <w:rsid w:val="00EF1B69"/>
    <w:rsid w:val="00EF1D79"/>
    <w:rsid w:val="00EF25CC"/>
    <w:rsid w:val="00EF26B4"/>
    <w:rsid w:val="00EF2765"/>
    <w:rsid w:val="00EF2A36"/>
    <w:rsid w:val="00EF2C02"/>
    <w:rsid w:val="00EF3130"/>
    <w:rsid w:val="00EF3179"/>
    <w:rsid w:val="00EF319E"/>
    <w:rsid w:val="00EF33DB"/>
    <w:rsid w:val="00EF348E"/>
    <w:rsid w:val="00EF370B"/>
    <w:rsid w:val="00EF390F"/>
    <w:rsid w:val="00EF3B43"/>
    <w:rsid w:val="00EF3F5D"/>
    <w:rsid w:val="00EF4045"/>
    <w:rsid w:val="00EF4715"/>
    <w:rsid w:val="00EF4949"/>
    <w:rsid w:val="00EF4A03"/>
    <w:rsid w:val="00EF4BA4"/>
    <w:rsid w:val="00EF4D87"/>
    <w:rsid w:val="00EF4DAC"/>
    <w:rsid w:val="00EF51F9"/>
    <w:rsid w:val="00EF5875"/>
    <w:rsid w:val="00EF58EF"/>
    <w:rsid w:val="00EF59BA"/>
    <w:rsid w:val="00EF62CA"/>
    <w:rsid w:val="00EF6370"/>
    <w:rsid w:val="00EF6541"/>
    <w:rsid w:val="00EF65F7"/>
    <w:rsid w:val="00EF6651"/>
    <w:rsid w:val="00EF6A35"/>
    <w:rsid w:val="00EF6C78"/>
    <w:rsid w:val="00EF7034"/>
    <w:rsid w:val="00EF738F"/>
    <w:rsid w:val="00EF746A"/>
    <w:rsid w:val="00EF757C"/>
    <w:rsid w:val="00EF78D9"/>
    <w:rsid w:val="00EF7A17"/>
    <w:rsid w:val="00EF7A26"/>
    <w:rsid w:val="00EF7E2B"/>
    <w:rsid w:val="00F00832"/>
    <w:rsid w:val="00F01111"/>
    <w:rsid w:val="00F011A4"/>
    <w:rsid w:val="00F0130B"/>
    <w:rsid w:val="00F014F5"/>
    <w:rsid w:val="00F0151E"/>
    <w:rsid w:val="00F01A5B"/>
    <w:rsid w:val="00F01B15"/>
    <w:rsid w:val="00F01B84"/>
    <w:rsid w:val="00F01D49"/>
    <w:rsid w:val="00F01F1C"/>
    <w:rsid w:val="00F01FE5"/>
    <w:rsid w:val="00F0211F"/>
    <w:rsid w:val="00F02286"/>
    <w:rsid w:val="00F024E8"/>
    <w:rsid w:val="00F02A0A"/>
    <w:rsid w:val="00F02B4F"/>
    <w:rsid w:val="00F02C73"/>
    <w:rsid w:val="00F02D05"/>
    <w:rsid w:val="00F034F9"/>
    <w:rsid w:val="00F03617"/>
    <w:rsid w:val="00F03766"/>
    <w:rsid w:val="00F0390A"/>
    <w:rsid w:val="00F03CBB"/>
    <w:rsid w:val="00F03ED8"/>
    <w:rsid w:val="00F04595"/>
    <w:rsid w:val="00F04CBD"/>
    <w:rsid w:val="00F04DED"/>
    <w:rsid w:val="00F04E50"/>
    <w:rsid w:val="00F0508D"/>
    <w:rsid w:val="00F051A4"/>
    <w:rsid w:val="00F05245"/>
    <w:rsid w:val="00F054A9"/>
    <w:rsid w:val="00F05569"/>
    <w:rsid w:val="00F0594E"/>
    <w:rsid w:val="00F05AF7"/>
    <w:rsid w:val="00F05B1C"/>
    <w:rsid w:val="00F05C26"/>
    <w:rsid w:val="00F05F54"/>
    <w:rsid w:val="00F060F7"/>
    <w:rsid w:val="00F06260"/>
    <w:rsid w:val="00F062D7"/>
    <w:rsid w:val="00F06335"/>
    <w:rsid w:val="00F0633D"/>
    <w:rsid w:val="00F063D1"/>
    <w:rsid w:val="00F06433"/>
    <w:rsid w:val="00F06AE3"/>
    <w:rsid w:val="00F06BE2"/>
    <w:rsid w:val="00F06C76"/>
    <w:rsid w:val="00F06CE6"/>
    <w:rsid w:val="00F06E9F"/>
    <w:rsid w:val="00F071B1"/>
    <w:rsid w:val="00F072B3"/>
    <w:rsid w:val="00F07410"/>
    <w:rsid w:val="00F0752A"/>
    <w:rsid w:val="00F07630"/>
    <w:rsid w:val="00F0764B"/>
    <w:rsid w:val="00F0765D"/>
    <w:rsid w:val="00F07A4E"/>
    <w:rsid w:val="00F07AFF"/>
    <w:rsid w:val="00F07C13"/>
    <w:rsid w:val="00F10072"/>
    <w:rsid w:val="00F1013F"/>
    <w:rsid w:val="00F101EC"/>
    <w:rsid w:val="00F10A4D"/>
    <w:rsid w:val="00F10CF5"/>
    <w:rsid w:val="00F10DE0"/>
    <w:rsid w:val="00F10FFA"/>
    <w:rsid w:val="00F11077"/>
    <w:rsid w:val="00F11086"/>
    <w:rsid w:val="00F115C5"/>
    <w:rsid w:val="00F116A2"/>
    <w:rsid w:val="00F116DC"/>
    <w:rsid w:val="00F1193A"/>
    <w:rsid w:val="00F11F9B"/>
    <w:rsid w:val="00F122AE"/>
    <w:rsid w:val="00F1231D"/>
    <w:rsid w:val="00F12F50"/>
    <w:rsid w:val="00F1319F"/>
    <w:rsid w:val="00F131B1"/>
    <w:rsid w:val="00F131BC"/>
    <w:rsid w:val="00F131C7"/>
    <w:rsid w:val="00F132ED"/>
    <w:rsid w:val="00F135D6"/>
    <w:rsid w:val="00F135FE"/>
    <w:rsid w:val="00F13854"/>
    <w:rsid w:val="00F13A9C"/>
    <w:rsid w:val="00F13E54"/>
    <w:rsid w:val="00F14031"/>
    <w:rsid w:val="00F14301"/>
    <w:rsid w:val="00F143F5"/>
    <w:rsid w:val="00F14408"/>
    <w:rsid w:val="00F144EC"/>
    <w:rsid w:val="00F14619"/>
    <w:rsid w:val="00F147BF"/>
    <w:rsid w:val="00F14907"/>
    <w:rsid w:val="00F149E0"/>
    <w:rsid w:val="00F14B08"/>
    <w:rsid w:val="00F14BB5"/>
    <w:rsid w:val="00F14E42"/>
    <w:rsid w:val="00F14FA8"/>
    <w:rsid w:val="00F159FC"/>
    <w:rsid w:val="00F15E75"/>
    <w:rsid w:val="00F1602C"/>
    <w:rsid w:val="00F16111"/>
    <w:rsid w:val="00F164B9"/>
    <w:rsid w:val="00F165F9"/>
    <w:rsid w:val="00F1683C"/>
    <w:rsid w:val="00F16AE0"/>
    <w:rsid w:val="00F16B51"/>
    <w:rsid w:val="00F16BB8"/>
    <w:rsid w:val="00F16D3C"/>
    <w:rsid w:val="00F1711E"/>
    <w:rsid w:val="00F17245"/>
    <w:rsid w:val="00F173EE"/>
    <w:rsid w:val="00F177B3"/>
    <w:rsid w:val="00F1784F"/>
    <w:rsid w:val="00F17B09"/>
    <w:rsid w:val="00F17C1D"/>
    <w:rsid w:val="00F17DEA"/>
    <w:rsid w:val="00F20289"/>
    <w:rsid w:val="00F202E9"/>
    <w:rsid w:val="00F20613"/>
    <w:rsid w:val="00F20C73"/>
    <w:rsid w:val="00F20E63"/>
    <w:rsid w:val="00F20FE2"/>
    <w:rsid w:val="00F213D7"/>
    <w:rsid w:val="00F214E4"/>
    <w:rsid w:val="00F21752"/>
    <w:rsid w:val="00F21CAF"/>
    <w:rsid w:val="00F21EB2"/>
    <w:rsid w:val="00F21EFD"/>
    <w:rsid w:val="00F220AD"/>
    <w:rsid w:val="00F22407"/>
    <w:rsid w:val="00F22BDD"/>
    <w:rsid w:val="00F22E2C"/>
    <w:rsid w:val="00F23130"/>
    <w:rsid w:val="00F236B6"/>
    <w:rsid w:val="00F237D2"/>
    <w:rsid w:val="00F237F4"/>
    <w:rsid w:val="00F24020"/>
    <w:rsid w:val="00F244DE"/>
    <w:rsid w:val="00F24795"/>
    <w:rsid w:val="00F2485E"/>
    <w:rsid w:val="00F24CC4"/>
    <w:rsid w:val="00F24DE2"/>
    <w:rsid w:val="00F25248"/>
    <w:rsid w:val="00F25355"/>
    <w:rsid w:val="00F25541"/>
    <w:rsid w:val="00F255AA"/>
    <w:rsid w:val="00F25903"/>
    <w:rsid w:val="00F25C0D"/>
    <w:rsid w:val="00F25C0E"/>
    <w:rsid w:val="00F2629B"/>
    <w:rsid w:val="00F2648A"/>
    <w:rsid w:val="00F265FF"/>
    <w:rsid w:val="00F268F8"/>
    <w:rsid w:val="00F26F5B"/>
    <w:rsid w:val="00F2706A"/>
    <w:rsid w:val="00F27252"/>
    <w:rsid w:val="00F274FA"/>
    <w:rsid w:val="00F27ADE"/>
    <w:rsid w:val="00F30131"/>
    <w:rsid w:val="00F30501"/>
    <w:rsid w:val="00F3058E"/>
    <w:rsid w:val="00F305BB"/>
    <w:rsid w:val="00F30620"/>
    <w:rsid w:val="00F3097A"/>
    <w:rsid w:val="00F309D2"/>
    <w:rsid w:val="00F30A5C"/>
    <w:rsid w:val="00F30B90"/>
    <w:rsid w:val="00F30B92"/>
    <w:rsid w:val="00F31098"/>
    <w:rsid w:val="00F31572"/>
    <w:rsid w:val="00F315C3"/>
    <w:rsid w:val="00F3160E"/>
    <w:rsid w:val="00F31804"/>
    <w:rsid w:val="00F31931"/>
    <w:rsid w:val="00F31A7A"/>
    <w:rsid w:val="00F31AB5"/>
    <w:rsid w:val="00F31AF7"/>
    <w:rsid w:val="00F31CE6"/>
    <w:rsid w:val="00F31FFA"/>
    <w:rsid w:val="00F32481"/>
    <w:rsid w:val="00F32519"/>
    <w:rsid w:val="00F3285F"/>
    <w:rsid w:val="00F3292B"/>
    <w:rsid w:val="00F32D37"/>
    <w:rsid w:val="00F336A4"/>
    <w:rsid w:val="00F33893"/>
    <w:rsid w:val="00F33938"/>
    <w:rsid w:val="00F33947"/>
    <w:rsid w:val="00F33ADC"/>
    <w:rsid w:val="00F33FAE"/>
    <w:rsid w:val="00F33FF6"/>
    <w:rsid w:val="00F341D8"/>
    <w:rsid w:val="00F34207"/>
    <w:rsid w:val="00F3477F"/>
    <w:rsid w:val="00F348A0"/>
    <w:rsid w:val="00F34A84"/>
    <w:rsid w:val="00F34A8F"/>
    <w:rsid w:val="00F35003"/>
    <w:rsid w:val="00F3536C"/>
    <w:rsid w:val="00F356F1"/>
    <w:rsid w:val="00F35BB4"/>
    <w:rsid w:val="00F35EF8"/>
    <w:rsid w:val="00F35F24"/>
    <w:rsid w:val="00F35F4E"/>
    <w:rsid w:val="00F36176"/>
    <w:rsid w:val="00F36233"/>
    <w:rsid w:val="00F362B7"/>
    <w:rsid w:val="00F3638E"/>
    <w:rsid w:val="00F3671F"/>
    <w:rsid w:val="00F36774"/>
    <w:rsid w:val="00F36896"/>
    <w:rsid w:val="00F36957"/>
    <w:rsid w:val="00F36F79"/>
    <w:rsid w:val="00F37050"/>
    <w:rsid w:val="00F37260"/>
    <w:rsid w:val="00F37598"/>
    <w:rsid w:val="00F37792"/>
    <w:rsid w:val="00F377D7"/>
    <w:rsid w:val="00F37815"/>
    <w:rsid w:val="00F37859"/>
    <w:rsid w:val="00F3792B"/>
    <w:rsid w:val="00F37C5F"/>
    <w:rsid w:val="00F37DA0"/>
    <w:rsid w:val="00F37F7B"/>
    <w:rsid w:val="00F37FD5"/>
    <w:rsid w:val="00F40487"/>
    <w:rsid w:val="00F40BBC"/>
    <w:rsid w:val="00F40C04"/>
    <w:rsid w:val="00F40CB9"/>
    <w:rsid w:val="00F40ECC"/>
    <w:rsid w:val="00F410A9"/>
    <w:rsid w:val="00F4132B"/>
    <w:rsid w:val="00F41513"/>
    <w:rsid w:val="00F41945"/>
    <w:rsid w:val="00F41C28"/>
    <w:rsid w:val="00F42159"/>
    <w:rsid w:val="00F42832"/>
    <w:rsid w:val="00F42A2C"/>
    <w:rsid w:val="00F43196"/>
    <w:rsid w:val="00F43804"/>
    <w:rsid w:val="00F43A5E"/>
    <w:rsid w:val="00F44119"/>
    <w:rsid w:val="00F44750"/>
    <w:rsid w:val="00F4483A"/>
    <w:rsid w:val="00F44A0C"/>
    <w:rsid w:val="00F4519C"/>
    <w:rsid w:val="00F451A3"/>
    <w:rsid w:val="00F45497"/>
    <w:rsid w:val="00F45616"/>
    <w:rsid w:val="00F4573D"/>
    <w:rsid w:val="00F45C80"/>
    <w:rsid w:val="00F45C8A"/>
    <w:rsid w:val="00F45FC6"/>
    <w:rsid w:val="00F46411"/>
    <w:rsid w:val="00F464B3"/>
    <w:rsid w:val="00F46752"/>
    <w:rsid w:val="00F46CA6"/>
    <w:rsid w:val="00F47204"/>
    <w:rsid w:val="00F47430"/>
    <w:rsid w:val="00F474BD"/>
    <w:rsid w:val="00F475A6"/>
    <w:rsid w:val="00F4780D"/>
    <w:rsid w:val="00F47924"/>
    <w:rsid w:val="00F4799C"/>
    <w:rsid w:val="00F47BC6"/>
    <w:rsid w:val="00F47DA2"/>
    <w:rsid w:val="00F5049D"/>
    <w:rsid w:val="00F50667"/>
    <w:rsid w:val="00F50834"/>
    <w:rsid w:val="00F50963"/>
    <w:rsid w:val="00F50A6A"/>
    <w:rsid w:val="00F51017"/>
    <w:rsid w:val="00F5152C"/>
    <w:rsid w:val="00F51555"/>
    <w:rsid w:val="00F5178F"/>
    <w:rsid w:val="00F5192C"/>
    <w:rsid w:val="00F51988"/>
    <w:rsid w:val="00F51E08"/>
    <w:rsid w:val="00F522BF"/>
    <w:rsid w:val="00F5231D"/>
    <w:rsid w:val="00F523EF"/>
    <w:rsid w:val="00F52438"/>
    <w:rsid w:val="00F526E7"/>
    <w:rsid w:val="00F526F7"/>
    <w:rsid w:val="00F5282F"/>
    <w:rsid w:val="00F52A90"/>
    <w:rsid w:val="00F530BB"/>
    <w:rsid w:val="00F534AD"/>
    <w:rsid w:val="00F534BE"/>
    <w:rsid w:val="00F535DF"/>
    <w:rsid w:val="00F53833"/>
    <w:rsid w:val="00F53C82"/>
    <w:rsid w:val="00F53EE3"/>
    <w:rsid w:val="00F540B4"/>
    <w:rsid w:val="00F54316"/>
    <w:rsid w:val="00F54372"/>
    <w:rsid w:val="00F545D8"/>
    <w:rsid w:val="00F549F8"/>
    <w:rsid w:val="00F54A1B"/>
    <w:rsid w:val="00F551CA"/>
    <w:rsid w:val="00F551CD"/>
    <w:rsid w:val="00F55667"/>
    <w:rsid w:val="00F557C3"/>
    <w:rsid w:val="00F559B7"/>
    <w:rsid w:val="00F55AB3"/>
    <w:rsid w:val="00F55E12"/>
    <w:rsid w:val="00F55FB3"/>
    <w:rsid w:val="00F5642A"/>
    <w:rsid w:val="00F5651A"/>
    <w:rsid w:val="00F565DC"/>
    <w:rsid w:val="00F5660A"/>
    <w:rsid w:val="00F56A01"/>
    <w:rsid w:val="00F57242"/>
    <w:rsid w:val="00F5751C"/>
    <w:rsid w:val="00F576A4"/>
    <w:rsid w:val="00F579D1"/>
    <w:rsid w:val="00F579FB"/>
    <w:rsid w:val="00F57F6D"/>
    <w:rsid w:val="00F60520"/>
    <w:rsid w:val="00F60EB9"/>
    <w:rsid w:val="00F60F94"/>
    <w:rsid w:val="00F60FD2"/>
    <w:rsid w:val="00F60FDD"/>
    <w:rsid w:val="00F61462"/>
    <w:rsid w:val="00F61519"/>
    <w:rsid w:val="00F61C24"/>
    <w:rsid w:val="00F61DA8"/>
    <w:rsid w:val="00F62742"/>
    <w:rsid w:val="00F62778"/>
    <w:rsid w:val="00F62D5E"/>
    <w:rsid w:val="00F62F6C"/>
    <w:rsid w:val="00F6318C"/>
    <w:rsid w:val="00F6338B"/>
    <w:rsid w:val="00F63656"/>
    <w:rsid w:val="00F63806"/>
    <w:rsid w:val="00F63B04"/>
    <w:rsid w:val="00F63DB8"/>
    <w:rsid w:val="00F63F33"/>
    <w:rsid w:val="00F6414C"/>
    <w:rsid w:val="00F6453F"/>
    <w:rsid w:val="00F64755"/>
    <w:rsid w:val="00F648F1"/>
    <w:rsid w:val="00F64E34"/>
    <w:rsid w:val="00F650D7"/>
    <w:rsid w:val="00F6542E"/>
    <w:rsid w:val="00F6544C"/>
    <w:rsid w:val="00F6551D"/>
    <w:rsid w:val="00F65549"/>
    <w:rsid w:val="00F65626"/>
    <w:rsid w:val="00F65699"/>
    <w:rsid w:val="00F656AC"/>
    <w:rsid w:val="00F6579B"/>
    <w:rsid w:val="00F657EA"/>
    <w:rsid w:val="00F65A05"/>
    <w:rsid w:val="00F65C55"/>
    <w:rsid w:val="00F65F46"/>
    <w:rsid w:val="00F6643C"/>
    <w:rsid w:val="00F665B3"/>
    <w:rsid w:val="00F666EB"/>
    <w:rsid w:val="00F66B06"/>
    <w:rsid w:val="00F66D36"/>
    <w:rsid w:val="00F66F09"/>
    <w:rsid w:val="00F66F6A"/>
    <w:rsid w:val="00F67233"/>
    <w:rsid w:val="00F6733D"/>
    <w:rsid w:val="00F67615"/>
    <w:rsid w:val="00F679E9"/>
    <w:rsid w:val="00F67A7F"/>
    <w:rsid w:val="00F67A86"/>
    <w:rsid w:val="00F67FF4"/>
    <w:rsid w:val="00F7003B"/>
    <w:rsid w:val="00F70140"/>
    <w:rsid w:val="00F70495"/>
    <w:rsid w:val="00F70742"/>
    <w:rsid w:val="00F70801"/>
    <w:rsid w:val="00F7114D"/>
    <w:rsid w:val="00F71322"/>
    <w:rsid w:val="00F71337"/>
    <w:rsid w:val="00F71699"/>
    <w:rsid w:val="00F716D7"/>
    <w:rsid w:val="00F716F2"/>
    <w:rsid w:val="00F7176D"/>
    <w:rsid w:val="00F7181F"/>
    <w:rsid w:val="00F71A3A"/>
    <w:rsid w:val="00F71AE7"/>
    <w:rsid w:val="00F71BE3"/>
    <w:rsid w:val="00F71ED6"/>
    <w:rsid w:val="00F71FB8"/>
    <w:rsid w:val="00F722D9"/>
    <w:rsid w:val="00F72477"/>
    <w:rsid w:val="00F725F8"/>
    <w:rsid w:val="00F7288F"/>
    <w:rsid w:val="00F72929"/>
    <w:rsid w:val="00F72C70"/>
    <w:rsid w:val="00F72E43"/>
    <w:rsid w:val="00F72EB3"/>
    <w:rsid w:val="00F730CE"/>
    <w:rsid w:val="00F73143"/>
    <w:rsid w:val="00F7322A"/>
    <w:rsid w:val="00F733A4"/>
    <w:rsid w:val="00F73B8F"/>
    <w:rsid w:val="00F7449E"/>
    <w:rsid w:val="00F744E7"/>
    <w:rsid w:val="00F7490D"/>
    <w:rsid w:val="00F74B56"/>
    <w:rsid w:val="00F74C29"/>
    <w:rsid w:val="00F752D7"/>
    <w:rsid w:val="00F75687"/>
    <w:rsid w:val="00F756A1"/>
    <w:rsid w:val="00F75A5B"/>
    <w:rsid w:val="00F75CA7"/>
    <w:rsid w:val="00F75D13"/>
    <w:rsid w:val="00F7661F"/>
    <w:rsid w:val="00F766B6"/>
    <w:rsid w:val="00F76CC4"/>
    <w:rsid w:val="00F76DBE"/>
    <w:rsid w:val="00F76DF2"/>
    <w:rsid w:val="00F76E76"/>
    <w:rsid w:val="00F76ECB"/>
    <w:rsid w:val="00F76F76"/>
    <w:rsid w:val="00F77149"/>
    <w:rsid w:val="00F771AA"/>
    <w:rsid w:val="00F77250"/>
    <w:rsid w:val="00F7747E"/>
    <w:rsid w:val="00F774CD"/>
    <w:rsid w:val="00F778C0"/>
    <w:rsid w:val="00F77DB8"/>
    <w:rsid w:val="00F8089D"/>
    <w:rsid w:val="00F80B2F"/>
    <w:rsid w:val="00F80C16"/>
    <w:rsid w:val="00F80DA4"/>
    <w:rsid w:val="00F80FAD"/>
    <w:rsid w:val="00F8123E"/>
    <w:rsid w:val="00F8161C"/>
    <w:rsid w:val="00F81800"/>
    <w:rsid w:val="00F81940"/>
    <w:rsid w:val="00F81C5C"/>
    <w:rsid w:val="00F82010"/>
    <w:rsid w:val="00F8219C"/>
    <w:rsid w:val="00F82244"/>
    <w:rsid w:val="00F822C7"/>
    <w:rsid w:val="00F824EF"/>
    <w:rsid w:val="00F82715"/>
    <w:rsid w:val="00F82EF5"/>
    <w:rsid w:val="00F8388A"/>
    <w:rsid w:val="00F83ACE"/>
    <w:rsid w:val="00F83F77"/>
    <w:rsid w:val="00F83FE7"/>
    <w:rsid w:val="00F840A3"/>
    <w:rsid w:val="00F840AD"/>
    <w:rsid w:val="00F8419A"/>
    <w:rsid w:val="00F84240"/>
    <w:rsid w:val="00F8440D"/>
    <w:rsid w:val="00F847D8"/>
    <w:rsid w:val="00F84964"/>
    <w:rsid w:val="00F84A17"/>
    <w:rsid w:val="00F84BBE"/>
    <w:rsid w:val="00F84D1E"/>
    <w:rsid w:val="00F84DAB"/>
    <w:rsid w:val="00F85004"/>
    <w:rsid w:val="00F85820"/>
    <w:rsid w:val="00F858FC"/>
    <w:rsid w:val="00F85F7D"/>
    <w:rsid w:val="00F860A7"/>
    <w:rsid w:val="00F86248"/>
    <w:rsid w:val="00F8640D"/>
    <w:rsid w:val="00F86410"/>
    <w:rsid w:val="00F86541"/>
    <w:rsid w:val="00F865BB"/>
    <w:rsid w:val="00F867F4"/>
    <w:rsid w:val="00F86863"/>
    <w:rsid w:val="00F8696C"/>
    <w:rsid w:val="00F869BD"/>
    <w:rsid w:val="00F86E5C"/>
    <w:rsid w:val="00F871AD"/>
    <w:rsid w:val="00F871DD"/>
    <w:rsid w:val="00F8742E"/>
    <w:rsid w:val="00F8777D"/>
    <w:rsid w:val="00F879F4"/>
    <w:rsid w:val="00F87C06"/>
    <w:rsid w:val="00F87D28"/>
    <w:rsid w:val="00F87DAD"/>
    <w:rsid w:val="00F900E5"/>
    <w:rsid w:val="00F9031D"/>
    <w:rsid w:val="00F90345"/>
    <w:rsid w:val="00F90923"/>
    <w:rsid w:val="00F9095D"/>
    <w:rsid w:val="00F9098C"/>
    <w:rsid w:val="00F912C4"/>
    <w:rsid w:val="00F9133C"/>
    <w:rsid w:val="00F9146A"/>
    <w:rsid w:val="00F91A51"/>
    <w:rsid w:val="00F91A5C"/>
    <w:rsid w:val="00F91EDE"/>
    <w:rsid w:val="00F91FF7"/>
    <w:rsid w:val="00F92041"/>
    <w:rsid w:val="00F92044"/>
    <w:rsid w:val="00F92218"/>
    <w:rsid w:val="00F922E8"/>
    <w:rsid w:val="00F9266C"/>
    <w:rsid w:val="00F92CD9"/>
    <w:rsid w:val="00F92F7E"/>
    <w:rsid w:val="00F93175"/>
    <w:rsid w:val="00F93190"/>
    <w:rsid w:val="00F93539"/>
    <w:rsid w:val="00F93B5E"/>
    <w:rsid w:val="00F93C59"/>
    <w:rsid w:val="00F93CCD"/>
    <w:rsid w:val="00F94138"/>
    <w:rsid w:val="00F941F9"/>
    <w:rsid w:val="00F942BB"/>
    <w:rsid w:val="00F9488C"/>
    <w:rsid w:val="00F94B23"/>
    <w:rsid w:val="00F94C36"/>
    <w:rsid w:val="00F94D23"/>
    <w:rsid w:val="00F950B8"/>
    <w:rsid w:val="00F9511B"/>
    <w:rsid w:val="00F9525E"/>
    <w:rsid w:val="00F9541F"/>
    <w:rsid w:val="00F956AE"/>
    <w:rsid w:val="00F9585B"/>
    <w:rsid w:val="00F9592C"/>
    <w:rsid w:val="00F959A6"/>
    <w:rsid w:val="00F95ACC"/>
    <w:rsid w:val="00F95E09"/>
    <w:rsid w:val="00F95F42"/>
    <w:rsid w:val="00F95F8E"/>
    <w:rsid w:val="00F95FAA"/>
    <w:rsid w:val="00F9621B"/>
    <w:rsid w:val="00F9675E"/>
    <w:rsid w:val="00F96AAF"/>
    <w:rsid w:val="00F96C16"/>
    <w:rsid w:val="00F9713B"/>
    <w:rsid w:val="00F974F9"/>
    <w:rsid w:val="00F977C3"/>
    <w:rsid w:val="00F9799E"/>
    <w:rsid w:val="00F97BA5"/>
    <w:rsid w:val="00F97BC7"/>
    <w:rsid w:val="00F97D2D"/>
    <w:rsid w:val="00F97F0F"/>
    <w:rsid w:val="00FA00BE"/>
    <w:rsid w:val="00FA0320"/>
    <w:rsid w:val="00FA07FC"/>
    <w:rsid w:val="00FA0A84"/>
    <w:rsid w:val="00FA0B53"/>
    <w:rsid w:val="00FA0BEF"/>
    <w:rsid w:val="00FA0D4F"/>
    <w:rsid w:val="00FA15A4"/>
    <w:rsid w:val="00FA18BD"/>
    <w:rsid w:val="00FA1B80"/>
    <w:rsid w:val="00FA2457"/>
    <w:rsid w:val="00FA2489"/>
    <w:rsid w:val="00FA2756"/>
    <w:rsid w:val="00FA2AEC"/>
    <w:rsid w:val="00FA2B2E"/>
    <w:rsid w:val="00FA2B31"/>
    <w:rsid w:val="00FA2C08"/>
    <w:rsid w:val="00FA2C48"/>
    <w:rsid w:val="00FA2FCB"/>
    <w:rsid w:val="00FA322E"/>
    <w:rsid w:val="00FA3369"/>
    <w:rsid w:val="00FA33C6"/>
    <w:rsid w:val="00FA3423"/>
    <w:rsid w:val="00FA347D"/>
    <w:rsid w:val="00FA36B8"/>
    <w:rsid w:val="00FA38AE"/>
    <w:rsid w:val="00FA39B7"/>
    <w:rsid w:val="00FA3ABE"/>
    <w:rsid w:val="00FA3B66"/>
    <w:rsid w:val="00FA3DA7"/>
    <w:rsid w:val="00FA3FB5"/>
    <w:rsid w:val="00FA42AB"/>
    <w:rsid w:val="00FA436E"/>
    <w:rsid w:val="00FA4542"/>
    <w:rsid w:val="00FA456E"/>
    <w:rsid w:val="00FA4812"/>
    <w:rsid w:val="00FA49E0"/>
    <w:rsid w:val="00FA4ACF"/>
    <w:rsid w:val="00FA4FB9"/>
    <w:rsid w:val="00FA56D4"/>
    <w:rsid w:val="00FA5930"/>
    <w:rsid w:val="00FA597D"/>
    <w:rsid w:val="00FA59BF"/>
    <w:rsid w:val="00FA5A57"/>
    <w:rsid w:val="00FA5C53"/>
    <w:rsid w:val="00FA5CEE"/>
    <w:rsid w:val="00FA603B"/>
    <w:rsid w:val="00FA611F"/>
    <w:rsid w:val="00FA6161"/>
    <w:rsid w:val="00FA65FD"/>
    <w:rsid w:val="00FA6639"/>
    <w:rsid w:val="00FA694B"/>
    <w:rsid w:val="00FA6B23"/>
    <w:rsid w:val="00FA700F"/>
    <w:rsid w:val="00FA7366"/>
    <w:rsid w:val="00FA7513"/>
    <w:rsid w:val="00FA7526"/>
    <w:rsid w:val="00FA7ACD"/>
    <w:rsid w:val="00FA7BA1"/>
    <w:rsid w:val="00FA7C9D"/>
    <w:rsid w:val="00FA7FD5"/>
    <w:rsid w:val="00FB0351"/>
    <w:rsid w:val="00FB03F2"/>
    <w:rsid w:val="00FB0440"/>
    <w:rsid w:val="00FB0872"/>
    <w:rsid w:val="00FB093D"/>
    <w:rsid w:val="00FB106F"/>
    <w:rsid w:val="00FB1259"/>
    <w:rsid w:val="00FB169C"/>
    <w:rsid w:val="00FB18AF"/>
    <w:rsid w:val="00FB18FF"/>
    <w:rsid w:val="00FB198D"/>
    <w:rsid w:val="00FB199F"/>
    <w:rsid w:val="00FB2544"/>
    <w:rsid w:val="00FB280B"/>
    <w:rsid w:val="00FB2978"/>
    <w:rsid w:val="00FB2F5A"/>
    <w:rsid w:val="00FB2FFB"/>
    <w:rsid w:val="00FB3239"/>
    <w:rsid w:val="00FB351D"/>
    <w:rsid w:val="00FB3618"/>
    <w:rsid w:val="00FB3940"/>
    <w:rsid w:val="00FB3C7C"/>
    <w:rsid w:val="00FB413D"/>
    <w:rsid w:val="00FB46AA"/>
    <w:rsid w:val="00FB481B"/>
    <w:rsid w:val="00FB505D"/>
    <w:rsid w:val="00FB529A"/>
    <w:rsid w:val="00FB5351"/>
    <w:rsid w:val="00FB53BF"/>
    <w:rsid w:val="00FB5838"/>
    <w:rsid w:val="00FB5889"/>
    <w:rsid w:val="00FB5965"/>
    <w:rsid w:val="00FB5A50"/>
    <w:rsid w:val="00FB5B1B"/>
    <w:rsid w:val="00FB5B45"/>
    <w:rsid w:val="00FB6044"/>
    <w:rsid w:val="00FB6321"/>
    <w:rsid w:val="00FB6719"/>
    <w:rsid w:val="00FB6998"/>
    <w:rsid w:val="00FB6A92"/>
    <w:rsid w:val="00FB6AE1"/>
    <w:rsid w:val="00FB6C62"/>
    <w:rsid w:val="00FB6DA9"/>
    <w:rsid w:val="00FB70FD"/>
    <w:rsid w:val="00FB7563"/>
    <w:rsid w:val="00FB7A63"/>
    <w:rsid w:val="00FB7AAC"/>
    <w:rsid w:val="00FB7E1D"/>
    <w:rsid w:val="00FB7F38"/>
    <w:rsid w:val="00FC03DE"/>
    <w:rsid w:val="00FC05ED"/>
    <w:rsid w:val="00FC0616"/>
    <w:rsid w:val="00FC09CB"/>
    <w:rsid w:val="00FC0CF2"/>
    <w:rsid w:val="00FC0D2D"/>
    <w:rsid w:val="00FC0D88"/>
    <w:rsid w:val="00FC0ED6"/>
    <w:rsid w:val="00FC0F99"/>
    <w:rsid w:val="00FC1161"/>
    <w:rsid w:val="00FC14BA"/>
    <w:rsid w:val="00FC188B"/>
    <w:rsid w:val="00FC18D6"/>
    <w:rsid w:val="00FC1AE4"/>
    <w:rsid w:val="00FC1D12"/>
    <w:rsid w:val="00FC1DF2"/>
    <w:rsid w:val="00FC250D"/>
    <w:rsid w:val="00FC2568"/>
    <w:rsid w:val="00FC266F"/>
    <w:rsid w:val="00FC2689"/>
    <w:rsid w:val="00FC2794"/>
    <w:rsid w:val="00FC2AA9"/>
    <w:rsid w:val="00FC2FF2"/>
    <w:rsid w:val="00FC3B73"/>
    <w:rsid w:val="00FC3CA5"/>
    <w:rsid w:val="00FC3CD1"/>
    <w:rsid w:val="00FC3D60"/>
    <w:rsid w:val="00FC3E1B"/>
    <w:rsid w:val="00FC40E1"/>
    <w:rsid w:val="00FC4116"/>
    <w:rsid w:val="00FC42FA"/>
    <w:rsid w:val="00FC43F7"/>
    <w:rsid w:val="00FC493D"/>
    <w:rsid w:val="00FC4D21"/>
    <w:rsid w:val="00FC4D9B"/>
    <w:rsid w:val="00FC4F33"/>
    <w:rsid w:val="00FC4F5A"/>
    <w:rsid w:val="00FC4F97"/>
    <w:rsid w:val="00FC5018"/>
    <w:rsid w:val="00FC50EF"/>
    <w:rsid w:val="00FC51EB"/>
    <w:rsid w:val="00FC53E8"/>
    <w:rsid w:val="00FC5416"/>
    <w:rsid w:val="00FC5572"/>
    <w:rsid w:val="00FC59FD"/>
    <w:rsid w:val="00FC5B43"/>
    <w:rsid w:val="00FC5D72"/>
    <w:rsid w:val="00FC609C"/>
    <w:rsid w:val="00FC61FB"/>
    <w:rsid w:val="00FC633D"/>
    <w:rsid w:val="00FC6350"/>
    <w:rsid w:val="00FC6939"/>
    <w:rsid w:val="00FC6A36"/>
    <w:rsid w:val="00FC6AD4"/>
    <w:rsid w:val="00FC6B58"/>
    <w:rsid w:val="00FC6B5F"/>
    <w:rsid w:val="00FC6EA9"/>
    <w:rsid w:val="00FC6F66"/>
    <w:rsid w:val="00FC7302"/>
    <w:rsid w:val="00FC7836"/>
    <w:rsid w:val="00FC7904"/>
    <w:rsid w:val="00FC7906"/>
    <w:rsid w:val="00FC7A4A"/>
    <w:rsid w:val="00FC7C35"/>
    <w:rsid w:val="00FC7D53"/>
    <w:rsid w:val="00FC7D5A"/>
    <w:rsid w:val="00FC7DE9"/>
    <w:rsid w:val="00FC7E9A"/>
    <w:rsid w:val="00FC7F78"/>
    <w:rsid w:val="00FD0016"/>
    <w:rsid w:val="00FD02BA"/>
    <w:rsid w:val="00FD04F9"/>
    <w:rsid w:val="00FD06C8"/>
    <w:rsid w:val="00FD0856"/>
    <w:rsid w:val="00FD0AEE"/>
    <w:rsid w:val="00FD0D93"/>
    <w:rsid w:val="00FD0DBA"/>
    <w:rsid w:val="00FD12C6"/>
    <w:rsid w:val="00FD14B5"/>
    <w:rsid w:val="00FD1799"/>
    <w:rsid w:val="00FD196C"/>
    <w:rsid w:val="00FD1BE7"/>
    <w:rsid w:val="00FD2180"/>
    <w:rsid w:val="00FD230C"/>
    <w:rsid w:val="00FD2340"/>
    <w:rsid w:val="00FD279C"/>
    <w:rsid w:val="00FD2BE1"/>
    <w:rsid w:val="00FD2D89"/>
    <w:rsid w:val="00FD3267"/>
    <w:rsid w:val="00FD3278"/>
    <w:rsid w:val="00FD32BC"/>
    <w:rsid w:val="00FD32D5"/>
    <w:rsid w:val="00FD36E9"/>
    <w:rsid w:val="00FD37B4"/>
    <w:rsid w:val="00FD381C"/>
    <w:rsid w:val="00FD3D3B"/>
    <w:rsid w:val="00FD4110"/>
    <w:rsid w:val="00FD434E"/>
    <w:rsid w:val="00FD443A"/>
    <w:rsid w:val="00FD481F"/>
    <w:rsid w:val="00FD4F5D"/>
    <w:rsid w:val="00FD5013"/>
    <w:rsid w:val="00FD52ED"/>
    <w:rsid w:val="00FD55F7"/>
    <w:rsid w:val="00FD5677"/>
    <w:rsid w:val="00FD57C5"/>
    <w:rsid w:val="00FD5853"/>
    <w:rsid w:val="00FD59FB"/>
    <w:rsid w:val="00FD5A77"/>
    <w:rsid w:val="00FD5B13"/>
    <w:rsid w:val="00FD5B65"/>
    <w:rsid w:val="00FD5BA5"/>
    <w:rsid w:val="00FD5DD7"/>
    <w:rsid w:val="00FD5E68"/>
    <w:rsid w:val="00FD5FC5"/>
    <w:rsid w:val="00FD62CF"/>
    <w:rsid w:val="00FD635C"/>
    <w:rsid w:val="00FD6680"/>
    <w:rsid w:val="00FD66AC"/>
    <w:rsid w:val="00FD68F1"/>
    <w:rsid w:val="00FD6B37"/>
    <w:rsid w:val="00FD77D7"/>
    <w:rsid w:val="00FD7C6D"/>
    <w:rsid w:val="00FD7DF1"/>
    <w:rsid w:val="00FE0140"/>
    <w:rsid w:val="00FE034C"/>
    <w:rsid w:val="00FE06E7"/>
    <w:rsid w:val="00FE081A"/>
    <w:rsid w:val="00FE081B"/>
    <w:rsid w:val="00FE0A99"/>
    <w:rsid w:val="00FE0D5A"/>
    <w:rsid w:val="00FE10CB"/>
    <w:rsid w:val="00FE1129"/>
    <w:rsid w:val="00FE124F"/>
    <w:rsid w:val="00FE12FC"/>
    <w:rsid w:val="00FE180F"/>
    <w:rsid w:val="00FE182C"/>
    <w:rsid w:val="00FE1A01"/>
    <w:rsid w:val="00FE1D3B"/>
    <w:rsid w:val="00FE1D7F"/>
    <w:rsid w:val="00FE2108"/>
    <w:rsid w:val="00FE2382"/>
    <w:rsid w:val="00FE2406"/>
    <w:rsid w:val="00FE28D1"/>
    <w:rsid w:val="00FE2CB4"/>
    <w:rsid w:val="00FE2CDB"/>
    <w:rsid w:val="00FE311D"/>
    <w:rsid w:val="00FE38A6"/>
    <w:rsid w:val="00FE3A6D"/>
    <w:rsid w:val="00FE3A7A"/>
    <w:rsid w:val="00FE3B98"/>
    <w:rsid w:val="00FE3C5B"/>
    <w:rsid w:val="00FE3CAA"/>
    <w:rsid w:val="00FE3DF6"/>
    <w:rsid w:val="00FE3FED"/>
    <w:rsid w:val="00FE4394"/>
    <w:rsid w:val="00FE43A3"/>
    <w:rsid w:val="00FE43EE"/>
    <w:rsid w:val="00FE4627"/>
    <w:rsid w:val="00FE487F"/>
    <w:rsid w:val="00FE4F83"/>
    <w:rsid w:val="00FE502A"/>
    <w:rsid w:val="00FE54C8"/>
    <w:rsid w:val="00FE55BA"/>
    <w:rsid w:val="00FE5662"/>
    <w:rsid w:val="00FE58BB"/>
    <w:rsid w:val="00FE5932"/>
    <w:rsid w:val="00FE5BEF"/>
    <w:rsid w:val="00FE5EA7"/>
    <w:rsid w:val="00FE602C"/>
    <w:rsid w:val="00FE608D"/>
    <w:rsid w:val="00FE614E"/>
    <w:rsid w:val="00FE6588"/>
    <w:rsid w:val="00FE685A"/>
    <w:rsid w:val="00FE6BCB"/>
    <w:rsid w:val="00FE6FBB"/>
    <w:rsid w:val="00FE7358"/>
    <w:rsid w:val="00FE73CC"/>
    <w:rsid w:val="00FE7408"/>
    <w:rsid w:val="00FE743A"/>
    <w:rsid w:val="00FE7A3B"/>
    <w:rsid w:val="00FE7AFD"/>
    <w:rsid w:val="00FE7B34"/>
    <w:rsid w:val="00FE7B7D"/>
    <w:rsid w:val="00FE7FA1"/>
    <w:rsid w:val="00FF009C"/>
    <w:rsid w:val="00FF0196"/>
    <w:rsid w:val="00FF0497"/>
    <w:rsid w:val="00FF0768"/>
    <w:rsid w:val="00FF0806"/>
    <w:rsid w:val="00FF0A7D"/>
    <w:rsid w:val="00FF0AA3"/>
    <w:rsid w:val="00FF0D9E"/>
    <w:rsid w:val="00FF0E5A"/>
    <w:rsid w:val="00FF0E89"/>
    <w:rsid w:val="00FF0ED6"/>
    <w:rsid w:val="00FF0EF4"/>
    <w:rsid w:val="00FF1078"/>
    <w:rsid w:val="00FF1221"/>
    <w:rsid w:val="00FF137D"/>
    <w:rsid w:val="00FF14F0"/>
    <w:rsid w:val="00FF1A12"/>
    <w:rsid w:val="00FF1B09"/>
    <w:rsid w:val="00FF1DEA"/>
    <w:rsid w:val="00FF218D"/>
    <w:rsid w:val="00FF2372"/>
    <w:rsid w:val="00FF23BD"/>
    <w:rsid w:val="00FF2865"/>
    <w:rsid w:val="00FF28A8"/>
    <w:rsid w:val="00FF28E8"/>
    <w:rsid w:val="00FF2B20"/>
    <w:rsid w:val="00FF2CE1"/>
    <w:rsid w:val="00FF2D1B"/>
    <w:rsid w:val="00FF2EC9"/>
    <w:rsid w:val="00FF31B1"/>
    <w:rsid w:val="00FF3308"/>
    <w:rsid w:val="00FF3C34"/>
    <w:rsid w:val="00FF3FC3"/>
    <w:rsid w:val="00FF40D6"/>
    <w:rsid w:val="00FF4179"/>
    <w:rsid w:val="00FF438D"/>
    <w:rsid w:val="00FF483C"/>
    <w:rsid w:val="00FF4A91"/>
    <w:rsid w:val="00FF4E6E"/>
    <w:rsid w:val="00FF4ECD"/>
    <w:rsid w:val="00FF5354"/>
    <w:rsid w:val="00FF53B3"/>
    <w:rsid w:val="00FF54D4"/>
    <w:rsid w:val="00FF56F2"/>
    <w:rsid w:val="00FF5735"/>
    <w:rsid w:val="00FF5FA9"/>
    <w:rsid w:val="00FF61B1"/>
    <w:rsid w:val="00FF671B"/>
    <w:rsid w:val="00FF6C3A"/>
    <w:rsid w:val="00FF6F65"/>
    <w:rsid w:val="00FF705C"/>
    <w:rsid w:val="00FF753F"/>
    <w:rsid w:val="00FF7602"/>
    <w:rsid w:val="00FF7645"/>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8374E835-585E-4B3F-9FB7-E1B4F4DE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D12"/>
    <w:pPr>
      <w:spacing w:after="0" w:line="240" w:lineRule="auto"/>
      <w:jc w:val="both"/>
    </w:pPr>
    <w:rPr>
      <w:rFonts w:eastAsia="Times New Roman" w:cstheme="minorHAnsi"/>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43D12"/>
    <w:pPr>
      <w:keepNext/>
      <w:numPr>
        <w:numId w:val="4"/>
      </w:numPr>
      <w:outlineLvl w:val="0"/>
    </w:pPr>
    <w:rPr>
      <w:rFonts w:eastAsiaTheme="majorEastAsia"/>
      <w:b/>
      <w:sz w:val="32"/>
      <w:szCs w:val="32"/>
    </w:rPr>
  </w:style>
  <w:style w:type="paragraph" w:styleId="Heading2">
    <w:name w:val="heading 2"/>
    <w:basedOn w:val="Normal"/>
    <w:next w:val="Normal"/>
    <w:link w:val="Heading2Char"/>
    <w:uiPriority w:val="9"/>
    <w:qFormat/>
    <w:rsid w:val="00B916C1"/>
    <w:pPr>
      <w:keepNext/>
      <w:numPr>
        <w:ilvl w:val="1"/>
        <w:numId w:val="4"/>
      </w:numPr>
      <w:outlineLvl w:val="1"/>
    </w:pPr>
    <w:rPr>
      <w:rFonts w:eastAsiaTheme="majorEastAsia"/>
      <w:b/>
      <w:bCs/>
      <w:sz w:val="28"/>
      <w:szCs w:val="28"/>
    </w:rPr>
  </w:style>
  <w:style w:type="paragraph" w:styleId="Heading3">
    <w:name w:val="heading 3"/>
    <w:basedOn w:val="Normal"/>
    <w:next w:val="Normal"/>
    <w:link w:val="Heading3Char"/>
    <w:uiPriority w:val="9"/>
    <w:unhideWhenUsed/>
    <w:qFormat/>
    <w:rsid w:val="00B916C1"/>
    <w:pPr>
      <w:keepNext/>
      <w:numPr>
        <w:ilvl w:val="2"/>
        <w:numId w:val="4"/>
      </w:numPr>
      <w:outlineLvl w:val="2"/>
    </w:pPr>
    <w:rPr>
      <w:rFonts w:eastAsiaTheme="majorEastAsia"/>
      <w:b/>
      <w:bCs/>
    </w:rPr>
  </w:style>
  <w:style w:type="paragraph" w:styleId="Heading4">
    <w:name w:val="heading 4"/>
    <w:basedOn w:val="Normal"/>
    <w:next w:val="Normal"/>
    <w:link w:val="Heading4Char"/>
    <w:uiPriority w:val="9"/>
    <w:unhideWhenUsed/>
    <w:qFormat/>
    <w:rsid w:val="00B916C1"/>
    <w:pPr>
      <w:keepNext/>
      <w:numPr>
        <w:ilvl w:val="3"/>
        <w:numId w:val="4"/>
      </w:numPr>
      <w:outlineLvl w:val="3"/>
    </w:pPr>
    <w:rPr>
      <w:b/>
      <w:bCs/>
    </w:rPr>
  </w:style>
  <w:style w:type="paragraph" w:styleId="Heading5">
    <w:name w:val="heading 5"/>
    <w:basedOn w:val="Normal"/>
    <w:next w:val="Normal"/>
    <w:link w:val="Heading5Char"/>
    <w:uiPriority w:val="9"/>
    <w:semiHidden/>
    <w:unhideWhenUsed/>
    <w:qFormat/>
    <w:rsid w:val="001C6238"/>
    <w:pPr>
      <w:keepNext/>
      <w:numPr>
        <w:ilvl w:val="4"/>
        <w:numId w:val="4"/>
      </w:numPr>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47481E"/>
    <w:pPr>
      <w:keepNext/>
      <w:keepLines/>
      <w:numPr>
        <w:ilvl w:val="5"/>
        <w:numId w:val="4"/>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7481E"/>
    <w:pPr>
      <w:keepNext/>
      <w:keepLines/>
      <w:numPr>
        <w:ilvl w:val="6"/>
        <w:numId w:val="4"/>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textAlignment w:val="baseline"/>
      <w:outlineLvl w:val="7"/>
    </w:pPr>
    <w:rPr>
      <w:rFonts w:ascii="Arial" w:eastAsia="SimSun" w:hAnsi="Arial"/>
      <w:sz w:val="36"/>
      <w:szCs w:val="20"/>
      <w:lang w:val="en-GB"/>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99"/>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jc w:val="center"/>
    </w:pPr>
    <w:rPr>
      <w:rFonts w:ascii="Arial" w:hAnsi="Arial"/>
      <w:sz w:val="18"/>
      <w:szCs w:val="20"/>
      <w:lang w:val="en-GB"/>
    </w:rPr>
  </w:style>
  <w:style w:type="paragraph" w:customStyle="1" w:styleId="TH">
    <w:name w:val="TH"/>
    <w:basedOn w:val="Normal"/>
    <w:link w:val="THChar"/>
    <w:qFormat/>
    <w:rsid w:val="00D218A0"/>
    <w:pPr>
      <w:keepNext/>
      <w:keepLines/>
      <w:spacing w:before="60" w:after="180"/>
      <w:jc w:val="center"/>
    </w:pPr>
    <w:rPr>
      <w:rFonts w:ascii="Arial" w:hAnsi="Arial"/>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43D12"/>
    <w:rPr>
      <w:rFonts w:eastAsiaTheme="majorEastAsia" w:cstheme="minorHAnsi"/>
      <w:b/>
      <w:sz w:val="32"/>
      <w:szCs w:val="32"/>
      <w:lang w:eastAsia="ko-KR"/>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916C1"/>
    <w:rPr>
      <w:rFonts w:eastAsiaTheme="majorEastAsia" w:cstheme="minorHAnsi"/>
      <w:b/>
      <w:bCs/>
      <w:sz w:val="28"/>
      <w:szCs w:val="28"/>
      <w:lang w:eastAsia="ko-KR"/>
    </w:rPr>
  </w:style>
  <w:style w:type="character" w:customStyle="1" w:styleId="Heading3Char">
    <w:name w:val="Heading 3 Char"/>
    <w:basedOn w:val="DefaultParagraphFont"/>
    <w:link w:val="Heading3"/>
    <w:uiPriority w:val="9"/>
    <w:rsid w:val="00B916C1"/>
    <w:rPr>
      <w:rFonts w:eastAsiaTheme="majorEastAsia" w:cstheme="minorHAnsi"/>
      <w:b/>
      <w:bCs/>
      <w:lang w:eastAsia="ko-KR"/>
    </w:rPr>
  </w:style>
  <w:style w:type="character" w:customStyle="1" w:styleId="Heading4Char">
    <w:name w:val="Heading 4 Char"/>
    <w:basedOn w:val="DefaultParagraphFont"/>
    <w:link w:val="Heading4"/>
    <w:uiPriority w:val="9"/>
    <w:rsid w:val="00B916C1"/>
    <w:rPr>
      <w:rFonts w:eastAsia="Times New Roman" w:cstheme="minorHAnsi"/>
      <w:b/>
      <w:bCs/>
      <w:lang w:eastAsia="ko-KR"/>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ind w:left="720" w:hanging="720"/>
    </w:pPr>
    <w:rPr>
      <w:rFonts w:ascii="Times" w:eastAsia="Batang" w:hAnsi="Times"/>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lang w:eastAsia="ko-KR"/>
    </w:rPr>
  </w:style>
  <w:style w:type="paragraph" w:customStyle="1" w:styleId="B1">
    <w:name w:val="B1"/>
    <w:basedOn w:val="List"/>
    <w:link w:val="B1Char"/>
    <w:qFormat/>
    <w:rsid w:val="00607083"/>
    <w:pPr>
      <w:overflowPunct w:val="0"/>
      <w:autoSpaceDE w:val="0"/>
      <w:autoSpaceDN w:val="0"/>
      <w:adjustRightInd w:val="0"/>
      <w:spacing w:after="180"/>
      <w:ind w:left="568" w:firstLineChars="0" w:hanging="284"/>
      <w:contextualSpacing w:val="0"/>
      <w:textAlignment w:val="baseline"/>
    </w:pPr>
    <w:rPr>
      <w:rFonts w:eastAsia="SimSu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heme="minorHAnsi"/>
      <w:b/>
      <w:sz w:val="36"/>
      <w:szCs w:val="20"/>
      <w:lang w:val="en-GB" w:eastAsia="ko-KR"/>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heme="minorHAnsi"/>
      <w:b/>
      <w:sz w:val="36"/>
      <w:szCs w:val="20"/>
      <w:lang w:val="en-GB" w:eastAsia="ko-KR"/>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jc w:val="center"/>
      <w:textAlignment w:val="baseline"/>
    </w:pPr>
    <w:rPr>
      <w:rFonts w:eastAsia="SimSu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ind w:left="851" w:hanging="284"/>
    </w:pPr>
    <w:rPr>
      <w:rFonts w:eastAsia="DengXi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ind w:left="1622" w:hanging="363"/>
    </w:pPr>
    <w:rPr>
      <w:rFonts w:ascii="Arial" w:eastAsia="MS Mincho" w:hAnsi="Arial"/>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pPr>
    <w:rPr>
      <w:rFonts w:ascii="MS PGothic" w:eastAsia="MS PGothic" w:hAnsi="MS PGothic" w:cs="MS PGothic"/>
      <w:sz w:val="24"/>
      <w:szCs w:val="24"/>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textAlignment w:val="baseline"/>
    </w:pPr>
    <w:rPr>
      <w:rFonts w:eastAsia="MS Mincho"/>
      <w:sz w:val="24"/>
      <w:szCs w:val="20"/>
      <w:lang w:eastAsia="en-GB"/>
    </w:rPr>
  </w:style>
  <w:style w:type="character" w:customStyle="1" w:styleId="Heading6Char">
    <w:name w:val="Heading 6 Char"/>
    <w:basedOn w:val="DefaultParagraphFont"/>
    <w:link w:val="Heading6"/>
    <w:uiPriority w:val="9"/>
    <w:semiHidden/>
    <w:rsid w:val="0047481E"/>
    <w:rPr>
      <w:rFonts w:asciiTheme="majorHAnsi" w:eastAsiaTheme="majorEastAsia" w:hAnsiTheme="majorHAnsi" w:cstheme="majorBidi"/>
      <w:color w:val="243F60" w:themeColor="accent1" w:themeShade="7F"/>
      <w:lang w:eastAsia="ko-KR"/>
    </w:rPr>
  </w:style>
  <w:style w:type="character" w:customStyle="1" w:styleId="Heading7Char">
    <w:name w:val="Heading 7 Char"/>
    <w:basedOn w:val="DefaultParagraphFont"/>
    <w:link w:val="Heading7"/>
    <w:uiPriority w:val="9"/>
    <w:semiHidden/>
    <w:rsid w:val="0047481E"/>
    <w:rPr>
      <w:rFonts w:asciiTheme="majorHAnsi" w:eastAsiaTheme="majorEastAsia" w:hAnsiTheme="majorHAnsi" w:cstheme="majorBidi"/>
      <w:i/>
      <w:iCs/>
      <w:color w:val="243F60" w:themeColor="accent1" w:themeShade="7F"/>
      <w:lang w:eastAsia="ko-KR"/>
    </w:rPr>
  </w:style>
  <w:style w:type="character" w:styleId="UnresolvedMention">
    <w:name w:val="Unresolved Mention"/>
    <w:basedOn w:val="DefaultParagraphFont"/>
    <w:uiPriority w:val="99"/>
    <w:semiHidden/>
    <w:unhideWhenUsed/>
    <w:rsid w:val="00A24570"/>
    <w:rPr>
      <w:color w:val="605E5C"/>
      <w:shd w:val="clear" w:color="auto" w:fill="E1DFDD"/>
    </w:rPr>
  </w:style>
  <w:style w:type="character" w:styleId="Mention">
    <w:name w:val="Mention"/>
    <w:basedOn w:val="DefaultParagraphFont"/>
    <w:uiPriority w:val="99"/>
    <w:unhideWhenUsed/>
    <w:rsid w:val="00F26F5B"/>
    <w:rPr>
      <w:color w:val="2B579A"/>
      <w:shd w:val="clear" w:color="auto" w:fill="E1DFDD"/>
    </w:rPr>
  </w:style>
  <w:style w:type="character" w:customStyle="1" w:styleId="apple-converted-space">
    <w:name w:val="apple-converted-space"/>
    <w:basedOn w:val="DefaultParagraphFont"/>
    <w:qFormat/>
    <w:rsid w:val="00573458"/>
  </w:style>
  <w:style w:type="character" w:styleId="Strong">
    <w:name w:val="Strong"/>
    <w:uiPriority w:val="22"/>
    <w:qFormat/>
    <w:rsid w:val="00A46ABB"/>
    <w:rPr>
      <w:b/>
      <w:bCs/>
      <w:u w:val="single"/>
    </w:rPr>
  </w:style>
  <w:style w:type="character" w:styleId="Emphasis">
    <w:name w:val="Emphasis"/>
    <w:basedOn w:val="DefaultParagraphFont"/>
    <w:uiPriority w:val="20"/>
    <w:qFormat/>
    <w:rsid w:val="00A245D3"/>
    <w:rPr>
      <w:i/>
      <w:iCs/>
    </w:rPr>
  </w:style>
  <w:style w:type="paragraph" w:styleId="NormalWeb">
    <w:name w:val="Normal (Web)"/>
    <w:basedOn w:val="Normal"/>
    <w:uiPriority w:val="99"/>
    <w:unhideWhenUsed/>
    <w:qFormat/>
    <w:rsid w:val="00467182"/>
    <w:pPr>
      <w:spacing w:before="100" w:beforeAutospacing="1" w:after="100" w:afterAutospacing="1"/>
      <w:jc w:val="left"/>
    </w:pPr>
    <w:rPr>
      <w:rFonts w:ascii="Calibri" w:eastAsiaTheme="minorEastAsia" w:hAnsi="Calibri" w:cs="Calibri"/>
    </w:rPr>
  </w:style>
  <w:style w:type="character" w:customStyle="1" w:styleId="5">
    <w:name w:val="列表段落 字符5"/>
    <w:link w:val="2"/>
    <w:rsid w:val="0083132C"/>
    <w:rPr>
      <w:rFonts w:ascii="Times" w:eastAsia="Batang" w:hAnsi="Times" w:cs="Times"/>
      <w:szCs w:val="24"/>
    </w:rPr>
  </w:style>
  <w:style w:type="paragraph" w:customStyle="1" w:styleId="2">
    <w:name w:val="列表段落2"/>
    <w:basedOn w:val="Normal"/>
    <w:link w:val="5"/>
    <w:rsid w:val="0083132C"/>
    <w:pPr>
      <w:spacing w:before="120"/>
      <w:ind w:leftChars="400" w:left="840" w:hanging="1440"/>
      <w:jc w:val="left"/>
    </w:pPr>
    <w:rPr>
      <w:rFonts w:ascii="Times" w:eastAsia="Batang" w:hAnsi="Times" w:cs="Times"/>
      <w:szCs w:val="24"/>
      <w:lang w:eastAsia="en-US"/>
    </w:rPr>
  </w:style>
  <w:style w:type="character" w:customStyle="1" w:styleId="0MaintextChar">
    <w:name w:val="0 Main text Char"/>
    <w:link w:val="0Maintext"/>
    <w:qFormat/>
    <w:locked/>
    <w:rsid w:val="00304454"/>
    <w:rPr>
      <w:rFonts w:ascii="Times New Roman" w:hAnsi="Times New Roman"/>
      <w:lang w:val="en-GB"/>
    </w:rPr>
  </w:style>
  <w:style w:type="paragraph" w:customStyle="1" w:styleId="0Maintext">
    <w:name w:val="0 Main text"/>
    <w:basedOn w:val="Normal"/>
    <w:link w:val="0MaintextChar"/>
    <w:qFormat/>
    <w:rsid w:val="00304454"/>
    <w:rPr>
      <w:rFonts w:ascii="Times New Roman" w:eastAsiaTheme="minorEastAsia" w:hAnsi="Times New Roman" w:cstheme="minorBidi"/>
      <w:lang w:val="en-GB" w:eastAsia="en-US"/>
    </w:rPr>
  </w:style>
  <w:style w:type="paragraph" w:customStyle="1" w:styleId="a">
    <w:name w:val="正文"/>
    <w:rsid w:val="00565189"/>
    <w:pPr>
      <w:spacing w:after="0"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1926551">
      <w:bodyDiv w:val="1"/>
      <w:marLeft w:val="0"/>
      <w:marRight w:val="0"/>
      <w:marTop w:val="0"/>
      <w:marBottom w:val="0"/>
      <w:divBdr>
        <w:top w:val="none" w:sz="0" w:space="0" w:color="auto"/>
        <w:left w:val="none" w:sz="0" w:space="0" w:color="auto"/>
        <w:bottom w:val="none" w:sz="0" w:space="0" w:color="auto"/>
        <w:right w:val="none" w:sz="0" w:space="0" w:color="auto"/>
      </w:divBdr>
    </w:div>
    <w:div w:id="35394097">
      <w:bodyDiv w:val="1"/>
      <w:marLeft w:val="0"/>
      <w:marRight w:val="0"/>
      <w:marTop w:val="0"/>
      <w:marBottom w:val="0"/>
      <w:divBdr>
        <w:top w:val="none" w:sz="0" w:space="0" w:color="auto"/>
        <w:left w:val="none" w:sz="0" w:space="0" w:color="auto"/>
        <w:bottom w:val="none" w:sz="0" w:space="0" w:color="auto"/>
        <w:right w:val="none" w:sz="0" w:space="0" w:color="auto"/>
      </w:divBdr>
      <w:divsChild>
        <w:div w:id="824123873">
          <w:marLeft w:val="547"/>
          <w:marRight w:val="0"/>
          <w:marTop w:val="0"/>
          <w:marBottom w:val="0"/>
          <w:divBdr>
            <w:top w:val="none" w:sz="0" w:space="0" w:color="auto"/>
            <w:left w:val="none" w:sz="0" w:space="0" w:color="auto"/>
            <w:bottom w:val="none" w:sz="0" w:space="0" w:color="auto"/>
            <w:right w:val="none" w:sz="0" w:space="0" w:color="auto"/>
          </w:divBdr>
        </w:div>
        <w:div w:id="2030645863">
          <w:marLeft w:val="547"/>
          <w:marRight w:val="0"/>
          <w:marTop w:val="0"/>
          <w:marBottom w:val="0"/>
          <w:divBdr>
            <w:top w:val="none" w:sz="0" w:space="0" w:color="auto"/>
            <w:left w:val="none" w:sz="0" w:space="0" w:color="auto"/>
            <w:bottom w:val="none" w:sz="0" w:space="0" w:color="auto"/>
            <w:right w:val="none" w:sz="0" w:space="0" w:color="auto"/>
          </w:divBdr>
        </w:div>
        <w:div w:id="887570295">
          <w:marLeft w:val="547"/>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7159350">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4559362">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5358057">
      <w:bodyDiv w:val="1"/>
      <w:marLeft w:val="0"/>
      <w:marRight w:val="0"/>
      <w:marTop w:val="0"/>
      <w:marBottom w:val="0"/>
      <w:divBdr>
        <w:top w:val="none" w:sz="0" w:space="0" w:color="auto"/>
        <w:left w:val="none" w:sz="0" w:space="0" w:color="auto"/>
        <w:bottom w:val="none" w:sz="0" w:space="0" w:color="auto"/>
        <w:right w:val="none" w:sz="0" w:space="0" w:color="auto"/>
      </w:divBdr>
    </w:div>
    <w:div w:id="335503193">
      <w:bodyDiv w:val="1"/>
      <w:marLeft w:val="0"/>
      <w:marRight w:val="0"/>
      <w:marTop w:val="0"/>
      <w:marBottom w:val="0"/>
      <w:divBdr>
        <w:top w:val="none" w:sz="0" w:space="0" w:color="auto"/>
        <w:left w:val="none" w:sz="0" w:space="0" w:color="auto"/>
        <w:bottom w:val="none" w:sz="0" w:space="0" w:color="auto"/>
        <w:right w:val="none" w:sz="0" w:space="0" w:color="auto"/>
      </w:divBdr>
    </w:div>
    <w:div w:id="346103594">
      <w:bodyDiv w:val="1"/>
      <w:marLeft w:val="0"/>
      <w:marRight w:val="0"/>
      <w:marTop w:val="0"/>
      <w:marBottom w:val="0"/>
      <w:divBdr>
        <w:top w:val="none" w:sz="0" w:space="0" w:color="auto"/>
        <w:left w:val="none" w:sz="0" w:space="0" w:color="auto"/>
        <w:bottom w:val="none" w:sz="0" w:space="0" w:color="auto"/>
        <w:right w:val="none" w:sz="0" w:space="0" w:color="auto"/>
      </w:divBdr>
      <w:divsChild>
        <w:div w:id="581255344">
          <w:marLeft w:val="893"/>
          <w:marRight w:val="0"/>
          <w:marTop w:val="0"/>
          <w:marBottom w:val="0"/>
          <w:divBdr>
            <w:top w:val="none" w:sz="0" w:space="0" w:color="auto"/>
            <w:left w:val="none" w:sz="0" w:space="0" w:color="auto"/>
            <w:bottom w:val="none" w:sz="0" w:space="0" w:color="auto"/>
            <w:right w:val="none" w:sz="0" w:space="0" w:color="auto"/>
          </w:divBdr>
        </w:div>
        <w:div w:id="668755938">
          <w:marLeft w:val="1426"/>
          <w:marRight w:val="0"/>
          <w:marTop w:val="0"/>
          <w:marBottom w:val="0"/>
          <w:divBdr>
            <w:top w:val="none" w:sz="0" w:space="0" w:color="auto"/>
            <w:left w:val="none" w:sz="0" w:space="0" w:color="auto"/>
            <w:bottom w:val="none" w:sz="0" w:space="0" w:color="auto"/>
            <w:right w:val="none" w:sz="0" w:space="0" w:color="auto"/>
          </w:divBdr>
        </w:div>
        <w:div w:id="64379016">
          <w:marLeft w:val="893"/>
          <w:marRight w:val="0"/>
          <w:marTop w:val="0"/>
          <w:marBottom w:val="0"/>
          <w:divBdr>
            <w:top w:val="none" w:sz="0" w:space="0" w:color="auto"/>
            <w:left w:val="none" w:sz="0" w:space="0" w:color="auto"/>
            <w:bottom w:val="none" w:sz="0" w:space="0" w:color="auto"/>
            <w:right w:val="none" w:sz="0" w:space="0" w:color="auto"/>
          </w:divBdr>
        </w:div>
        <w:div w:id="198394417">
          <w:marLeft w:val="1426"/>
          <w:marRight w:val="0"/>
          <w:marTop w:val="0"/>
          <w:marBottom w:val="0"/>
          <w:divBdr>
            <w:top w:val="none" w:sz="0" w:space="0" w:color="auto"/>
            <w:left w:val="none" w:sz="0" w:space="0" w:color="auto"/>
            <w:bottom w:val="none" w:sz="0" w:space="0" w:color="auto"/>
            <w:right w:val="none" w:sz="0" w:space="0" w:color="auto"/>
          </w:divBdr>
        </w:div>
        <w:div w:id="1865441217">
          <w:marLeft w:val="893"/>
          <w:marRight w:val="0"/>
          <w:marTop w:val="0"/>
          <w:marBottom w:val="0"/>
          <w:divBdr>
            <w:top w:val="none" w:sz="0" w:space="0" w:color="auto"/>
            <w:left w:val="none" w:sz="0" w:space="0" w:color="auto"/>
            <w:bottom w:val="none" w:sz="0" w:space="0" w:color="auto"/>
            <w:right w:val="none" w:sz="0" w:space="0" w:color="auto"/>
          </w:divBdr>
        </w:div>
        <w:div w:id="1854028692">
          <w:marLeft w:val="893"/>
          <w:marRight w:val="0"/>
          <w:marTop w:val="0"/>
          <w:marBottom w:val="0"/>
          <w:divBdr>
            <w:top w:val="none" w:sz="0" w:space="0" w:color="auto"/>
            <w:left w:val="none" w:sz="0" w:space="0" w:color="auto"/>
            <w:bottom w:val="none" w:sz="0" w:space="0" w:color="auto"/>
            <w:right w:val="none" w:sz="0" w:space="0" w:color="auto"/>
          </w:divBdr>
        </w:div>
        <w:div w:id="900866561">
          <w:marLeft w:val="893"/>
          <w:marRight w:val="0"/>
          <w:marTop w:val="0"/>
          <w:marBottom w:val="0"/>
          <w:divBdr>
            <w:top w:val="none" w:sz="0" w:space="0" w:color="auto"/>
            <w:left w:val="none" w:sz="0" w:space="0" w:color="auto"/>
            <w:bottom w:val="none" w:sz="0" w:space="0" w:color="auto"/>
            <w:right w:val="none" w:sz="0" w:space="0" w:color="auto"/>
          </w:divBdr>
        </w:div>
      </w:divsChild>
    </w:div>
    <w:div w:id="353458161">
      <w:bodyDiv w:val="1"/>
      <w:marLeft w:val="0"/>
      <w:marRight w:val="0"/>
      <w:marTop w:val="0"/>
      <w:marBottom w:val="0"/>
      <w:divBdr>
        <w:top w:val="none" w:sz="0" w:space="0" w:color="auto"/>
        <w:left w:val="none" w:sz="0" w:space="0" w:color="auto"/>
        <w:bottom w:val="none" w:sz="0" w:space="0" w:color="auto"/>
        <w:right w:val="none" w:sz="0" w:space="0" w:color="auto"/>
      </w:divBdr>
    </w:div>
    <w:div w:id="353657457">
      <w:bodyDiv w:val="1"/>
      <w:marLeft w:val="0"/>
      <w:marRight w:val="0"/>
      <w:marTop w:val="0"/>
      <w:marBottom w:val="0"/>
      <w:divBdr>
        <w:top w:val="none" w:sz="0" w:space="0" w:color="auto"/>
        <w:left w:val="none" w:sz="0" w:space="0" w:color="auto"/>
        <w:bottom w:val="none" w:sz="0" w:space="0" w:color="auto"/>
        <w:right w:val="none" w:sz="0" w:space="0" w:color="auto"/>
      </w:divBdr>
    </w:div>
    <w:div w:id="363558098">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0048281">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68225381">
      <w:bodyDiv w:val="1"/>
      <w:marLeft w:val="0"/>
      <w:marRight w:val="0"/>
      <w:marTop w:val="0"/>
      <w:marBottom w:val="0"/>
      <w:divBdr>
        <w:top w:val="none" w:sz="0" w:space="0" w:color="auto"/>
        <w:left w:val="none" w:sz="0" w:space="0" w:color="auto"/>
        <w:bottom w:val="none" w:sz="0" w:space="0" w:color="auto"/>
        <w:right w:val="none" w:sz="0" w:space="0" w:color="auto"/>
      </w:divBdr>
      <w:divsChild>
        <w:div w:id="881861899">
          <w:marLeft w:val="274"/>
          <w:marRight w:val="0"/>
          <w:marTop w:val="120"/>
          <w:marBottom w:val="0"/>
          <w:divBdr>
            <w:top w:val="none" w:sz="0" w:space="0" w:color="auto"/>
            <w:left w:val="none" w:sz="0" w:space="0" w:color="auto"/>
            <w:bottom w:val="none" w:sz="0" w:space="0" w:color="auto"/>
            <w:right w:val="none" w:sz="0" w:space="0" w:color="auto"/>
          </w:divBdr>
        </w:div>
        <w:div w:id="865289058">
          <w:marLeft w:val="619"/>
          <w:marRight w:val="0"/>
          <w:marTop w:val="0"/>
          <w:marBottom w:val="0"/>
          <w:divBdr>
            <w:top w:val="none" w:sz="0" w:space="0" w:color="auto"/>
            <w:left w:val="none" w:sz="0" w:space="0" w:color="auto"/>
            <w:bottom w:val="none" w:sz="0" w:space="0" w:color="auto"/>
            <w:right w:val="none" w:sz="0" w:space="0" w:color="auto"/>
          </w:divBdr>
        </w:div>
        <w:div w:id="1890654400">
          <w:marLeft w:val="878"/>
          <w:marRight w:val="0"/>
          <w:marTop w:val="0"/>
          <w:marBottom w:val="0"/>
          <w:divBdr>
            <w:top w:val="none" w:sz="0" w:space="0" w:color="auto"/>
            <w:left w:val="none" w:sz="0" w:space="0" w:color="auto"/>
            <w:bottom w:val="none" w:sz="0" w:space="0" w:color="auto"/>
            <w:right w:val="none" w:sz="0" w:space="0" w:color="auto"/>
          </w:divBdr>
        </w:div>
        <w:div w:id="1068452692">
          <w:marLeft w:val="878"/>
          <w:marRight w:val="0"/>
          <w:marTop w:val="0"/>
          <w:marBottom w:val="0"/>
          <w:divBdr>
            <w:top w:val="none" w:sz="0" w:space="0" w:color="auto"/>
            <w:left w:val="none" w:sz="0" w:space="0" w:color="auto"/>
            <w:bottom w:val="none" w:sz="0" w:space="0" w:color="auto"/>
            <w:right w:val="none" w:sz="0" w:space="0" w:color="auto"/>
          </w:divBdr>
        </w:div>
        <w:div w:id="2121147636">
          <w:marLeft w:val="878"/>
          <w:marRight w:val="0"/>
          <w:marTop w:val="0"/>
          <w:marBottom w:val="0"/>
          <w:divBdr>
            <w:top w:val="none" w:sz="0" w:space="0" w:color="auto"/>
            <w:left w:val="none" w:sz="0" w:space="0" w:color="auto"/>
            <w:bottom w:val="none" w:sz="0" w:space="0" w:color="auto"/>
            <w:right w:val="none" w:sz="0" w:space="0" w:color="auto"/>
          </w:divBdr>
        </w:div>
        <w:div w:id="1457528835">
          <w:marLeft w:val="274"/>
          <w:marRight w:val="0"/>
          <w:marTop w:val="120"/>
          <w:marBottom w:val="0"/>
          <w:divBdr>
            <w:top w:val="none" w:sz="0" w:space="0" w:color="auto"/>
            <w:left w:val="none" w:sz="0" w:space="0" w:color="auto"/>
            <w:bottom w:val="none" w:sz="0" w:space="0" w:color="auto"/>
            <w:right w:val="none" w:sz="0" w:space="0" w:color="auto"/>
          </w:divBdr>
        </w:div>
      </w:divsChild>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5480335">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89721906">
      <w:bodyDiv w:val="1"/>
      <w:marLeft w:val="0"/>
      <w:marRight w:val="0"/>
      <w:marTop w:val="0"/>
      <w:marBottom w:val="0"/>
      <w:divBdr>
        <w:top w:val="none" w:sz="0" w:space="0" w:color="auto"/>
        <w:left w:val="none" w:sz="0" w:space="0" w:color="auto"/>
        <w:bottom w:val="none" w:sz="0" w:space="0" w:color="auto"/>
        <w:right w:val="none" w:sz="0" w:space="0" w:color="auto"/>
      </w:divBdr>
      <w:divsChild>
        <w:div w:id="1717655198">
          <w:marLeft w:val="547"/>
          <w:marRight w:val="0"/>
          <w:marTop w:val="0"/>
          <w:marBottom w:val="0"/>
          <w:divBdr>
            <w:top w:val="none" w:sz="0" w:space="0" w:color="auto"/>
            <w:left w:val="none" w:sz="0" w:space="0" w:color="auto"/>
            <w:bottom w:val="none" w:sz="0" w:space="0" w:color="auto"/>
            <w:right w:val="none" w:sz="0" w:space="0" w:color="auto"/>
          </w:divBdr>
        </w:div>
        <w:div w:id="1009526848">
          <w:marLeft w:val="274"/>
          <w:marRight w:val="0"/>
          <w:marTop w:val="0"/>
          <w:marBottom w:val="0"/>
          <w:divBdr>
            <w:top w:val="none" w:sz="0" w:space="0" w:color="auto"/>
            <w:left w:val="none" w:sz="0" w:space="0" w:color="auto"/>
            <w:bottom w:val="none" w:sz="0" w:space="0" w:color="auto"/>
            <w:right w:val="none" w:sz="0" w:space="0" w:color="auto"/>
          </w:divBdr>
        </w:div>
        <w:div w:id="213129262">
          <w:marLeft w:val="274"/>
          <w:marRight w:val="0"/>
          <w:marTop w:val="0"/>
          <w:marBottom w:val="0"/>
          <w:divBdr>
            <w:top w:val="none" w:sz="0" w:space="0" w:color="auto"/>
            <w:left w:val="none" w:sz="0" w:space="0" w:color="auto"/>
            <w:bottom w:val="none" w:sz="0" w:space="0" w:color="auto"/>
            <w:right w:val="none" w:sz="0" w:space="0" w:color="auto"/>
          </w:divBdr>
        </w:div>
        <w:div w:id="465440748">
          <w:marLeft w:val="274"/>
          <w:marRight w:val="0"/>
          <w:marTop w:val="0"/>
          <w:marBottom w:val="0"/>
          <w:divBdr>
            <w:top w:val="none" w:sz="0" w:space="0" w:color="auto"/>
            <w:left w:val="none" w:sz="0" w:space="0" w:color="auto"/>
            <w:bottom w:val="none" w:sz="0" w:space="0" w:color="auto"/>
            <w:right w:val="none" w:sz="0" w:space="0" w:color="auto"/>
          </w:divBdr>
        </w:div>
        <w:div w:id="1972246131">
          <w:marLeft w:val="274"/>
          <w:marRight w:val="0"/>
          <w:marTop w:val="0"/>
          <w:marBottom w:val="0"/>
          <w:divBdr>
            <w:top w:val="none" w:sz="0" w:space="0" w:color="auto"/>
            <w:left w:val="none" w:sz="0" w:space="0" w:color="auto"/>
            <w:bottom w:val="none" w:sz="0" w:space="0" w:color="auto"/>
            <w:right w:val="none" w:sz="0" w:space="0" w:color="auto"/>
          </w:divBdr>
        </w:div>
        <w:div w:id="1681202850">
          <w:marLeft w:val="274"/>
          <w:marRight w:val="0"/>
          <w:marTop w:val="0"/>
          <w:marBottom w:val="0"/>
          <w:divBdr>
            <w:top w:val="none" w:sz="0" w:space="0" w:color="auto"/>
            <w:left w:val="none" w:sz="0" w:space="0" w:color="auto"/>
            <w:bottom w:val="none" w:sz="0" w:space="0" w:color="auto"/>
            <w:right w:val="none" w:sz="0" w:space="0" w:color="auto"/>
          </w:divBdr>
        </w:div>
        <w:div w:id="178127948">
          <w:marLeft w:val="994"/>
          <w:marRight w:val="0"/>
          <w:marTop w:val="0"/>
          <w:marBottom w:val="0"/>
          <w:divBdr>
            <w:top w:val="none" w:sz="0" w:space="0" w:color="auto"/>
            <w:left w:val="none" w:sz="0" w:space="0" w:color="auto"/>
            <w:bottom w:val="none" w:sz="0" w:space="0" w:color="auto"/>
            <w:right w:val="none" w:sz="0" w:space="0" w:color="auto"/>
          </w:divBdr>
        </w:div>
        <w:div w:id="680427251">
          <w:marLeft w:val="994"/>
          <w:marRight w:val="0"/>
          <w:marTop w:val="0"/>
          <w:marBottom w:val="0"/>
          <w:divBdr>
            <w:top w:val="none" w:sz="0" w:space="0" w:color="auto"/>
            <w:left w:val="none" w:sz="0" w:space="0" w:color="auto"/>
            <w:bottom w:val="none" w:sz="0" w:space="0" w:color="auto"/>
            <w:right w:val="none" w:sz="0" w:space="0" w:color="auto"/>
          </w:divBdr>
        </w:div>
        <w:div w:id="649869225">
          <w:marLeft w:val="994"/>
          <w:marRight w:val="0"/>
          <w:marTop w:val="0"/>
          <w:marBottom w:val="0"/>
          <w:divBdr>
            <w:top w:val="none" w:sz="0" w:space="0" w:color="auto"/>
            <w:left w:val="none" w:sz="0" w:space="0" w:color="auto"/>
            <w:bottom w:val="none" w:sz="0" w:space="0" w:color="auto"/>
            <w:right w:val="none" w:sz="0" w:space="0" w:color="auto"/>
          </w:divBdr>
        </w:div>
        <w:div w:id="191385988">
          <w:marLeft w:val="274"/>
          <w:marRight w:val="0"/>
          <w:marTop w:val="0"/>
          <w:marBottom w:val="0"/>
          <w:divBdr>
            <w:top w:val="none" w:sz="0" w:space="0" w:color="auto"/>
            <w:left w:val="none" w:sz="0" w:space="0" w:color="auto"/>
            <w:bottom w:val="none" w:sz="0" w:space="0" w:color="auto"/>
            <w:right w:val="none" w:sz="0" w:space="0" w:color="auto"/>
          </w:divBdr>
        </w:div>
        <w:div w:id="1406760286">
          <w:marLeft w:val="994"/>
          <w:marRight w:val="0"/>
          <w:marTop w:val="0"/>
          <w:marBottom w:val="0"/>
          <w:divBdr>
            <w:top w:val="none" w:sz="0" w:space="0" w:color="auto"/>
            <w:left w:val="none" w:sz="0" w:space="0" w:color="auto"/>
            <w:bottom w:val="none" w:sz="0" w:space="0" w:color="auto"/>
            <w:right w:val="none" w:sz="0" w:space="0" w:color="auto"/>
          </w:divBdr>
        </w:div>
        <w:div w:id="1968852811">
          <w:marLeft w:val="994"/>
          <w:marRight w:val="0"/>
          <w:marTop w:val="0"/>
          <w:marBottom w:val="0"/>
          <w:divBdr>
            <w:top w:val="none" w:sz="0" w:space="0" w:color="auto"/>
            <w:left w:val="none" w:sz="0" w:space="0" w:color="auto"/>
            <w:bottom w:val="none" w:sz="0" w:space="0" w:color="auto"/>
            <w:right w:val="none" w:sz="0" w:space="0" w:color="auto"/>
          </w:divBdr>
        </w:div>
        <w:div w:id="2009482415">
          <w:marLeft w:val="274"/>
          <w:marRight w:val="0"/>
          <w:marTop w:val="0"/>
          <w:marBottom w:val="0"/>
          <w:divBdr>
            <w:top w:val="none" w:sz="0" w:space="0" w:color="auto"/>
            <w:left w:val="none" w:sz="0" w:space="0" w:color="auto"/>
            <w:bottom w:val="none" w:sz="0" w:space="0" w:color="auto"/>
            <w:right w:val="none" w:sz="0" w:space="0" w:color="auto"/>
          </w:divBdr>
        </w:div>
        <w:div w:id="1563442770">
          <w:marLeft w:val="274"/>
          <w:marRight w:val="0"/>
          <w:marTop w:val="0"/>
          <w:marBottom w:val="0"/>
          <w:divBdr>
            <w:top w:val="none" w:sz="0" w:space="0" w:color="auto"/>
            <w:left w:val="none" w:sz="0" w:space="0" w:color="auto"/>
            <w:bottom w:val="none" w:sz="0" w:space="0" w:color="auto"/>
            <w:right w:val="none" w:sz="0" w:space="0" w:color="auto"/>
          </w:divBdr>
        </w:div>
        <w:div w:id="16659346">
          <w:marLeft w:val="274"/>
          <w:marRight w:val="0"/>
          <w:marTop w:val="0"/>
          <w:marBottom w:val="0"/>
          <w:divBdr>
            <w:top w:val="none" w:sz="0" w:space="0" w:color="auto"/>
            <w:left w:val="none" w:sz="0" w:space="0" w:color="auto"/>
            <w:bottom w:val="none" w:sz="0" w:space="0" w:color="auto"/>
            <w:right w:val="none" w:sz="0" w:space="0" w:color="auto"/>
          </w:divBdr>
        </w:div>
        <w:div w:id="454375684">
          <w:marLeft w:val="274"/>
          <w:marRight w:val="0"/>
          <w:marTop w:val="0"/>
          <w:marBottom w:val="0"/>
          <w:divBdr>
            <w:top w:val="none" w:sz="0" w:space="0" w:color="auto"/>
            <w:left w:val="none" w:sz="0" w:space="0" w:color="auto"/>
            <w:bottom w:val="none" w:sz="0" w:space="0" w:color="auto"/>
            <w:right w:val="none" w:sz="0" w:space="0" w:color="auto"/>
          </w:divBdr>
        </w:div>
        <w:div w:id="613705894">
          <w:marLeft w:val="274"/>
          <w:marRight w:val="0"/>
          <w:marTop w:val="0"/>
          <w:marBottom w:val="0"/>
          <w:divBdr>
            <w:top w:val="none" w:sz="0" w:space="0" w:color="auto"/>
            <w:left w:val="none" w:sz="0" w:space="0" w:color="auto"/>
            <w:bottom w:val="none" w:sz="0" w:space="0" w:color="auto"/>
            <w:right w:val="none" w:sz="0" w:space="0" w:color="auto"/>
          </w:divBdr>
        </w:div>
      </w:divsChild>
    </w:div>
    <w:div w:id="713622429">
      <w:bodyDiv w:val="1"/>
      <w:marLeft w:val="0"/>
      <w:marRight w:val="0"/>
      <w:marTop w:val="0"/>
      <w:marBottom w:val="0"/>
      <w:divBdr>
        <w:top w:val="none" w:sz="0" w:space="0" w:color="auto"/>
        <w:left w:val="none" w:sz="0" w:space="0" w:color="auto"/>
        <w:bottom w:val="none" w:sz="0" w:space="0" w:color="auto"/>
        <w:right w:val="none" w:sz="0" w:space="0" w:color="auto"/>
      </w:divBdr>
      <w:divsChild>
        <w:div w:id="2067952442">
          <w:marLeft w:val="274"/>
          <w:marRight w:val="0"/>
          <w:marTop w:val="240"/>
          <w:marBottom w:val="0"/>
          <w:divBdr>
            <w:top w:val="none" w:sz="0" w:space="0" w:color="auto"/>
            <w:left w:val="none" w:sz="0" w:space="0" w:color="auto"/>
            <w:bottom w:val="none" w:sz="0" w:space="0" w:color="auto"/>
            <w:right w:val="none" w:sz="0" w:space="0" w:color="auto"/>
          </w:divBdr>
        </w:div>
      </w:divsChild>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517470">
      <w:bodyDiv w:val="1"/>
      <w:marLeft w:val="0"/>
      <w:marRight w:val="0"/>
      <w:marTop w:val="0"/>
      <w:marBottom w:val="0"/>
      <w:divBdr>
        <w:top w:val="none" w:sz="0" w:space="0" w:color="auto"/>
        <w:left w:val="none" w:sz="0" w:space="0" w:color="auto"/>
        <w:bottom w:val="none" w:sz="0" w:space="0" w:color="auto"/>
        <w:right w:val="none" w:sz="0" w:space="0" w:color="auto"/>
      </w:divBdr>
      <w:divsChild>
        <w:div w:id="339545991">
          <w:marLeft w:val="533"/>
          <w:marRight w:val="0"/>
          <w:marTop w:val="0"/>
          <w:marBottom w:val="0"/>
          <w:divBdr>
            <w:top w:val="none" w:sz="0" w:space="0" w:color="auto"/>
            <w:left w:val="none" w:sz="0" w:space="0" w:color="auto"/>
            <w:bottom w:val="none" w:sz="0" w:space="0" w:color="auto"/>
            <w:right w:val="none" w:sz="0" w:space="0" w:color="auto"/>
          </w:divBdr>
        </w:div>
        <w:div w:id="440957619">
          <w:marLeft w:val="533"/>
          <w:marRight w:val="0"/>
          <w:marTop w:val="0"/>
          <w:marBottom w:val="0"/>
          <w:divBdr>
            <w:top w:val="none" w:sz="0" w:space="0" w:color="auto"/>
            <w:left w:val="none" w:sz="0" w:space="0" w:color="auto"/>
            <w:bottom w:val="none" w:sz="0" w:space="0" w:color="auto"/>
            <w:right w:val="none" w:sz="0" w:space="0" w:color="auto"/>
          </w:divBdr>
        </w:div>
        <w:div w:id="1955018657">
          <w:marLeft w:val="533"/>
          <w:marRight w:val="0"/>
          <w:marTop w:val="0"/>
          <w:marBottom w:val="0"/>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3750559">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2337947">
      <w:bodyDiv w:val="1"/>
      <w:marLeft w:val="0"/>
      <w:marRight w:val="0"/>
      <w:marTop w:val="0"/>
      <w:marBottom w:val="0"/>
      <w:divBdr>
        <w:top w:val="none" w:sz="0" w:space="0" w:color="auto"/>
        <w:left w:val="none" w:sz="0" w:space="0" w:color="auto"/>
        <w:bottom w:val="none" w:sz="0" w:space="0" w:color="auto"/>
        <w:right w:val="none" w:sz="0" w:space="0" w:color="auto"/>
      </w:divBdr>
      <w:divsChild>
        <w:div w:id="1935044471">
          <w:marLeft w:val="1080"/>
          <w:marRight w:val="0"/>
          <w:marTop w:val="100"/>
          <w:marBottom w:val="0"/>
          <w:divBdr>
            <w:top w:val="none" w:sz="0" w:space="0" w:color="auto"/>
            <w:left w:val="none" w:sz="0" w:space="0" w:color="auto"/>
            <w:bottom w:val="none" w:sz="0" w:space="0" w:color="auto"/>
            <w:right w:val="none" w:sz="0" w:space="0" w:color="auto"/>
          </w:divBdr>
        </w:div>
        <w:div w:id="1253004582">
          <w:marLeft w:val="1800"/>
          <w:marRight w:val="0"/>
          <w:marTop w:val="100"/>
          <w:marBottom w:val="0"/>
          <w:divBdr>
            <w:top w:val="none" w:sz="0" w:space="0" w:color="auto"/>
            <w:left w:val="none" w:sz="0" w:space="0" w:color="auto"/>
            <w:bottom w:val="none" w:sz="0" w:space="0" w:color="auto"/>
            <w:right w:val="none" w:sz="0" w:space="0" w:color="auto"/>
          </w:divBdr>
        </w:div>
        <w:div w:id="1480609793">
          <w:marLeft w:val="1080"/>
          <w:marRight w:val="0"/>
          <w:marTop w:val="100"/>
          <w:marBottom w:val="0"/>
          <w:divBdr>
            <w:top w:val="none" w:sz="0" w:space="0" w:color="auto"/>
            <w:left w:val="none" w:sz="0" w:space="0" w:color="auto"/>
            <w:bottom w:val="none" w:sz="0" w:space="0" w:color="auto"/>
            <w:right w:val="none" w:sz="0" w:space="0" w:color="auto"/>
          </w:divBdr>
        </w:div>
        <w:div w:id="13194561">
          <w:marLeft w:val="1800"/>
          <w:marRight w:val="0"/>
          <w:marTop w:val="100"/>
          <w:marBottom w:val="0"/>
          <w:divBdr>
            <w:top w:val="none" w:sz="0" w:space="0" w:color="auto"/>
            <w:left w:val="none" w:sz="0" w:space="0" w:color="auto"/>
            <w:bottom w:val="none" w:sz="0" w:space="0" w:color="auto"/>
            <w:right w:val="none" w:sz="0" w:space="0" w:color="auto"/>
          </w:divBdr>
        </w:div>
        <w:div w:id="195508864">
          <w:marLeft w:val="1080"/>
          <w:marRight w:val="0"/>
          <w:marTop w:val="100"/>
          <w:marBottom w:val="0"/>
          <w:divBdr>
            <w:top w:val="none" w:sz="0" w:space="0" w:color="auto"/>
            <w:left w:val="none" w:sz="0" w:space="0" w:color="auto"/>
            <w:bottom w:val="none" w:sz="0" w:space="0" w:color="auto"/>
            <w:right w:val="none" w:sz="0" w:space="0" w:color="auto"/>
          </w:divBdr>
        </w:div>
        <w:div w:id="1289317863">
          <w:marLeft w:val="1800"/>
          <w:marRight w:val="0"/>
          <w:marTop w:val="100"/>
          <w:marBottom w:val="0"/>
          <w:divBdr>
            <w:top w:val="none" w:sz="0" w:space="0" w:color="auto"/>
            <w:left w:val="none" w:sz="0" w:space="0" w:color="auto"/>
            <w:bottom w:val="none" w:sz="0" w:space="0" w:color="auto"/>
            <w:right w:val="none" w:sz="0" w:space="0" w:color="auto"/>
          </w:divBdr>
        </w:div>
        <w:div w:id="861627390">
          <w:marLeft w:val="1080"/>
          <w:marRight w:val="0"/>
          <w:marTop w:val="100"/>
          <w:marBottom w:val="0"/>
          <w:divBdr>
            <w:top w:val="none" w:sz="0" w:space="0" w:color="auto"/>
            <w:left w:val="none" w:sz="0" w:space="0" w:color="auto"/>
            <w:bottom w:val="none" w:sz="0" w:space="0" w:color="auto"/>
            <w:right w:val="none" w:sz="0" w:space="0" w:color="auto"/>
          </w:divBdr>
        </w:div>
        <w:div w:id="930892181">
          <w:marLeft w:val="1800"/>
          <w:marRight w:val="0"/>
          <w:marTop w:val="100"/>
          <w:marBottom w:val="0"/>
          <w:divBdr>
            <w:top w:val="none" w:sz="0" w:space="0" w:color="auto"/>
            <w:left w:val="none" w:sz="0" w:space="0" w:color="auto"/>
            <w:bottom w:val="none" w:sz="0" w:space="0" w:color="auto"/>
            <w:right w:val="none" w:sz="0" w:space="0" w:color="auto"/>
          </w:divBdr>
        </w:div>
        <w:div w:id="1102339826">
          <w:marLeft w:val="1080"/>
          <w:marRight w:val="0"/>
          <w:marTop w:val="100"/>
          <w:marBottom w:val="0"/>
          <w:divBdr>
            <w:top w:val="none" w:sz="0" w:space="0" w:color="auto"/>
            <w:left w:val="none" w:sz="0" w:space="0" w:color="auto"/>
            <w:bottom w:val="none" w:sz="0" w:space="0" w:color="auto"/>
            <w:right w:val="none" w:sz="0" w:space="0" w:color="auto"/>
          </w:divBdr>
        </w:div>
        <w:div w:id="1026373870">
          <w:marLeft w:val="1800"/>
          <w:marRight w:val="0"/>
          <w:marTop w:val="100"/>
          <w:marBottom w:val="0"/>
          <w:divBdr>
            <w:top w:val="none" w:sz="0" w:space="0" w:color="auto"/>
            <w:left w:val="none" w:sz="0" w:space="0" w:color="auto"/>
            <w:bottom w:val="none" w:sz="0" w:space="0" w:color="auto"/>
            <w:right w:val="none" w:sz="0" w:space="0" w:color="auto"/>
          </w:divBdr>
        </w:div>
        <w:div w:id="359280666">
          <w:marLeft w:val="1080"/>
          <w:marRight w:val="0"/>
          <w:marTop w:val="100"/>
          <w:marBottom w:val="0"/>
          <w:divBdr>
            <w:top w:val="none" w:sz="0" w:space="0" w:color="auto"/>
            <w:left w:val="none" w:sz="0" w:space="0" w:color="auto"/>
            <w:bottom w:val="none" w:sz="0" w:space="0" w:color="auto"/>
            <w:right w:val="none" w:sz="0" w:space="0" w:color="auto"/>
          </w:divBdr>
        </w:div>
        <w:div w:id="1204751422">
          <w:marLeft w:val="1800"/>
          <w:marRight w:val="0"/>
          <w:marTop w:val="100"/>
          <w:marBottom w:val="0"/>
          <w:divBdr>
            <w:top w:val="none" w:sz="0" w:space="0" w:color="auto"/>
            <w:left w:val="none" w:sz="0" w:space="0" w:color="auto"/>
            <w:bottom w:val="none" w:sz="0" w:space="0" w:color="auto"/>
            <w:right w:val="none" w:sz="0" w:space="0" w:color="auto"/>
          </w:divBdr>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097402649">
      <w:bodyDiv w:val="1"/>
      <w:marLeft w:val="0"/>
      <w:marRight w:val="0"/>
      <w:marTop w:val="0"/>
      <w:marBottom w:val="0"/>
      <w:divBdr>
        <w:top w:val="none" w:sz="0" w:space="0" w:color="auto"/>
        <w:left w:val="none" w:sz="0" w:space="0" w:color="auto"/>
        <w:bottom w:val="none" w:sz="0" w:space="0" w:color="auto"/>
        <w:right w:val="none" w:sz="0" w:space="0" w:color="auto"/>
      </w:divBdr>
    </w:div>
    <w:div w:id="1106852968">
      <w:bodyDiv w:val="1"/>
      <w:marLeft w:val="0"/>
      <w:marRight w:val="0"/>
      <w:marTop w:val="0"/>
      <w:marBottom w:val="0"/>
      <w:divBdr>
        <w:top w:val="none" w:sz="0" w:space="0" w:color="auto"/>
        <w:left w:val="none" w:sz="0" w:space="0" w:color="auto"/>
        <w:bottom w:val="none" w:sz="0" w:space="0" w:color="auto"/>
        <w:right w:val="none" w:sz="0" w:space="0" w:color="auto"/>
      </w:divBdr>
    </w:div>
    <w:div w:id="1147434508">
      <w:bodyDiv w:val="1"/>
      <w:marLeft w:val="0"/>
      <w:marRight w:val="0"/>
      <w:marTop w:val="0"/>
      <w:marBottom w:val="0"/>
      <w:divBdr>
        <w:top w:val="none" w:sz="0" w:space="0" w:color="auto"/>
        <w:left w:val="none" w:sz="0" w:space="0" w:color="auto"/>
        <w:bottom w:val="none" w:sz="0" w:space="0" w:color="auto"/>
        <w:right w:val="none" w:sz="0" w:space="0" w:color="auto"/>
      </w:divBdr>
    </w:div>
    <w:div w:id="117808017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6581254">
      <w:bodyDiv w:val="1"/>
      <w:marLeft w:val="0"/>
      <w:marRight w:val="0"/>
      <w:marTop w:val="0"/>
      <w:marBottom w:val="0"/>
      <w:divBdr>
        <w:top w:val="none" w:sz="0" w:space="0" w:color="auto"/>
        <w:left w:val="none" w:sz="0" w:space="0" w:color="auto"/>
        <w:bottom w:val="none" w:sz="0" w:space="0" w:color="auto"/>
        <w:right w:val="none" w:sz="0" w:space="0" w:color="auto"/>
      </w:divBdr>
      <w:divsChild>
        <w:div w:id="1567648226">
          <w:marLeft w:val="1440"/>
          <w:marRight w:val="0"/>
          <w:marTop w:val="100"/>
          <w:marBottom w:val="0"/>
          <w:divBdr>
            <w:top w:val="none" w:sz="0" w:space="0" w:color="auto"/>
            <w:left w:val="none" w:sz="0" w:space="0" w:color="auto"/>
            <w:bottom w:val="none" w:sz="0" w:space="0" w:color="auto"/>
            <w:right w:val="none" w:sz="0" w:space="0" w:color="auto"/>
          </w:divBdr>
        </w:div>
        <w:div w:id="1867979096">
          <w:marLeft w:val="1440"/>
          <w:marRight w:val="0"/>
          <w:marTop w:val="100"/>
          <w:marBottom w:val="0"/>
          <w:divBdr>
            <w:top w:val="none" w:sz="0" w:space="0" w:color="auto"/>
            <w:left w:val="none" w:sz="0" w:space="0" w:color="auto"/>
            <w:bottom w:val="none" w:sz="0" w:space="0" w:color="auto"/>
            <w:right w:val="none" w:sz="0" w:space="0" w:color="auto"/>
          </w:divBdr>
        </w:div>
        <w:div w:id="396822546">
          <w:marLeft w:val="1440"/>
          <w:marRight w:val="0"/>
          <w:marTop w:val="100"/>
          <w:marBottom w:val="0"/>
          <w:divBdr>
            <w:top w:val="none" w:sz="0" w:space="0" w:color="auto"/>
            <w:left w:val="none" w:sz="0" w:space="0" w:color="auto"/>
            <w:bottom w:val="none" w:sz="0" w:space="0" w:color="auto"/>
            <w:right w:val="none" w:sz="0" w:space="0" w:color="auto"/>
          </w:divBdr>
        </w:div>
        <w:div w:id="504708203">
          <w:marLeft w:val="1440"/>
          <w:marRight w:val="0"/>
          <w:marTop w:val="100"/>
          <w:marBottom w:val="0"/>
          <w:divBdr>
            <w:top w:val="none" w:sz="0" w:space="0" w:color="auto"/>
            <w:left w:val="none" w:sz="0" w:space="0" w:color="auto"/>
            <w:bottom w:val="none" w:sz="0" w:space="0" w:color="auto"/>
            <w:right w:val="none" w:sz="0" w:space="0" w:color="auto"/>
          </w:divBdr>
        </w:div>
        <w:div w:id="1501039043">
          <w:marLeft w:val="1440"/>
          <w:marRight w:val="0"/>
          <w:marTop w:val="100"/>
          <w:marBottom w:val="0"/>
          <w:divBdr>
            <w:top w:val="none" w:sz="0" w:space="0" w:color="auto"/>
            <w:left w:val="none" w:sz="0" w:space="0" w:color="auto"/>
            <w:bottom w:val="none" w:sz="0" w:space="0" w:color="auto"/>
            <w:right w:val="none" w:sz="0" w:space="0" w:color="auto"/>
          </w:divBdr>
        </w:div>
        <w:div w:id="762141868">
          <w:marLeft w:val="1440"/>
          <w:marRight w:val="0"/>
          <w:marTop w:val="100"/>
          <w:marBottom w:val="0"/>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13424780">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74437867">
      <w:bodyDiv w:val="1"/>
      <w:marLeft w:val="0"/>
      <w:marRight w:val="0"/>
      <w:marTop w:val="0"/>
      <w:marBottom w:val="0"/>
      <w:divBdr>
        <w:top w:val="none" w:sz="0" w:space="0" w:color="auto"/>
        <w:left w:val="none" w:sz="0" w:space="0" w:color="auto"/>
        <w:bottom w:val="none" w:sz="0" w:space="0" w:color="auto"/>
        <w:right w:val="none" w:sz="0" w:space="0" w:color="auto"/>
      </w:divBdr>
      <w:divsChild>
        <w:div w:id="2075463557">
          <w:marLeft w:val="547"/>
          <w:marRight w:val="0"/>
          <w:marTop w:val="0"/>
          <w:marBottom w:val="0"/>
          <w:divBdr>
            <w:top w:val="none" w:sz="0" w:space="0" w:color="auto"/>
            <w:left w:val="none" w:sz="0" w:space="0" w:color="auto"/>
            <w:bottom w:val="none" w:sz="0" w:space="0" w:color="auto"/>
            <w:right w:val="none" w:sz="0" w:space="0" w:color="auto"/>
          </w:divBdr>
        </w:div>
        <w:div w:id="1716393779">
          <w:marLeft w:val="547"/>
          <w:marRight w:val="0"/>
          <w:marTop w:val="0"/>
          <w:marBottom w:val="0"/>
          <w:divBdr>
            <w:top w:val="none" w:sz="0" w:space="0" w:color="auto"/>
            <w:left w:val="none" w:sz="0" w:space="0" w:color="auto"/>
            <w:bottom w:val="none" w:sz="0" w:space="0" w:color="auto"/>
            <w:right w:val="none" w:sz="0" w:space="0" w:color="auto"/>
          </w:divBdr>
        </w:div>
        <w:div w:id="632561844">
          <w:marLeft w:val="547"/>
          <w:marRight w:val="0"/>
          <w:marTop w:val="0"/>
          <w:marBottom w:val="0"/>
          <w:divBdr>
            <w:top w:val="none" w:sz="0" w:space="0" w:color="auto"/>
            <w:left w:val="none" w:sz="0" w:space="0" w:color="auto"/>
            <w:bottom w:val="none" w:sz="0" w:space="0" w:color="auto"/>
            <w:right w:val="none" w:sz="0" w:space="0" w:color="auto"/>
          </w:divBdr>
        </w:div>
        <w:div w:id="328414258">
          <w:marLeft w:val="547"/>
          <w:marRight w:val="0"/>
          <w:marTop w:val="0"/>
          <w:marBottom w:val="0"/>
          <w:divBdr>
            <w:top w:val="none" w:sz="0" w:space="0" w:color="auto"/>
            <w:left w:val="none" w:sz="0" w:space="0" w:color="auto"/>
            <w:bottom w:val="none" w:sz="0" w:space="0" w:color="auto"/>
            <w:right w:val="none" w:sz="0" w:space="0" w:color="auto"/>
          </w:divBdr>
        </w:div>
        <w:div w:id="1026712148">
          <w:marLeft w:val="547"/>
          <w:marRight w:val="0"/>
          <w:marTop w:val="0"/>
          <w:marBottom w:val="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291669854">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4135507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2308407">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0582677">
      <w:bodyDiv w:val="1"/>
      <w:marLeft w:val="0"/>
      <w:marRight w:val="0"/>
      <w:marTop w:val="0"/>
      <w:marBottom w:val="0"/>
      <w:divBdr>
        <w:top w:val="none" w:sz="0" w:space="0" w:color="auto"/>
        <w:left w:val="none" w:sz="0" w:space="0" w:color="auto"/>
        <w:bottom w:val="none" w:sz="0" w:space="0" w:color="auto"/>
        <w:right w:val="none" w:sz="0" w:space="0" w:color="auto"/>
      </w:divBdr>
      <w:divsChild>
        <w:div w:id="1652515318">
          <w:marLeft w:val="547"/>
          <w:marRight w:val="0"/>
          <w:marTop w:val="0"/>
          <w:marBottom w:val="0"/>
          <w:divBdr>
            <w:top w:val="none" w:sz="0" w:space="0" w:color="auto"/>
            <w:left w:val="none" w:sz="0" w:space="0" w:color="auto"/>
            <w:bottom w:val="none" w:sz="0" w:space="0" w:color="auto"/>
            <w:right w:val="none" w:sz="0" w:space="0" w:color="auto"/>
          </w:divBdr>
        </w:div>
        <w:div w:id="665942602">
          <w:marLeft w:val="547"/>
          <w:marRight w:val="0"/>
          <w:marTop w:val="0"/>
          <w:marBottom w:val="0"/>
          <w:divBdr>
            <w:top w:val="none" w:sz="0" w:space="0" w:color="auto"/>
            <w:left w:val="none" w:sz="0" w:space="0" w:color="auto"/>
            <w:bottom w:val="none" w:sz="0" w:space="0" w:color="auto"/>
            <w:right w:val="none" w:sz="0" w:space="0" w:color="auto"/>
          </w:divBdr>
        </w:div>
        <w:div w:id="1364405620">
          <w:marLeft w:val="547"/>
          <w:marRight w:val="0"/>
          <w:marTop w:val="0"/>
          <w:marBottom w:val="0"/>
          <w:divBdr>
            <w:top w:val="none" w:sz="0" w:space="0" w:color="auto"/>
            <w:left w:val="none" w:sz="0" w:space="0" w:color="auto"/>
            <w:bottom w:val="none" w:sz="0" w:space="0" w:color="auto"/>
            <w:right w:val="none" w:sz="0" w:space="0" w:color="auto"/>
          </w:divBdr>
        </w:div>
        <w:div w:id="104464827">
          <w:marLeft w:val="547"/>
          <w:marRight w:val="0"/>
          <w:marTop w:val="0"/>
          <w:marBottom w:val="0"/>
          <w:divBdr>
            <w:top w:val="none" w:sz="0" w:space="0" w:color="auto"/>
            <w:left w:val="none" w:sz="0" w:space="0" w:color="auto"/>
            <w:bottom w:val="none" w:sz="0" w:space="0" w:color="auto"/>
            <w:right w:val="none" w:sz="0" w:space="0" w:color="auto"/>
          </w:divBdr>
        </w:div>
        <w:div w:id="4981798">
          <w:marLeft w:val="547"/>
          <w:marRight w:val="0"/>
          <w:marTop w:val="0"/>
          <w:marBottom w:val="0"/>
          <w:divBdr>
            <w:top w:val="none" w:sz="0" w:space="0" w:color="auto"/>
            <w:left w:val="none" w:sz="0" w:space="0" w:color="auto"/>
            <w:bottom w:val="none" w:sz="0" w:space="0" w:color="auto"/>
            <w:right w:val="none" w:sz="0" w:space="0" w:color="auto"/>
          </w:divBdr>
        </w:div>
      </w:divsChild>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596785637">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7421298">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439240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22524271">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1954702127">
      <w:bodyDiv w:val="1"/>
      <w:marLeft w:val="0"/>
      <w:marRight w:val="0"/>
      <w:marTop w:val="0"/>
      <w:marBottom w:val="0"/>
      <w:divBdr>
        <w:top w:val="none" w:sz="0" w:space="0" w:color="auto"/>
        <w:left w:val="none" w:sz="0" w:space="0" w:color="auto"/>
        <w:bottom w:val="none" w:sz="0" w:space="0" w:color="auto"/>
        <w:right w:val="none" w:sz="0" w:space="0" w:color="auto"/>
      </w:divBdr>
      <w:divsChild>
        <w:div w:id="2052610258">
          <w:marLeft w:val="547"/>
          <w:marRight w:val="0"/>
          <w:marTop w:val="0"/>
          <w:marBottom w:val="0"/>
          <w:divBdr>
            <w:top w:val="none" w:sz="0" w:space="0" w:color="auto"/>
            <w:left w:val="none" w:sz="0" w:space="0" w:color="auto"/>
            <w:bottom w:val="none" w:sz="0" w:space="0" w:color="auto"/>
            <w:right w:val="none" w:sz="0" w:space="0" w:color="auto"/>
          </w:divBdr>
        </w:div>
        <w:div w:id="816653391">
          <w:marLeft w:val="547"/>
          <w:marRight w:val="0"/>
          <w:marTop w:val="0"/>
          <w:marBottom w:val="0"/>
          <w:divBdr>
            <w:top w:val="none" w:sz="0" w:space="0" w:color="auto"/>
            <w:left w:val="none" w:sz="0" w:space="0" w:color="auto"/>
            <w:bottom w:val="none" w:sz="0" w:space="0" w:color="auto"/>
            <w:right w:val="none" w:sz="0" w:space="0" w:color="auto"/>
          </w:divBdr>
        </w:div>
        <w:div w:id="110904928">
          <w:marLeft w:val="547"/>
          <w:marRight w:val="0"/>
          <w:marTop w:val="0"/>
          <w:marBottom w:val="0"/>
          <w:divBdr>
            <w:top w:val="none" w:sz="0" w:space="0" w:color="auto"/>
            <w:left w:val="none" w:sz="0" w:space="0" w:color="auto"/>
            <w:bottom w:val="none" w:sz="0" w:space="0" w:color="auto"/>
            <w:right w:val="none" w:sz="0" w:space="0" w:color="auto"/>
          </w:divBdr>
        </w:div>
        <w:div w:id="1321033627">
          <w:marLeft w:val="547"/>
          <w:marRight w:val="0"/>
          <w:marTop w:val="0"/>
          <w:marBottom w:val="0"/>
          <w:divBdr>
            <w:top w:val="none" w:sz="0" w:space="0" w:color="auto"/>
            <w:left w:val="none" w:sz="0" w:space="0" w:color="auto"/>
            <w:bottom w:val="none" w:sz="0" w:space="0" w:color="auto"/>
            <w:right w:val="none" w:sz="0" w:space="0" w:color="auto"/>
          </w:divBdr>
        </w:div>
        <w:div w:id="407534370">
          <w:marLeft w:val="547"/>
          <w:marRight w:val="0"/>
          <w:marTop w:val="0"/>
          <w:marBottom w:val="0"/>
          <w:divBdr>
            <w:top w:val="none" w:sz="0" w:space="0" w:color="auto"/>
            <w:left w:val="none" w:sz="0" w:space="0" w:color="auto"/>
            <w:bottom w:val="none" w:sz="0" w:space="0" w:color="auto"/>
            <w:right w:val="none" w:sz="0" w:space="0" w:color="auto"/>
          </w:divBdr>
        </w:div>
      </w:divsChild>
    </w:div>
    <w:div w:id="1975213856">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7978225">
      <w:bodyDiv w:val="1"/>
      <w:marLeft w:val="0"/>
      <w:marRight w:val="0"/>
      <w:marTop w:val="0"/>
      <w:marBottom w:val="0"/>
      <w:divBdr>
        <w:top w:val="none" w:sz="0" w:space="0" w:color="auto"/>
        <w:left w:val="none" w:sz="0" w:space="0" w:color="auto"/>
        <w:bottom w:val="none" w:sz="0" w:space="0" w:color="auto"/>
        <w:right w:val="none" w:sz="0" w:space="0" w:color="auto"/>
      </w:divBdr>
      <w:divsChild>
        <w:div w:id="1596983843">
          <w:marLeft w:val="216"/>
          <w:marRight w:val="0"/>
          <w:marTop w:val="240"/>
          <w:marBottom w:val="0"/>
          <w:divBdr>
            <w:top w:val="none" w:sz="0" w:space="0" w:color="auto"/>
            <w:left w:val="none" w:sz="0" w:space="0" w:color="auto"/>
            <w:bottom w:val="none" w:sz="0" w:space="0" w:color="auto"/>
            <w:right w:val="none" w:sz="0" w:space="0" w:color="auto"/>
          </w:divBdr>
        </w:div>
      </w:divsChild>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7079536">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84254050">
      <w:bodyDiv w:val="1"/>
      <w:marLeft w:val="0"/>
      <w:marRight w:val="0"/>
      <w:marTop w:val="0"/>
      <w:marBottom w:val="0"/>
      <w:divBdr>
        <w:top w:val="none" w:sz="0" w:space="0" w:color="auto"/>
        <w:left w:val="none" w:sz="0" w:space="0" w:color="auto"/>
        <w:bottom w:val="none" w:sz="0" w:space="0" w:color="auto"/>
        <w:right w:val="none" w:sz="0" w:space="0" w:color="auto"/>
      </w:divBdr>
    </w:div>
    <w:div w:id="2091342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HR33RHYHUWRF-507899316-29064</_dlc_DocId>
    <_dlc_DocIdUrl xmlns="ca125759-a0e7-4469-93e0-e34bba23bda5">
      <Url>https://qualcomm.sharepoint.com/teams/pentari/_layouts/15/DocIdRedir.aspx?ID=HR33RHYHUWRF-507899316-29064</Url>
      <Description>HR33RHYHUWRF-507899316-29064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2.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C4C7A79-BB9B-40FC-981D-F6155E85B8D5}">
  <ds:schemaRefs>
    <ds:schemaRef ds:uri="http://schemas.microsoft.com/office/2006/documentManagement/types"/>
    <ds:schemaRef ds:uri="http://schemas.microsoft.com/office/2006/metadata/properties"/>
    <ds:schemaRef ds:uri="ca125759-a0e7-4469-93e0-e34bba23bda5"/>
    <ds:schemaRef ds:uri="http://purl.org/dc/elements/1.1/"/>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943a219e-757a-436b-9054-f071e3c84dcc"/>
  </ds:schemaRefs>
</ds:datastoreItem>
</file>

<file path=customXml/itemProps5.xml><?xml version="1.0" encoding="utf-8"?>
<ds:datastoreItem xmlns:ds="http://schemas.openxmlformats.org/officeDocument/2006/customXml" ds:itemID="{323B3D48-4204-41B0-B34A-D5ABA3CA6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5434</TotalTime>
  <Pages>17</Pages>
  <Words>4436</Words>
  <Characters>25290</Characters>
  <Application>Microsoft Office Word</Application>
  <DocSecurity>0</DocSecurity>
  <Lines>210</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820</cp:revision>
  <dcterms:created xsi:type="dcterms:W3CDTF">2024-08-08T22:55:00Z</dcterms:created>
  <dcterms:modified xsi:type="dcterms:W3CDTF">2024-11-08T20:18:00Z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fbd015ad-5840-4443-8b2b-34d19e7f5612</vt:lpwstr>
  </property>
  <property fmtid="{D5CDD505-2E9C-101B-9397-08002B2CF9AE}" pid="18" name="MediaServiceImageTags">
    <vt:lpwstr/>
  </property>
</Properties>
</file>